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8E" w:rsidRPr="003F658E" w:rsidRDefault="003F658E" w:rsidP="003F658E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3F658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РАЗВИТИЕ КОНДИТЕРСКОЙ ПРОМЫШЛЕННОСТИ</w:t>
      </w:r>
    </w:p>
    <w:p w:rsidR="003F658E" w:rsidRDefault="003F658E" w:rsidP="003F658E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3F658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 ВОЛГОГРАДСКОЙ ОБЛАСТИ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</w:t>
      </w:r>
    </w:p>
    <w:p w:rsidR="003F658E" w:rsidRDefault="003F658E" w:rsidP="003F658E">
      <w:pPr>
        <w:spacing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Автор: Мухаева Эльвира</w:t>
      </w:r>
    </w:p>
    <w:p w:rsidR="003F658E" w:rsidRPr="0005074D" w:rsidRDefault="003F658E" w:rsidP="003F658E">
      <w:pPr>
        <w:spacing w:line="360" w:lineRule="auto"/>
        <w:contextualSpacing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5074D">
        <w:rPr>
          <w:rFonts w:ascii="Times New Roman" w:hAnsi="Times New Roman"/>
          <w:i/>
          <w:color w:val="000000"/>
          <w:sz w:val="28"/>
          <w:szCs w:val="28"/>
        </w:rPr>
        <w:t xml:space="preserve">Научный руководитель: </w:t>
      </w:r>
      <w:r>
        <w:rPr>
          <w:rFonts w:ascii="Times New Roman" w:hAnsi="Times New Roman"/>
          <w:i/>
          <w:color w:val="000000"/>
          <w:sz w:val="28"/>
          <w:szCs w:val="28"/>
        </w:rPr>
        <w:t>Сивко М.В</w:t>
      </w:r>
      <w:r w:rsidRPr="0005074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3F658E" w:rsidRPr="003F658E" w:rsidRDefault="003F658E" w:rsidP="003F658E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0425E3">
        <w:rPr>
          <w:rFonts w:ascii="Times New Roman" w:hAnsi="Times New Roman"/>
          <w:sz w:val="28"/>
          <w:szCs w:val="28"/>
        </w:rPr>
        <w:t>ГБ</w:t>
      </w:r>
      <w:r>
        <w:rPr>
          <w:rFonts w:ascii="Times New Roman" w:hAnsi="Times New Roman"/>
          <w:sz w:val="28"/>
          <w:szCs w:val="28"/>
        </w:rPr>
        <w:t>П</w:t>
      </w:r>
      <w:r w:rsidRPr="000425E3">
        <w:rPr>
          <w:rFonts w:ascii="Times New Roman" w:hAnsi="Times New Roman"/>
          <w:sz w:val="28"/>
          <w:szCs w:val="28"/>
        </w:rPr>
        <w:t>ОУ «</w:t>
      </w:r>
      <w:proofErr w:type="gramStart"/>
      <w:r w:rsidRPr="000425E3">
        <w:rPr>
          <w:rFonts w:ascii="Times New Roman" w:hAnsi="Times New Roman"/>
          <w:sz w:val="28"/>
          <w:szCs w:val="28"/>
        </w:rPr>
        <w:t>Волгоградский</w:t>
      </w:r>
      <w:proofErr w:type="gramEnd"/>
      <w:r w:rsidRPr="000425E3">
        <w:rPr>
          <w:rFonts w:ascii="Times New Roman" w:hAnsi="Times New Roman"/>
          <w:sz w:val="28"/>
          <w:szCs w:val="28"/>
        </w:rPr>
        <w:t xml:space="preserve"> колледж ресторанного сервиса и торговли</w:t>
      </w:r>
    </w:p>
    <w:p w:rsidR="003F658E" w:rsidRDefault="003F658E" w:rsidP="003F658E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53593" w:rsidRPr="00B53593" w:rsidRDefault="00B53593" w:rsidP="00B53593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35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ВВЕДЕНИЕ.</w:t>
      </w:r>
    </w:p>
    <w:p w:rsidR="00B53593" w:rsidRPr="00B53593" w:rsidRDefault="00B53593" w:rsidP="00B53593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535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Искусство приготовления пищи является одной из самых древних областей человеческой деятельности.  Кондитерские изделия имеют большое значение в питании, так как сырье, из которого их готовят, является основным источником энергии, пластически</w:t>
      </w:r>
      <w:r w:rsidR="003C5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</w:t>
      </w:r>
      <w:r w:rsidRPr="00B535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материал</w:t>
      </w:r>
      <w:r w:rsidR="003C58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ом</w:t>
      </w:r>
      <w:r w:rsidRPr="00B535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для построения клеток ткани.</w:t>
      </w:r>
    </w:p>
    <w:p w:rsidR="00B53593" w:rsidRDefault="00B53593" w:rsidP="00B535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53593">
        <w:rPr>
          <w:color w:val="333333"/>
          <w:sz w:val="28"/>
          <w:szCs w:val="28"/>
        </w:rPr>
        <w:t xml:space="preserve">Кондитерские товары - это изделия, большая часть которых состоит из сахара или другого сладкого вещества (меда, ксилита, сорбита), а также патоки, различных фруктов и ягод, молока, сливочного масла, какао-бобов, ядер орехов, муки и других компонентов. В основном это сладкие продукты, отличающиеся большой пищевой ценностью содержанием сахара, жиров и белков. Они являются существенными источниками низкомолекулярных, легкоусвояемых углеводов, которые при избыточном поступлении в организм превращаются в жиры. Некоторые кондитерские изделия могут служить значительными поставщиками жиров. </w:t>
      </w:r>
      <w:r>
        <w:rPr>
          <w:color w:val="333333"/>
          <w:sz w:val="28"/>
          <w:szCs w:val="28"/>
        </w:rPr>
        <w:t>В</w:t>
      </w:r>
      <w:r w:rsidRPr="00B53593">
        <w:rPr>
          <w:color w:val="333333"/>
          <w:sz w:val="28"/>
          <w:szCs w:val="28"/>
        </w:rPr>
        <w:t>се вырабатываемые ныне </w:t>
      </w:r>
      <w:r w:rsidRPr="00B53593">
        <w:rPr>
          <w:bCs/>
          <w:color w:val="333333"/>
          <w:sz w:val="28"/>
          <w:szCs w:val="28"/>
        </w:rPr>
        <w:t xml:space="preserve">кондитерские изделия принято делить </w:t>
      </w:r>
      <w:proofErr w:type="gramStart"/>
      <w:r w:rsidRPr="00B53593">
        <w:rPr>
          <w:bCs/>
          <w:color w:val="333333"/>
          <w:sz w:val="28"/>
          <w:szCs w:val="28"/>
        </w:rPr>
        <w:t>на</w:t>
      </w:r>
      <w:proofErr w:type="gramEnd"/>
      <w:r w:rsidRPr="00B53593">
        <w:rPr>
          <w:bCs/>
          <w:color w:val="333333"/>
          <w:sz w:val="28"/>
          <w:szCs w:val="28"/>
        </w:rPr>
        <w:t xml:space="preserve"> сахарные и мучные</w:t>
      </w:r>
      <w:r w:rsidRPr="00B53593">
        <w:rPr>
          <w:color w:val="333333"/>
          <w:sz w:val="28"/>
          <w:szCs w:val="28"/>
        </w:rPr>
        <w:t>. В сахарных кондитерских изделиях главным рецептурным компонентом является сахар-песок, в мучных — мука. Как </w:t>
      </w:r>
      <w:r w:rsidRPr="00B53593">
        <w:rPr>
          <w:bCs/>
          <w:color w:val="333333"/>
          <w:sz w:val="28"/>
          <w:szCs w:val="28"/>
        </w:rPr>
        <w:t>сахарные</w:t>
      </w:r>
      <w:r w:rsidRPr="00B53593">
        <w:rPr>
          <w:color w:val="333333"/>
          <w:sz w:val="28"/>
          <w:szCs w:val="28"/>
        </w:rPr>
        <w:t>, так и </w:t>
      </w:r>
      <w:r w:rsidRPr="00B53593">
        <w:rPr>
          <w:bCs/>
          <w:color w:val="333333"/>
          <w:sz w:val="28"/>
          <w:szCs w:val="28"/>
        </w:rPr>
        <w:t>мучные изделия подразделяются на группы</w:t>
      </w:r>
      <w:r w:rsidRPr="00B53593">
        <w:rPr>
          <w:color w:val="333333"/>
          <w:sz w:val="28"/>
          <w:szCs w:val="28"/>
        </w:rPr>
        <w:t xml:space="preserve">. Группы сахарных кондитерских изделий: карамель, конфеты, ирис, мармелад, драже, пастильные изделия, халва, щербет, шоколад, восточные сладости типа мягких конфет. </w:t>
      </w:r>
      <w:proofErr w:type="gramStart"/>
      <w:r w:rsidRPr="00B53593">
        <w:rPr>
          <w:color w:val="333333"/>
          <w:sz w:val="28"/>
          <w:szCs w:val="28"/>
        </w:rPr>
        <w:t xml:space="preserve">Группы мучных кондитерских изделий: печенье, вафли, </w:t>
      </w:r>
      <w:proofErr w:type="gramEnd"/>
      <w:r w:rsidRPr="00B53593">
        <w:rPr>
          <w:color w:val="333333"/>
          <w:sz w:val="28"/>
          <w:szCs w:val="28"/>
        </w:rPr>
        <w:t>пряничные изделия</w:t>
      </w:r>
      <w:r w:rsidR="003C584E">
        <w:rPr>
          <w:color w:val="333333"/>
          <w:sz w:val="28"/>
          <w:szCs w:val="28"/>
        </w:rPr>
        <w:t>,</w:t>
      </w:r>
      <w:r w:rsidRPr="00B53593">
        <w:rPr>
          <w:color w:val="333333"/>
          <w:sz w:val="28"/>
          <w:szCs w:val="28"/>
        </w:rPr>
        <w:t xml:space="preserve"> галеты, кексы, рулеты, торты и пирожные, </w:t>
      </w:r>
      <w:r w:rsidR="00741D01" w:rsidRPr="00B53593">
        <w:rPr>
          <w:color w:val="333333"/>
          <w:sz w:val="28"/>
          <w:szCs w:val="28"/>
        </w:rPr>
        <w:t>восточные мучные</w:t>
      </w:r>
      <w:r w:rsidRPr="00B53593">
        <w:rPr>
          <w:color w:val="333333"/>
          <w:sz w:val="28"/>
          <w:szCs w:val="28"/>
        </w:rPr>
        <w:t xml:space="preserve"> сладости.</w:t>
      </w:r>
    </w:p>
    <w:p w:rsidR="00B53593" w:rsidRPr="00B53593" w:rsidRDefault="00B53593" w:rsidP="00B535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53593">
        <w:rPr>
          <w:sz w:val="28"/>
          <w:szCs w:val="28"/>
        </w:rPr>
        <w:t xml:space="preserve">Объектом моей исследовательской работы является кондитерская </w:t>
      </w:r>
      <w:r w:rsidR="00741D01" w:rsidRPr="00B53593">
        <w:rPr>
          <w:sz w:val="28"/>
          <w:szCs w:val="28"/>
        </w:rPr>
        <w:t>промышленность,</w:t>
      </w:r>
      <w:r w:rsidRPr="00B53593">
        <w:rPr>
          <w:sz w:val="28"/>
          <w:szCs w:val="28"/>
        </w:rPr>
        <w:t xml:space="preserve"> как России, так и ряда других стран.</w:t>
      </w:r>
    </w:p>
    <w:p w:rsidR="00B53593" w:rsidRPr="0063735C" w:rsidRDefault="00B53593" w:rsidP="00B5359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735C">
        <w:rPr>
          <w:sz w:val="28"/>
          <w:szCs w:val="28"/>
        </w:rPr>
        <w:lastRenderedPageBreak/>
        <w:t xml:space="preserve">Целью данной работы стало изучение </w:t>
      </w:r>
      <w:r w:rsidR="003C584E">
        <w:rPr>
          <w:sz w:val="28"/>
          <w:szCs w:val="28"/>
        </w:rPr>
        <w:t xml:space="preserve">и анализ </w:t>
      </w:r>
      <w:r w:rsidRPr="0063735C">
        <w:rPr>
          <w:sz w:val="28"/>
          <w:szCs w:val="28"/>
        </w:rPr>
        <w:t>рынка кондитерских товаров Волгоградской области и России в целом, тенденций развития кондитерской отрасли.</w:t>
      </w:r>
    </w:p>
    <w:p w:rsidR="00B53593" w:rsidRPr="0063735C" w:rsidRDefault="00B53593" w:rsidP="00B5359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735C">
        <w:rPr>
          <w:sz w:val="28"/>
          <w:szCs w:val="28"/>
        </w:rPr>
        <w:t>Задачи исследовательской работы:</w:t>
      </w:r>
    </w:p>
    <w:p w:rsidR="00B53593" w:rsidRPr="0063735C" w:rsidRDefault="00B53593" w:rsidP="00B5359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735C">
        <w:rPr>
          <w:sz w:val="28"/>
          <w:szCs w:val="28"/>
        </w:rPr>
        <w:t>- ознакомиться с историей развития кондитерского производства;</w:t>
      </w:r>
    </w:p>
    <w:p w:rsidR="00B53593" w:rsidRPr="0063735C" w:rsidRDefault="00B53593" w:rsidP="00B5359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735C">
        <w:rPr>
          <w:sz w:val="28"/>
          <w:szCs w:val="28"/>
        </w:rPr>
        <w:t xml:space="preserve">- охарактеризовать основные виды и ассортимент кондитерских </w:t>
      </w:r>
      <w:proofErr w:type="gramStart"/>
      <w:r w:rsidRPr="0063735C">
        <w:rPr>
          <w:sz w:val="28"/>
          <w:szCs w:val="28"/>
        </w:rPr>
        <w:t>изделий</w:t>
      </w:r>
      <w:proofErr w:type="gramEnd"/>
      <w:r w:rsidRPr="0063735C">
        <w:rPr>
          <w:sz w:val="28"/>
          <w:szCs w:val="28"/>
        </w:rPr>
        <w:t xml:space="preserve"> как России, так и ряда зарубежных стран;</w:t>
      </w:r>
    </w:p>
    <w:p w:rsidR="00B53593" w:rsidRPr="0063735C" w:rsidRDefault="00B53593" w:rsidP="00B5359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735C">
        <w:rPr>
          <w:sz w:val="28"/>
          <w:szCs w:val="28"/>
        </w:rPr>
        <w:t>- изучить рынок кондитерской промышленности в России и на территории Волгоградской области;</w:t>
      </w:r>
    </w:p>
    <w:p w:rsidR="00B53593" w:rsidRPr="0063735C" w:rsidRDefault="00B53593" w:rsidP="00B5359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735C">
        <w:rPr>
          <w:sz w:val="28"/>
          <w:szCs w:val="28"/>
        </w:rPr>
        <w:t>- определить перспективы развития кондитерского производства в стране.</w:t>
      </w:r>
    </w:p>
    <w:p w:rsidR="00B53593" w:rsidRPr="0063735C" w:rsidRDefault="003C584E" w:rsidP="00B5359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</w:t>
      </w:r>
      <w:r w:rsidR="00B53593" w:rsidRPr="0063735C">
        <w:rPr>
          <w:sz w:val="28"/>
          <w:szCs w:val="28"/>
        </w:rPr>
        <w:t xml:space="preserve"> исследования:</w:t>
      </w:r>
    </w:p>
    <w:p w:rsidR="00B53593" w:rsidRPr="0063735C" w:rsidRDefault="00B53593" w:rsidP="00B535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35C">
        <w:rPr>
          <w:rFonts w:ascii="Times New Roman" w:eastAsia="Times New Roman" w:hAnsi="Times New Roman"/>
          <w:sz w:val="28"/>
          <w:szCs w:val="28"/>
          <w:lang w:eastAsia="ru-RU"/>
        </w:rPr>
        <w:t>Теоретические - анализ литературы, периодических изданий, интернет-ресурсов.</w:t>
      </w:r>
    </w:p>
    <w:p w:rsidR="00B53593" w:rsidRPr="00932D8D" w:rsidRDefault="00B53593" w:rsidP="00932D8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32D8D">
        <w:rPr>
          <w:rFonts w:ascii="Times New Roman" w:eastAsia="Times New Roman" w:hAnsi="Times New Roman"/>
          <w:sz w:val="28"/>
          <w:szCs w:val="28"/>
          <w:lang w:eastAsia="ru-RU"/>
        </w:rPr>
        <w:t>ИСТОРИЯ РАЗВИТИЯ КОНДИТЕРСКОГО ПРОИЗВОДСТВА</w:t>
      </w:r>
      <w:r w:rsidRPr="00932D8D">
        <w:rPr>
          <w:rFonts w:ascii="Times New Roman" w:hAnsi="Times New Roman"/>
          <w:color w:val="333333"/>
          <w:sz w:val="28"/>
          <w:szCs w:val="28"/>
        </w:rPr>
        <w:t>.</w:t>
      </w:r>
    </w:p>
    <w:p w:rsidR="0063735C" w:rsidRPr="00B53593" w:rsidRDefault="0063735C" w:rsidP="00B535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593">
        <w:rPr>
          <w:rFonts w:ascii="Times New Roman" w:hAnsi="Times New Roman"/>
          <w:sz w:val="28"/>
          <w:szCs w:val="28"/>
        </w:rPr>
        <w:t>Сладости</w:t>
      </w:r>
      <w:r>
        <w:rPr>
          <w:rFonts w:ascii="Times New Roman" w:hAnsi="Times New Roman"/>
          <w:sz w:val="28"/>
          <w:szCs w:val="28"/>
        </w:rPr>
        <w:t xml:space="preserve"> любят все и всегда</w:t>
      </w:r>
      <w:r w:rsidRPr="004732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Порой очень трудно отказаться </w:t>
      </w:r>
      <w:r w:rsidRPr="004732BE">
        <w:rPr>
          <w:rFonts w:ascii="Times New Roman" w:hAnsi="Times New Roman"/>
          <w:sz w:val="28"/>
          <w:szCs w:val="28"/>
        </w:rPr>
        <w:t xml:space="preserve">от вкусной и яркой конфеты, </w:t>
      </w:r>
      <w:r>
        <w:rPr>
          <w:rFonts w:ascii="Times New Roman" w:hAnsi="Times New Roman"/>
          <w:sz w:val="28"/>
          <w:szCs w:val="28"/>
        </w:rPr>
        <w:t xml:space="preserve">а праздники, да и не только, </w:t>
      </w:r>
      <w:r w:rsidRPr="004732BE">
        <w:rPr>
          <w:rFonts w:ascii="Times New Roman" w:hAnsi="Times New Roman"/>
          <w:sz w:val="28"/>
          <w:szCs w:val="28"/>
        </w:rPr>
        <w:t>мы не прочь порадовать себя вкусным тортом или пирожным</w:t>
      </w:r>
      <w:r>
        <w:rPr>
          <w:rFonts w:ascii="Times New Roman" w:hAnsi="Times New Roman"/>
          <w:sz w:val="28"/>
          <w:szCs w:val="28"/>
        </w:rPr>
        <w:t>.</w:t>
      </w:r>
    </w:p>
    <w:p w:rsidR="009B1988" w:rsidRDefault="009B1988" w:rsidP="009B198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988">
        <w:rPr>
          <w:rFonts w:ascii="Times New Roman" w:hAnsi="Times New Roman"/>
          <w:sz w:val="28"/>
          <w:szCs w:val="28"/>
        </w:rPr>
        <w:t>Среди продукции пищевой промышленности кондитерские изделия являются одними из самых популярных и востребованных во всем мире, так как они обладают особыми вкусовыми качествами и вы</w:t>
      </w:r>
      <w:r w:rsidR="009E20F1">
        <w:rPr>
          <w:rFonts w:ascii="Times New Roman" w:hAnsi="Times New Roman"/>
          <w:sz w:val="28"/>
          <w:szCs w:val="28"/>
        </w:rPr>
        <w:t>сокой энергетической ценностью. К слову сказать, п</w:t>
      </w:r>
      <w:r w:rsidR="009E20F1" w:rsidRPr="004732BE">
        <w:rPr>
          <w:rFonts w:ascii="Times New Roman" w:hAnsi="Times New Roman"/>
          <w:sz w:val="28"/>
          <w:szCs w:val="28"/>
        </w:rPr>
        <w:t>рофессия кондитера всегда была на особом счету.  Понятие "кондитер" произошло от итальянского "кандиере", что в перево</w:t>
      </w:r>
      <w:r w:rsidR="009E20F1">
        <w:rPr>
          <w:rFonts w:ascii="Times New Roman" w:hAnsi="Times New Roman"/>
          <w:sz w:val="28"/>
          <w:szCs w:val="28"/>
        </w:rPr>
        <w:t xml:space="preserve">де означает "варить в сахаре". </w:t>
      </w:r>
      <w:r w:rsidRPr="009B1988">
        <w:rPr>
          <w:rFonts w:ascii="Times New Roman" w:hAnsi="Times New Roman"/>
          <w:sz w:val="28"/>
          <w:szCs w:val="28"/>
        </w:rPr>
        <w:t>К основным кондитерским изделиям относятся конфеты (шоколадные, карамельные и мармеладные), печенье, пастила, вафли и пряники, а также пирожные, бисквиты и торты. Эти изделия появились задолго до того, как стала развиваться кондитерская промышленность, поэтому каждое из них имеет свою давнюю историю.</w:t>
      </w:r>
    </w:p>
    <w:p w:rsidR="003F37CE" w:rsidRPr="004732BE" w:rsidRDefault="003F37CE" w:rsidP="009B1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2BE">
        <w:rPr>
          <w:rFonts w:ascii="Times New Roman" w:hAnsi="Times New Roman"/>
          <w:sz w:val="28"/>
          <w:szCs w:val="28"/>
        </w:rPr>
        <w:t xml:space="preserve">История развития кондитерской промышленности насчитывает </w:t>
      </w:r>
      <w:r w:rsidR="009E20F1">
        <w:rPr>
          <w:rFonts w:ascii="Times New Roman" w:hAnsi="Times New Roman"/>
          <w:sz w:val="28"/>
          <w:szCs w:val="28"/>
        </w:rPr>
        <w:t>тысячи лет - п</w:t>
      </w:r>
      <w:r w:rsidRPr="004732BE">
        <w:rPr>
          <w:rFonts w:ascii="Times New Roman" w:hAnsi="Times New Roman"/>
          <w:sz w:val="28"/>
          <w:szCs w:val="28"/>
        </w:rPr>
        <w:t xml:space="preserve">о свидетельству историков, древние египтяне, случайно смешав финики, </w:t>
      </w:r>
      <w:r w:rsidRPr="004732BE">
        <w:rPr>
          <w:rFonts w:ascii="Times New Roman" w:hAnsi="Times New Roman"/>
          <w:sz w:val="28"/>
          <w:szCs w:val="28"/>
        </w:rPr>
        <w:lastRenderedPageBreak/>
        <w:t>орехи и мед, изобрели первые в мире конфеты. Наиболее древними считаются медовые конфеты с фруктами, которые изготавливались еще в Древней Греции.</w:t>
      </w:r>
    </w:p>
    <w:p w:rsidR="00A723DC" w:rsidRDefault="004F13C7" w:rsidP="00262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2BE">
        <w:rPr>
          <w:rFonts w:ascii="Times New Roman" w:hAnsi="Times New Roman"/>
          <w:sz w:val="28"/>
          <w:szCs w:val="28"/>
        </w:rPr>
        <w:t>Первый мармелад начал изготавливаться на Ближнем Востоке и в Восточном Средиземноморье еще в период крестовых походов: греческие кондитеры выпаривали и сгущали фруктовый сок в неглубоких металлических блюдцах, которые ставили на солнце. В Европе фруктовые кондитерские изделия появились в 16 веке</w:t>
      </w:r>
      <w:r w:rsidR="003F4760">
        <w:rPr>
          <w:rFonts w:ascii="Times New Roman" w:hAnsi="Times New Roman"/>
          <w:sz w:val="28"/>
          <w:szCs w:val="28"/>
        </w:rPr>
        <w:t>.</w:t>
      </w:r>
    </w:p>
    <w:p w:rsidR="003F4760" w:rsidRDefault="002C75A3" w:rsidP="00262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2BE">
        <w:rPr>
          <w:rFonts w:ascii="Times New Roman" w:hAnsi="Times New Roman"/>
          <w:sz w:val="28"/>
          <w:szCs w:val="28"/>
        </w:rPr>
        <w:t xml:space="preserve">Активное развитие кондитерское дело получило в 15 веке в Италии. А в 16 веке с появление на рынках дешёвого сахара в Европе стали готовить фруктовых сладости. Ранее лакомства европейцам завозили арабы. Именно они первыми начали варить сахар для получения тягучей приторной массы. В 18 веке французы готовят мармелад из айвы, абрикосов и яблок. </w:t>
      </w:r>
    </w:p>
    <w:p w:rsidR="002C75A3" w:rsidRPr="004732BE" w:rsidRDefault="002C75A3" w:rsidP="00262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2BE">
        <w:rPr>
          <w:rFonts w:ascii="Times New Roman" w:hAnsi="Times New Roman"/>
          <w:sz w:val="28"/>
          <w:szCs w:val="28"/>
        </w:rPr>
        <w:t>Истинное удовольствие</w:t>
      </w:r>
      <w:r w:rsidR="003C584E">
        <w:rPr>
          <w:rFonts w:ascii="Times New Roman" w:hAnsi="Times New Roman"/>
          <w:sz w:val="28"/>
          <w:szCs w:val="28"/>
        </w:rPr>
        <w:t xml:space="preserve"> — шоколад — был открыт </w:t>
      </w:r>
      <w:r w:rsidR="003F4760">
        <w:rPr>
          <w:rFonts w:ascii="Times New Roman" w:hAnsi="Times New Roman"/>
          <w:sz w:val="28"/>
          <w:szCs w:val="28"/>
        </w:rPr>
        <w:t>в Мексике, в 16 веке конкистадором Кортесом, который был уверен в большом будущем этого лакомства.</w:t>
      </w:r>
      <w:r w:rsidRPr="004732BE">
        <w:rPr>
          <w:rFonts w:ascii="Times New Roman" w:hAnsi="Times New Roman"/>
          <w:sz w:val="28"/>
          <w:szCs w:val="28"/>
        </w:rPr>
        <w:t xml:space="preserve"> А вот шоколадные конфеты появились благодаря бельгийскому аптекарю, который пытался изготовить средство от кашля. Пилюли не получились, зато получились прекрасные конфеты</w:t>
      </w:r>
    </w:p>
    <w:p w:rsidR="003C584E" w:rsidRDefault="002C75A3" w:rsidP="004732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2BE">
        <w:rPr>
          <w:rFonts w:ascii="Times New Roman" w:hAnsi="Times New Roman"/>
          <w:sz w:val="28"/>
          <w:szCs w:val="28"/>
        </w:rPr>
        <w:t xml:space="preserve">В далеком прошлом для приготовления кондитерских изделий на Руси применяли только мед. С появлением кустарного производства сахара он становится основным сырьем для кондитерских изделий. Уже в XVII </w:t>
      </w:r>
      <w:proofErr w:type="gramStart"/>
      <w:r w:rsidRPr="004732BE">
        <w:rPr>
          <w:rFonts w:ascii="Times New Roman" w:hAnsi="Times New Roman"/>
          <w:sz w:val="28"/>
          <w:szCs w:val="28"/>
        </w:rPr>
        <w:t>в</w:t>
      </w:r>
      <w:proofErr w:type="gramEnd"/>
      <w:r w:rsidRPr="004732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732BE">
        <w:rPr>
          <w:rFonts w:ascii="Times New Roman" w:hAnsi="Times New Roman"/>
          <w:sz w:val="28"/>
          <w:szCs w:val="28"/>
        </w:rPr>
        <w:t>на</w:t>
      </w:r>
      <w:proofErr w:type="gramEnd"/>
      <w:r w:rsidRPr="004732BE">
        <w:rPr>
          <w:rFonts w:ascii="Times New Roman" w:hAnsi="Times New Roman"/>
          <w:sz w:val="28"/>
          <w:szCs w:val="28"/>
        </w:rPr>
        <w:t xml:space="preserve"> царском столе был сахар-леденец, фрукты и ягоды в сахаре, ореховые массы и </w:t>
      </w:r>
      <w:r w:rsidR="003C584E">
        <w:rPr>
          <w:rFonts w:ascii="Times New Roman" w:hAnsi="Times New Roman"/>
          <w:sz w:val="28"/>
          <w:szCs w:val="28"/>
        </w:rPr>
        <w:t>другие изделия</w:t>
      </w:r>
      <w:r w:rsidRPr="004732BE">
        <w:rPr>
          <w:rFonts w:ascii="Times New Roman" w:hAnsi="Times New Roman"/>
          <w:sz w:val="28"/>
          <w:szCs w:val="28"/>
        </w:rPr>
        <w:t>. В 1840 г. в России появилась кондитерская фабрика торгового дома «Иванов Н. Д. и сыновья».</w:t>
      </w:r>
      <w:r w:rsidR="00A723DC">
        <w:rPr>
          <w:rFonts w:ascii="Times New Roman" w:hAnsi="Times New Roman"/>
          <w:sz w:val="28"/>
          <w:szCs w:val="28"/>
        </w:rPr>
        <w:t xml:space="preserve"> </w:t>
      </w:r>
      <w:r w:rsidR="004F13C7" w:rsidRPr="004732BE">
        <w:rPr>
          <w:rFonts w:ascii="Times New Roman" w:hAnsi="Times New Roman"/>
          <w:sz w:val="28"/>
          <w:szCs w:val="28"/>
        </w:rPr>
        <w:t xml:space="preserve"> К началу 20 века в России насчитывалось более 140 кондитерских фабрик: из дореволюционных предприятий наибольшую известность приобрела фабрика «Эйнем», переименованная впоследствии в «Красный Октябрь», и «Сиу» («Большевик»). На этих предприятиях выпускались конфеты, печенье, мармелад, пряники и шоколад. </w:t>
      </w:r>
      <w:r w:rsidR="00A723DC">
        <w:rPr>
          <w:rFonts w:ascii="Times New Roman" w:hAnsi="Times New Roman"/>
          <w:sz w:val="28"/>
          <w:szCs w:val="28"/>
        </w:rPr>
        <w:t xml:space="preserve"> </w:t>
      </w:r>
      <w:r w:rsidR="003C584E">
        <w:rPr>
          <w:rFonts w:ascii="Times New Roman" w:hAnsi="Times New Roman"/>
          <w:sz w:val="28"/>
          <w:szCs w:val="28"/>
        </w:rPr>
        <w:t xml:space="preserve">К 50-70-м годам </w:t>
      </w:r>
      <w:proofErr w:type="spellStart"/>
      <w:r w:rsidR="003C584E">
        <w:rPr>
          <w:rFonts w:ascii="Times New Roman" w:hAnsi="Times New Roman"/>
          <w:sz w:val="28"/>
          <w:szCs w:val="28"/>
        </w:rPr>
        <w:t>ХХ</w:t>
      </w:r>
      <w:proofErr w:type="spellEnd"/>
      <w:r w:rsidR="003C584E">
        <w:rPr>
          <w:rFonts w:ascii="Times New Roman" w:hAnsi="Times New Roman"/>
          <w:sz w:val="28"/>
          <w:szCs w:val="28"/>
        </w:rPr>
        <w:t xml:space="preserve"> века </w:t>
      </w:r>
      <w:r w:rsidR="004F13C7" w:rsidRPr="004732BE">
        <w:rPr>
          <w:rFonts w:ascii="Times New Roman" w:hAnsi="Times New Roman"/>
          <w:sz w:val="28"/>
          <w:szCs w:val="28"/>
        </w:rPr>
        <w:t>было построено несколько десятков новых кондитерских фабрик, оснащенных карамельными вакуум-аппаратами, оборудованием для отливки конфет и машинами для штампования печенья.</w:t>
      </w:r>
    </w:p>
    <w:p w:rsidR="0002582C" w:rsidRDefault="004F13C7" w:rsidP="005515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2BE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3735C" w:rsidRPr="0063735C">
        <w:rPr>
          <w:rFonts w:ascii="Times New Roman" w:hAnsi="Times New Roman"/>
          <w:sz w:val="28"/>
          <w:szCs w:val="28"/>
        </w:rPr>
        <w:t>Сегодня все больше организаций, занимающихся реализацией продуктов питания, открывают собственные пекарни или цеха по производству кондитерских изделий. И это неудивительно, так как организация кондитерского производства – это отличный способ привлечь больше клиентов и повысить доходы предприятия.</w:t>
      </w:r>
    </w:p>
    <w:p w:rsidR="00AE318E" w:rsidRDefault="0002582C" w:rsidP="004732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C584E">
        <w:rPr>
          <w:rFonts w:ascii="Times New Roman" w:hAnsi="Times New Roman"/>
          <w:sz w:val="28"/>
          <w:szCs w:val="28"/>
        </w:rPr>
        <w:t>Традиционные кондитерские изделия разных стран.</w:t>
      </w:r>
    </w:p>
    <w:p w:rsidR="0002582C" w:rsidRDefault="0002582C" w:rsidP="004732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582C">
        <w:rPr>
          <w:rFonts w:ascii="Times New Roman" w:hAnsi="Times New Roman"/>
          <w:sz w:val="28"/>
          <w:szCs w:val="28"/>
        </w:rPr>
        <w:t>Сладости должны доставлять удовольствие, наверное, поэтому во всем мире существует огромное многообразие форм и видов сладостей, которые приятны для наших глаз.</w:t>
      </w:r>
      <w:r w:rsidR="006D0A5E">
        <w:rPr>
          <w:rFonts w:ascii="Times New Roman" w:hAnsi="Times New Roman"/>
          <w:sz w:val="28"/>
          <w:szCs w:val="28"/>
        </w:rPr>
        <w:t xml:space="preserve">  </w:t>
      </w:r>
    </w:p>
    <w:p w:rsidR="006D0A5E" w:rsidRPr="006D0A5E" w:rsidRDefault="006D0A5E" w:rsidP="006D0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A5E">
        <w:rPr>
          <w:rFonts w:ascii="Times New Roman" w:hAnsi="Times New Roman"/>
          <w:sz w:val="28"/>
          <w:szCs w:val="28"/>
        </w:rPr>
        <w:t xml:space="preserve">В Японии, возможно,  сладости выглядят забавнее и милее, чем в какой-либо другой стране. Для японской кухни важен внешний облик блюд. Ингредиенты здесь нарезают на кусочки привлекательной формы, красиво сервируют еду на блюдах и тщательно подбирают посуду. </w:t>
      </w:r>
      <w:r w:rsidRPr="006D0A5E">
        <w:rPr>
          <w:rFonts w:ascii="Times New Roman" w:hAnsi="Times New Roman"/>
          <w:b/>
          <w:i/>
          <w:sz w:val="28"/>
          <w:szCs w:val="28"/>
        </w:rPr>
        <w:t xml:space="preserve">Вагаси </w:t>
      </w:r>
      <w:r w:rsidRPr="006D0A5E">
        <w:rPr>
          <w:rFonts w:ascii="Times New Roman" w:hAnsi="Times New Roman"/>
          <w:sz w:val="28"/>
          <w:szCs w:val="28"/>
        </w:rPr>
        <w:t xml:space="preserve">– это традиционные японские сладости, которые подают к зеленому чаю. Они отличаются от обычных кондитерских изделий тем, что готовятся исключительно из натуральных компонентов: рисового </w:t>
      </w:r>
      <w:r w:rsidR="00522333">
        <w:rPr>
          <w:rFonts w:ascii="Times New Roman" w:hAnsi="Times New Roman"/>
          <w:sz w:val="28"/>
          <w:szCs w:val="28"/>
        </w:rPr>
        <w:t>или</w:t>
      </w:r>
      <w:r w:rsidRPr="006D0A5E">
        <w:rPr>
          <w:rFonts w:ascii="Times New Roman" w:hAnsi="Times New Roman"/>
          <w:sz w:val="28"/>
          <w:szCs w:val="28"/>
        </w:rPr>
        <w:t xml:space="preserve"> бобового теста, масличных семян, корневищ и тому подобных зерноовощных продуктов, а также </w:t>
      </w:r>
      <w:r w:rsidR="00522333">
        <w:rPr>
          <w:rFonts w:ascii="Times New Roman" w:hAnsi="Times New Roman"/>
          <w:sz w:val="28"/>
          <w:szCs w:val="28"/>
        </w:rPr>
        <w:t xml:space="preserve">из </w:t>
      </w:r>
      <w:r w:rsidRPr="006D0A5E">
        <w:rPr>
          <w:rFonts w:ascii="Times New Roman" w:hAnsi="Times New Roman"/>
          <w:sz w:val="28"/>
          <w:szCs w:val="28"/>
        </w:rPr>
        <w:t>морских водорослей агар-агар. </w:t>
      </w:r>
    </w:p>
    <w:p w:rsidR="004B3F32" w:rsidRPr="004B3F32" w:rsidRDefault="004B3F32" w:rsidP="004B3F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F32">
        <w:rPr>
          <w:rFonts w:ascii="Times New Roman" w:hAnsi="Times New Roman"/>
          <w:sz w:val="28"/>
          <w:szCs w:val="28"/>
        </w:rPr>
        <w:t>Особая глава французской кухни – десерты. Словосочетание</w:t>
      </w:r>
      <w:r w:rsidRPr="004B3F32">
        <w:rPr>
          <w:sz w:val="28"/>
          <w:szCs w:val="28"/>
        </w:rPr>
        <w:t> </w:t>
      </w:r>
      <w:r w:rsidRPr="004B3F32">
        <w:rPr>
          <w:rFonts w:ascii="Times New Roman" w:hAnsi="Times New Roman"/>
          <w:sz w:val="28"/>
          <w:szCs w:val="28"/>
        </w:rPr>
        <w:t>французский десерт</w:t>
      </w:r>
      <w:r w:rsidRPr="004B3F32">
        <w:rPr>
          <w:sz w:val="28"/>
          <w:szCs w:val="28"/>
        </w:rPr>
        <w:t> </w:t>
      </w:r>
      <w:r w:rsidRPr="004B3F32">
        <w:rPr>
          <w:rFonts w:ascii="Times New Roman" w:hAnsi="Times New Roman"/>
          <w:sz w:val="28"/>
          <w:szCs w:val="28"/>
        </w:rPr>
        <w:t>в первую очередь ассоциируется с таким замечательным блюдом, как эклер – продолговатые пирожные с заварным кремом.</w:t>
      </w:r>
    </w:p>
    <w:p w:rsidR="004B3F32" w:rsidRPr="004B3F32" w:rsidRDefault="004B3F32" w:rsidP="004B3F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F32">
        <w:rPr>
          <w:rFonts w:ascii="Times New Roman" w:hAnsi="Times New Roman"/>
          <w:sz w:val="28"/>
          <w:szCs w:val="28"/>
        </w:rPr>
        <w:t xml:space="preserve">Даже те, кто не знаком с национальной кухней Германии, </w:t>
      </w:r>
      <w:proofErr w:type="gramStart"/>
      <w:r w:rsidRPr="004B3F32">
        <w:rPr>
          <w:rFonts w:ascii="Times New Roman" w:hAnsi="Times New Roman"/>
          <w:sz w:val="28"/>
          <w:szCs w:val="28"/>
        </w:rPr>
        <w:t>наверняка</w:t>
      </w:r>
      <w:proofErr w:type="gramEnd"/>
      <w:r w:rsidRPr="004B3F32">
        <w:rPr>
          <w:rFonts w:ascii="Times New Roman" w:hAnsi="Times New Roman"/>
          <w:sz w:val="28"/>
          <w:szCs w:val="28"/>
        </w:rPr>
        <w:t xml:space="preserve"> слышал о знаменитом яблочном пироге — штруделе.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3F32">
        <w:rPr>
          <w:rFonts w:ascii="Times New Roman" w:hAnsi="Times New Roman"/>
          <w:sz w:val="28"/>
          <w:szCs w:val="28"/>
        </w:rPr>
        <w:t>Классический</w:t>
      </w:r>
      <w:proofErr w:type="gramEnd"/>
      <w:r w:rsidR="005223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333">
        <w:rPr>
          <w:rFonts w:ascii="Times New Roman" w:hAnsi="Times New Roman"/>
          <w:sz w:val="28"/>
          <w:szCs w:val="28"/>
        </w:rPr>
        <w:t>штрудель</w:t>
      </w:r>
      <w:proofErr w:type="spellEnd"/>
      <w:r w:rsidR="00522333">
        <w:rPr>
          <w:rFonts w:ascii="Times New Roman" w:hAnsi="Times New Roman"/>
          <w:sz w:val="28"/>
          <w:szCs w:val="28"/>
        </w:rPr>
        <w:t xml:space="preserve"> </w:t>
      </w:r>
      <w:r w:rsidRPr="004B3F32">
        <w:rPr>
          <w:rFonts w:ascii="Times New Roman" w:hAnsi="Times New Roman"/>
          <w:sz w:val="28"/>
          <w:szCs w:val="28"/>
        </w:rPr>
        <w:t xml:space="preserve"> с изумительным нежным вкусом, приготовленный с любовью немецких кулинаров, заставляет забыть обо всем на свете.</w:t>
      </w:r>
    </w:p>
    <w:p w:rsidR="006D0A5E" w:rsidRPr="006D0A5E" w:rsidRDefault="00664493" w:rsidP="004B3F32">
      <w:pPr>
        <w:pStyle w:val="noinden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США любимым лакомством является «</w:t>
      </w:r>
      <w:r w:rsidR="004B3F32" w:rsidRPr="004B3F32">
        <w:rPr>
          <w:rFonts w:eastAsia="Calibri"/>
          <w:sz w:val="28"/>
          <w:szCs w:val="28"/>
          <w:lang w:eastAsia="en-US"/>
        </w:rPr>
        <w:t>Королевский пирог</w:t>
      </w:r>
      <w:r>
        <w:rPr>
          <w:rFonts w:eastAsia="Calibri"/>
          <w:sz w:val="28"/>
          <w:szCs w:val="28"/>
          <w:lang w:eastAsia="en-US"/>
        </w:rPr>
        <w:t>» (</w:t>
      </w:r>
      <w:r w:rsidRPr="00664493">
        <w:rPr>
          <w:rFonts w:eastAsia="Calibri"/>
          <w:sz w:val="28"/>
          <w:szCs w:val="28"/>
          <w:lang w:eastAsia="en-US"/>
        </w:rPr>
        <w:t>Кing cake)</w:t>
      </w:r>
      <w:r>
        <w:rPr>
          <w:rFonts w:eastAsia="Calibri"/>
          <w:sz w:val="28"/>
          <w:szCs w:val="28"/>
          <w:lang w:eastAsia="en-US"/>
        </w:rPr>
        <w:t xml:space="preserve">, который  </w:t>
      </w:r>
      <w:r w:rsidR="004B3F32" w:rsidRPr="004B3F32">
        <w:rPr>
          <w:rFonts w:eastAsia="Calibri"/>
          <w:sz w:val="28"/>
          <w:szCs w:val="28"/>
          <w:lang w:eastAsia="en-US"/>
        </w:rPr>
        <w:t xml:space="preserve"> готовится во время рождественского фестиваля Богоявления. В луизианском варианте пирог покрывается сахарной глазурью в традиционных цветах карнавала Mardi Gras (аналог нашей Масленицы – провод Зимы и встреча Весны): фиолетовый - правосудие, зеленый - вера, золотой </w:t>
      </w:r>
      <w:r w:rsidR="00736961">
        <w:rPr>
          <w:rFonts w:eastAsia="Calibri"/>
          <w:sz w:val="28"/>
          <w:szCs w:val="28"/>
          <w:lang w:eastAsia="en-US"/>
        </w:rPr>
        <w:t>–</w:t>
      </w:r>
      <w:r w:rsidR="004B3F32" w:rsidRPr="004B3F32">
        <w:rPr>
          <w:rFonts w:eastAsia="Calibri"/>
          <w:sz w:val="28"/>
          <w:szCs w:val="28"/>
          <w:lang w:eastAsia="en-US"/>
        </w:rPr>
        <w:t xml:space="preserve"> власть</w:t>
      </w:r>
      <w:r w:rsidR="00736961">
        <w:rPr>
          <w:rFonts w:eastAsia="Calibri"/>
          <w:sz w:val="28"/>
          <w:szCs w:val="28"/>
          <w:lang w:eastAsia="en-US"/>
        </w:rPr>
        <w:t>.</w:t>
      </w:r>
    </w:p>
    <w:p w:rsidR="00103804" w:rsidRPr="00103804" w:rsidRDefault="00103804" w:rsidP="001038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804">
        <w:rPr>
          <w:rFonts w:ascii="Times New Roman" w:hAnsi="Times New Roman"/>
          <w:sz w:val="28"/>
          <w:szCs w:val="28"/>
        </w:rPr>
        <w:lastRenderedPageBreak/>
        <w:t xml:space="preserve">В Бразилии тоже любят полакомится всевозможными сладостями. Рынок кондитерских изделий очень разнообразен. </w:t>
      </w:r>
      <w:r>
        <w:rPr>
          <w:rFonts w:ascii="Times New Roman" w:hAnsi="Times New Roman"/>
          <w:sz w:val="28"/>
          <w:szCs w:val="28"/>
        </w:rPr>
        <w:t>Например, к</w:t>
      </w:r>
      <w:r w:rsidRPr="00103804">
        <w:rPr>
          <w:rFonts w:ascii="Times New Roman" w:hAnsi="Times New Roman"/>
          <w:sz w:val="28"/>
          <w:szCs w:val="28"/>
        </w:rPr>
        <w:t>ейжадинья - сладкие кексы с сыром по-бразильски</w:t>
      </w:r>
      <w:r>
        <w:rPr>
          <w:rFonts w:ascii="Times New Roman" w:hAnsi="Times New Roman"/>
          <w:sz w:val="28"/>
          <w:szCs w:val="28"/>
        </w:rPr>
        <w:t>.</w:t>
      </w:r>
    </w:p>
    <w:p w:rsidR="006D0A5E" w:rsidRDefault="006D0A5E" w:rsidP="00103804">
      <w:pPr>
        <w:jc w:val="both"/>
        <w:rPr>
          <w:rFonts w:ascii="Times New Roman" w:hAnsi="Times New Roman"/>
          <w:sz w:val="28"/>
          <w:szCs w:val="28"/>
        </w:rPr>
      </w:pPr>
    </w:p>
    <w:p w:rsidR="008171C8" w:rsidRPr="00103804" w:rsidRDefault="008171C8" w:rsidP="00103804">
      <w:pPr>
        <w:jc w:val="both"/>
        <w:rPr>
          <w:rFonts w:ascii="Times New Roman" w:hAnsi="Times New Roman"/>
          <w:sz w:val="28"/>
          <w:szCs w:val="28"/>
        </w:rPr>
      </w:pPr>
    </w:p>
    <w:p w:rsidR="00AE318E" w:rsidRDefault="0002582C" w:rsidP="004732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2D8D">
        <w:rPr>
          <w:rFonts w:ascii="Times New Roman" w:hAnsi="Times New Roman"/>
          <w:sz w:val="28"/>
          <w:szCs w:val="28"/>
        </w:rPr>
        <w:t xml:space="preserve">. </w:t>
      </w:r>
      <w:r w:rsidR="00522333">
        <w:rPr>
          <w:rFonts w:ascii="Times New Roman" w:hAnsi="Times New Roman"/>
          <w:sz w:val="28"/>
          <w:szCs w:val="28"/>
        </w:rPr>
        <w:t>Тенденции развития российского рынка кондитерских изделий.</w:t>
      </w:r>
    </w:p>
    <w:p w:rsidR="00B909A8" w:rsidRPr="004732BE" w:rsidRDefault="00B909A8" w:rsidP="00AE31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2BE">
        <w:rPr>
          <w:rFonts w:ascii="Times New Roman" w:hAnsi="Times New Roman"/>
          <w:sz w:val="28"/>
          <w:szCs w:val="28"/>
        </w:rPr>
        <w:t xml:space="preserve">Кондитерская промышленность - одна из важных отраслей экономики страны, которая призвана обеспечить устойчивое снабжение населения высококачественными продуктами питания в объемах и ассортименте, необходимых для формирования правильного, всесторонне сбалансированного </w:t>
      </w:r>
      <w:proofErr w:type="gramStart"/>
      <w:r w:rsidRPr="004732BE">
        <w:rPr>
          <w:rFonts w:ascii="Times New Roman" w:hAnsi="Times New Roman"/>
          <w:sz w:val="28"/>
          <w:szCs w:val="28"/>
        </w:rPr>
        <w:t>рациона питания</w:t>
      </w:r>
      <w:proofErr w:type="gramEnd"/>
      <w:r w:rsidRPr="004732BE">
        <w:rPr>
          <w:rFonts w:ascii="Times New Roman" w:hAnsi="Times New Roman"/>
          <w:sz w:val="28"/>
          <w:szCs w:val="28"/>
        </w:rPr>
        <w:t xml:space="preserve"> на уровне физиологически рекомендуемых норм потребления. Российский кондитерский рынок – один из самых больших. По производству кондитерских изделий Россия занимает четвертое место после Великобритании, Германии и США. </w:t>
      </w:r>
    </w:p>
    <w:p w:rsidR="007D6051" w:rsidRDefault="004732BE" w:rsidP="004732B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909A8" w:rsidRPr="004732BE">
        <w:rPr>
          <w:rFonts w:ascii="Times New Roman" w:hAnsi="Times New Roman"/>
          <w:sz w:val="28"/>
          <w:szCs w:val="28"/>
        </w:rPr>
        <w:t>ондитерские изделия – как мучные, так и сахаристые – являются продукцией ежедневного спроса: среднестатистический житель России в</w:t>
      </w:r>
      <w:r w:rsidR="007D6051">
        <w:rPr>
          <w:rFonts w:ascii="Times New Roman" w:hAnsi="Times New Roman"/>
          <w:sz w:val="28"/>
          <w:szCs w:val="28"/>
        </w:rPr>
        <w:t xml:space="preserve"> среднем  потребляет </w:t>
      </w:r>
      <w:r w:rsidR="00B909A8" w:rsidRPr="004732BE">
        <w:rPr>
          <w:rFonts w:ascii="Times New Roman" w:hAnsi="Times New Roman"/>
          <w:sz w:val="28"/>
          <w:szCs w:val="28"/>
        </w:rPr>
        <w:t xml:space="preserve">23 кг сладостей, из которых 12 кг </w:t>
      </w:r>
      <w:r w:rsidR="007D6051">
        <w:rPr>
          <w:rFonts w:ascii="Times New Roman" w:hAnsi="Times New Roman"/>
          <w:sz w:val="28"/>
          <w:szCs w:val="28"/>
        </w:rPr>
        <w:t xml:space="preserve">являются </w:t>
      </w:r>
      <w:r w:rsidR="00B909A8" w:rsidRPr="004732BE">
        <w:rPr>
          <w:rFonts w:ascii="Times New Roman" w:hAnsi="Times New Roman"/>
          <w:sz w:val="28"/>
          <w:szCs w:val="28"/>
        </w:rPr>
        <w:t xml:space="preserve">сахаристыми, а 11 кг – мучными </w:t>
      </w:r>
      <w:r w:rsidR="007D6051">
        <w:rPr>
          <w:rFonts w:ascii="Times New Roman" w:hAnsi="Times New Roman"/>
          <w:sz w:val="28"/>
          <w:szCs w:val="28"/>
        </w:rPr>
        <w:t>кондитерскими изделиями.</w:t>
      </w:r>
    </w:p>
    <w:p w:rsidR="004732BE" w:rsidRPr="004732BE" w:rsidRDefault="004732BE" w:rsidP="004732B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2BE">
        <w:rPr>
          <w:rFonts w:ascii="Times New Roman" w:hAnsi="Times New Roman"/>
          <w:sz w:val="28"/>
          <w:szCs w:val="28"/>
        </w:rPr>
        <w:t xml:space="preserve">По своим масштабам в структуре </w:t>
      </w:r>
      <w:r w:rsidR="007D6051">
        <w:rPr>
          <w:rFonts w:ascii="Times New Roman" w:hAnsi="Times New Roman"/>
          <w:sz w:val="28"/>
          <w:szCs w:val="28"/>
        </w:rPr>
        <w:t xml:space="preserve">пищевой промышленности  </w:t>
      </w:r>
      <w:r w:rsidRPr="004732BE">
        <w:rPr>
          <w:rFonts w:ascii="Times New Roman" w:hAnsi="Times New Roman"/>
          <w:sz w:val="28"/>
          <w:szCs w:val="28"/>
        </w:rPr>
        <w:t xml:space="preserve">кондитерская </w:t>
      </w:r>
      <w:r w:rsidR="007D6051">
        <w:rPr>
          <w:rFonts w:ascii="Times New Roman" w:hAnsi="Times New Roman"/>
          <w:sz w:val="28"/>
          <w:szCs w:val="28"/>
        </w:rPr>
        <w:t xml:space="preserve">отрасль </w:t>
      </w:r>
      <w:r w:rsidRPr="004732BE">
        <w:rPr>
          <w:rFonts w:ascii="Times New Roman" w:hAnsi="Times New Roman"/>
          <w:sz w:val="28"/>
          <w:szCs w:val="28"/>
        </w:rPr>
        <w:t>занимает четвертое место после хлебопекарной, молочной и рыбной подотраслей.</w:t>
      </w:r>
      <w:r w:rsidR="007D6051">
        <w:rPr>
          <w:rFonts w:ascii="Times New Roman" w:hAnsi="Times New Roman"/>
          <w:sz w:val="28"/>
          <w:szCs w:val="28"/>
        </w:rPr>
        <w:t xml:space="preserve"> Вот статистическая информация за </w:t>
      </w:r>
      <w:proofErr w:type="gramStart"/>
      <w:r w:rsidR="0086637C">
        <w:rPr>
          <w:rFonts w:ascii="Times New Roman" w:hAnsi="Times New Roman"/>
          <w:sz w:val="28"/>
          <w:szCs w:val="28"/>
        </w:rPr>
        <w:t>последние</w:t>
      </w:r>
      <w:proofErr w:type="gramEnd"/>
      <w:r w:rsidR="007D6051">
        <w:rPr>
          <w:rFonts w:ascii="Times New Roman" w:hAnsi="Times New Roman"/>
          <w:sz w:val="28"/>
          <w:szCs w:val="28"/>
        </w:rPr>
        <w:t xml:space="preserve"> 2 года:</w:t>
      </w:r>
    </w:p>
    <w:p w:rsidR="004732BE" w:rsidRPr="004732BE" w:rsidRDefault="004732BE" w:rsidP="004732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32BE">
        <w:rPr>
          <w:rFonts w:ascii="Times New Roman" w:hAnsi="Times New Roman"/>
          <w:sz w:val="28"/>
          <w:szCs w:val="28"/>
        </w:rPr>
        <w:t>10% занятости в сфере производства пищевых продуктов приходит</w:t>
      </w:r>
      <w:r w:rsidR="007D6051">
        <w:rPr>
          <w:rFonts w:ascii="Times New Roman" w:hAnsi="Times New Roman"/>
          <w:sz w:val="28"/>
          <w:szCs w:val="28"/>
        </w:rPr>
        <w:t>ся на кондитерские предприятия;</w:t>
      </w:r>
    </w:p>
    <w:p w:rsidR="004732BE" w:rsidRPr="004732BE" w:rsidRDefault="004732BE" w:rsidP="004732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32BE">
        <w:rPr>
          <w:rFonts w:ascii="Times New Roman" w:hAnsi="Times New Roman"/>
          <w:sz w:val="28"/>
          <w:szCs w:val="28"/>
        </w:rPr>
        <w:t xml:space="preserve"> </w:t>
      </w:r>
      <w:r w:rsidR="007D6051">
        <w:rPr>
          <w:rFonts w:ascii="Times New Roman" w:hAnsi="Times New Roman"/>
          <w:sz w:val="28"/>
          <w:szCs w:val="28"/>
        </w:rPr>
        <w:t>к</w:t>
      </w:r>
      <w:r w:rsidRPr="004732BE">
        <w:rPr>
          <w:rFonts w:ascii="Times New Roman" w:hAnsi="Times New Roman"/>
          <w:sz w:val="28"/>
          <w:szCs w:val="28"/>
        </w:rPr>
        <w:t>ондитерские изделия в России выпускают свыше 1 тыс. фабрик, суммарный объем продукции, котор</w:t>
      </w:r>
      <w:r w:rsidR="007D6051">
        <w:rPr>
          <w:rFonts w:ascii="Times New Roman" w:hAnsi="Times New Roman"/>
          <w:sz w:val="28"/>
          <w:szCs w:val="28"/>
        </w:rPr>
        <w:t>ых превышает 3 млн. тонн в год;</w:t>
      </w:r>
    </w:p>
    <w:p w:rsidR="004732BE" w:rsidRDefault="004732BE" w:rsidP="004732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6051">
        <w:rPr>
          <w:rFonts w:ascii="Times New Roman" w:hAnsi="Times New Roman"/>
          <w:sz w:val="28"/>
          <w:szCs w:val="28"/>
        </w:rPr>
        <w:t>б</w:t>
      </w:r>
      <w:r w:rsidRPr="004732BE">
        <w:rPr>
          <w:rFonts w:ascii="Times New Roman" w:hAnsi="Times New Roman"/>
          <w:sz w:val="28"/>
          <w:szCs w:val="28"/>
        </w:rPr>
        <w:t>олее 30% производственных мощностей принадлежат 25 крупн</w:t>
      </w:r>
      <w:r w:rsidR="007D6051">
        <w:rPr>
          <w:rFonts w:ascii="Times New Roman" w:hAnsi="Times New Roman"/>
          <w:sz w:val="28"/>
          <w:szCs w:val="28"/>
        </w:rPr>
        <w:t>ейшим кондитерским предприятиям;</w:t>
      </w:r>
    </w:p>
    <w:p w:rsidR="004732BE" w:rsidRPr="004732BE" w:rsidRDefault="004732BE" w:rsidP="004732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32BE">
        <w:rPr>
          <w:rFonts w:ascii="Times New Roman" w:hAnsi="Times New Roman"/>
          <w:sz w:val="28"/>
          <w:szCs w:val="28"/>
        </w:rPr>
        <w:t xml:space="preserve">50% всех мощностей сосредоточено в Центральном и Северо-Западном регионах (из них 14% - в Москве) </w:t>
      </w:r>
    </w:p>
    <w:p w:rsidR="004732BE" w:rsidRPr="004732BE" w:rsidRDefault="004732BE" w:rsidP="004732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732BE">
        <w:rPr>
          <w:rFonts w:ascii="Times New Roman" w:hAnsi="Times New Roman"/>
          <w:sz w:val="28"/>
          <w:szCs w:val="28"/>
        </w:rPr>
        <w:t xml:space="preserve">15% - в Поволжье </w:t>
      </w:r>
    </w:p>
    <w:p w:rsidR="002C75A3" w:rsidRDefault="004732BE" w:rsidP="0086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32BE">
        <w:rPr>
          <w:rFonts w:ascii="Times New Roman" w:hAnsi="Times New Roman"/>
          <w:sz w:val="28"/>
          <w:szCs w:val="28"/>
        </w:rPr>
        <w:t>13% - на Северном Кавказе, на другие регионы приходится от 2 до 7% мощносте</w:t>
      </w:r>
      <w:r>
        <w:rPr>
          <w:rFonts w:ascii="Times New Roman" w:hAnsi="Times New Roman"/>
          <w:sz w:val="28"/>
          <w:szCs w:val="28"/>
        </w:rPr>
        <w:t>й.</w:t>
      </w:r>
    </w:p>
    <w:p w:rsidR="0086637C" w:rsidRPr="0086637C" w:rsidRDefault="0086637C" w:rsidP="00F04B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37C">
        <w:rPr>
          <w:rFonts w:ascii="Times New Roman" w:hAnsi="Times New Roman"/>
          <w:sz w:val="28"/>
          <w:szCs w:val="28"/>
        </w:rPr>
        <w:t>Кондитерские изделия, представленные сегодня на российском рынке, отличаются большим разнообразием, высокой пищевой ценностью и отличными вкусовыми качествами, что во многом обусловлено модернизацией кондитерских предприятий.</w:t>
      </w:r>
      <w:r w:rsidR="00F04B6B">
        <w:rPr>
          <w:rFonts w:ascii="Times New Roman" w:hAnsi="Times New Roman"/>
          <w:sz w:val="28"/>
          <w:szCs w:val="28"/>
        </w:rPr>
        <w:t xml:space="preserve"> Но, по </w:t>
      </w:r>
      <w:r w:rsidRPr="0086637C">
        <w:rPr>
          <w:rFonts w:ascii="Times New Roman" w:hAnsi="Times New Roman"/>
          <w:sz w:val="28"/>
          <w:szCs w:val="28"/>
        </w:rPr>
        <w:t>мнению маркетологов и самих производителей, спрос на т</w:t>
      </w:r>
      <w:r w:rsidR="00F04B6B">
        <w:rPr>
          <w:rFonts w:ascii="Times New Roman" w:hAnsi="Times New Roman"/>
          <w:sz w:val="28"/>
          <w:szCs w:val="28"/>
        </w:rPr>
        <w:t>радиционные кондитерские изделия в последнее время</w:t>
      </w:r>
      <w:r w:rsidRPr="0086637C">
        <w:rPr>
          <w:rFonts w:ascii="Times New Roman" w:hAnsi="Times New Roman"/>
          <w:sz w:val="28"/>
          <w:szCs w:val="28"/>
        </w:rPr>
        <w:t xml:space="preserve"> несколько снизился, так как современные потребители стали предъявлять повышенные требования к разнообразию и оригинальности кондитерской продукции. В последние годы наблюдается увеличение доли фасованной продукции, на которой специализируются крупные производители кондитерских изделий. Фасованные изделия ориентированы, в основном, на столичных потребителей, тогда как развесные продолжают оставаться более востребованными в регионах.</w:t>
      </w:r>
      <w:r w:rsidR="00F04B6B">
        <w:rPr>
          <w:rFonts w:ascii="Times New Roman" w:hAnsi="Times New Roman"/>
          <w:sz w:val="28"/>
          <w:szCs w:val="28"/>
        </w:rPr>
        <w:t xml:space="preserve"> Но, к</w:t>
      </w:r>
      <w:r w:rsidRPr="0086637C">
        <w:rPr>
          <w:rFonts w:ascii="Times New Roman" w:hAnsi="Times New Roman"/>
          <w:sz w:val="28"/>
          <w:szCs w:val="28"/>
        </w:rPr>
        <w:t xml:space="preserve">ак считают аналитики, доля кондитерских изделий эконом-класса, несмотря на свою доступную цену, </w:t>
      </w:r>
      <w:r w:rsidR="00F04B6B">
        <w:rPr>
          <w:rFonts w:ascii="Times New Roman" w:hAnsi="Times New Roman"/>
          <w:sz w:val="28"/>
          <w:szCs w:val="28"/>
        </w:rPr>
        <w:t xml:space="preserve">все же </w:t>
      </w:r>
      <w:r w:rsidRPr="0086637C">
        <w:rPr>
          <w:rFonts w:ascii="Times New Roman" w:hAnsi="Times New Roman"/>
          <w:sz w:val="28"/>
          <w:szCs w:val="28"/>
        </w:rPr>
        <w:t xml:space="preserve">будет сокращаться из года в год. По этой причине многие производители кондитерских изделий делают ставку на обновление ассортимента и поиски новых дизайнерских решений в оформления своих товаров для повышения их потребительской привлекательности. </w:t>
      </w:r>
    </w:p>
    <w:p w:rsidR="0086637C" w:rsidRPr="0086637C" w:rsidRDefault="0086637C" w:rsidP="008663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37C">
        <w:rPr>
          <w:rFonts w:ascii="Times New Roman" w:hAnsi="Times New Roman"/>
          <w:sz w:val="28"/>
          <w:szCs w:val="28"/>
        </w:rPr>
        <w:t>Еще одной заметной тенденцией на российском рынке кондитерских изделий является повышение спроса на продукцию для здорового питания</w:t>
      </w:r>
      <w:r w:rsidR="00F04B6B">
        <w:rPr>
          <w:rFonts w:ascii="Times New Roman" w:hAnsi="Times New Roman"/>
          <w:sz w:val="28"/>
          <w:szCs w:val="28"/>
        </w:rPr>
        <w:t>. Н</w:t>
      </w:r>
      <w:r w:rsidRPr="0086637C">
        <w:rPr>
          <w:rFonts w:ascii="Times New Roman" w:hAnsi="Times New Roman"/>
          <w:sz w:val="28"/>
          <w:szCs w:val="28"/>
        </w:rPr>
        <w:t xml:space="preserve">а рынок стали поступать кондитерские изделия, производимые с использованием специальных ингредиентов, которые повышают питательность и полезность этих изделий, не увеличивая их калорийности. Данная тенденция характерна для всего мирового рынка кондитерских изделий, и в России в ближайшие годы также ожидается увеличение выпуска полезных для здоровья продуктов, производимых без консервантов и искусственных добавок. Таким образом, для сегодняшнего кондитерского рынка России характерна ведущая роль крупных предприятий, выпускающих брендовые изделия. В ближайшие годы будет </w:t>
      </w:r>
      <w:r w:rsidRPr="0086637C">
        <w:rPr>
          <w:rFonts w:ascii="Times New Roman" w:hAnsi="Times New Roman"/>
          <w:sz w:val="28"/>
          <w:szCs w:val="28"/>
        </w:rPr>
        <w:lastRenderedPageBreak/>
        <w:t>сохраняться спрос на кондитерские изделия премиум-класса и увеличение объема производства фасованной продукции.</w:t>
      </w:r>
    </w:p>
    <w:p w:rsidR="00522333" w:rsidRDefault="00522333" w:rsidP="000E63DC">
      <w:pPr>
        <w:pStyle w:val="a4"/>
        <w:widowControl w:val="0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5515B8" w:rsidRDefault="005515B8" w:rsidP="000E63DC">
      <w:pPr>
        <w:pStyle w:val="a4"/>
        <w:widowControl w:val="0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5515B8" w:rsidRDefault="005515B8" w:rsidP="000E63DC">
      <w:pPr>
        <w:pStyle w:val="a4"/>
        <w:widowControl w:val="0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0E63DC" w:rsidRDefault="00EA1819" w:rsidP="000E63DC">
      <w:pPr>
        <w:pStyle w:val="a4"/>
        <w:widowControl w:val="0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E318E">
        <w:rPr>
          <w:rFonts w:ascii="Times New Roman" w:hAnsi="Times New Roman"/>
          <w:sz w:val="28"/>
          <w:szCs w:val="28"/>
        </w:rPr>
        <w:t>.</w:t>
      </w:r>
      <w:r w:rsidR="00522333">
        <w:rPr>
          <w:rFonts w:ascii="Times New Roman" w:hAnsi="Times New Roman"/>
          <w:sz w:val="28"/>
          <w:szCs w:val="28"/>
        </w:rPr>
        <w:t xml:space="preserve"> Ведущие производители на рынке кондитерской промышленности РФ.</w:t>
      </w:r>
    </w:p>
    <w:p w:rsidR="000E63DC" w:rsidRPr="000E63DC" w:rsidRDefault="000E63DC" w:rsidP="000E63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3DC">
        <w:rPr>
          <w:rFonts w:ascii="Times New Roman" w:hAnsi="Times New Roman"/>
          <w:sz w:val="28"/>
          <w:szCs w:val="28"/>
        </w:rPr>
        <w:t>В России, всегда отличающейся высоким потреблением кондитерских изделий, в свое время были разработаны и утверждены лучшие в мире рецептуры многих кондитерских изделий.</w:t>
      </w:r>
    </w:p>
    <w:p w:rsidR="000E63DC" w:rsidRPr="000E63DC" w:rsidRDefault="000E63DC" w:rsidP="000E63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3DC">
        <w:rPr>
          <w:rFonts w:ascii="Times New Roman" w:hAnsi="Times New Roman"/>
          <w:sz w:val="28"/>
          <w:szCs w:val="28"/>
        </w:rPr>
        <w:t>На рынке доминирует отечественный производитель. Крупнейшими российскими производителями сахаристых кондитерских изделий являются: ООО «Марс» занимающее 10% рынка в натуральном выражении; на втором месте - ОАО «Кондитерское объединение «Россия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0E63DC">
        <w:rPr>
          <w:rFonts w:ascii="Times New Roman" w:hAnsi="Times New Roman"/>
          <w:sz w:val="28"/>
          <w:szCs w:val="28"/>
        </w:rPr>
        <w:t>- 6% рынка; на третьем месте - ОАО «Рот-Фронт» и ОАО «Кондитерский концерн Бабаевский» занимают по 5% совокупного объёма рынка.</w:t>
      </w:r>
    </w:p>
    <w:p w:rsidR="000E63DC" w:rsidRDefault="000E63DC" w:rsidP="00445E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link-external"/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Ведущими кондитерскими фабриками страны </w:t>
      </w:r>
      <w:r w:rsidR="00445E56">
        <w:rPr>
          <w:rFonts w:ascii="Times New Roman" w:hAnsi="Times New Roman"/>
          <w:sz w:val="28"/>
          <w:szCs w:val="28"/>
        </w:rPr>
        <w:t xml:space="preserve">на сегодняшний день </w:t>
      </w:r>
      <w:r>
        <w:rPr>
          <w:rFonts w:ascii="Times New Roman" w:hAnsi="Times New Roman"/>
          <w:sz w:val="28"/>
          <w:szCs w:val="28"/>
        </w:rPr>
        <w:t xml:space="preserve">являются: </w:t>
      </w:r>
      <w:hyperlink r:id="rId6" w:tgtFrame="_blank" w:history="1">
        <w:r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к</w:t>
        </w:r>
        <w:r w:rsidRPr="000E63DC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ондитерская фабрика «Русский шоколад»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7" w:tgtFrame="_blank" w:history="1">
        <w:r w:rsidRPr="000E63DC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ООО "Одинцовская кондитерская фабрика"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45E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" w:tgtFrame="_blank" w:history="1">
        <w:r w:rsidR="00445E56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к</w:t>
        </w:r>
        <w:r w:rsidRPr="000E63DC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ондитерская фабрика "Славянка"</w:t>
        </w:r>
      </w:hyperlink>
      <w:r w:rsidR="00445E5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9" w:tgtFrame="_blank" w:history="1">
        <w:r w:rsidR="00445E56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м</w:t>
        </w:r>
        <w:r w:rsidRPr="000E63DC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осковская кондитерская фабрика «Красный Октябрь</w:t>
        </w:r>
        <w:r w:rsidR="00445E56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,</w:t>
        </w:r>
        <w:r w:rsidRPr="000E63DC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»</w:t>
        </w:r>
      </w:hyperlink>
      <w:r w:rsidR="00445E5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0" w:tgtFrame="_blank" w:history="1">
        <w:r w:rsidR="00445E56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к</w:t>
        </w:r>
        <w:r w:rsidRPr="000E63DC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ондитерское объединение «Сладко»</w:t>
        </w:r>
      </w:hyperlink>
      <w:r w:rsidR="00445E5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1" w:tgtFrame="_blank" w:history="1">
        <w:r w:rsidR="00445E56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к</w:t>
        </w:r>
        <w:r w:rsidRPr="000E63DC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ондитерская фабрика "Русский Кондитер"</w:t>
        </w:r>
      </w:hyperlink>
      <w:r w:rsidR="00445E5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2" w:tgtFrame="_blank" w:history="1">
        <w:r w:rsidR="00445E56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к</w:t>
        </w:r>
        <w:r w:rsidRPr="000E63DC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 xml:space="preserve">ондитерская фабрика </w:t>
        </w:r>
        <w:r w:rsidR="00445E56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«</w:t>
        </w:r>
        <w:r w:rsidRPr="000E63DC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ФРУЖЕ</w:t>
        </w:r>
      </w:hyperlink>
      <w:r w:rsidR="00445E56">
        <w:rPr>
          <w:rFonts w:ascii="Times New Roman" w:hAnsi="Times New Roman"/>
          <w:color w:val="000000" w:themeColor="text1"/>
          <w:sz w:val="28"/>
          <w:szCs w:val="28"/>
        </w:rPr>
        <w:t>», к</w:t>
      </w:r>
      <w:r w:rsidRPr="000E63DC">
        <w:rPr>
          <w:rStyle w:val="link-external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ондитерская фабрика </w:t>
      </w:r>
      <w:r w:rsidR="00445E56">
        <w:rPr>
          <w:rStyle w:val="link-external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Pr="000E63DC">
        <w:rPr>
          <w:rStyle w:val="link-external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Победа</w:t>
      </w:r>
      <w:r w:rsidR="00445E56">
        <w:rPr>
          <w:rStyle w:val="link-external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445E56">
        <w:rPr>
          <w:rStyle w:val="link-external"/>
          <w:rFonts w:ascii="Times New Roman" w:hAnsi="Times New Roman"/>
          <w:sz w:val="28"/>
          <w:szCs w:val="28"/>
        </w:rPr>
        <w:t xml:space="preserve"> и др.</w:t>
      </w:r>
      <w:proofErr w:type="gramEnd"/>
    </w:p>
    <w:p w:rsidR="00EB1599" w:rsidRDefault="00445E56" w:rsidP="00EB15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link-external"/>
          <w:rFonts w:ascii="Times New Roman" w:hAnsi="Times New Roman"/>
          <w:sz w:val="28"/>
          <w:szCs w:val="28"/>
        </w:rPr>
      </w:pPr>
      <w:r>
        <w:rPr>
          <w:rStyle w:val="link-external"/>
          <w:rFonts w:ascii="Times New Roman" w:hAnsi="Times New Roman"/>
          <w:sz w:val="28"/>
          <w:szCs w:val="28"/>
        </w:rPr>
        <w:t xml:space="preserve">На территории Волгоградской области также множество предприятий в сфере кондитерского производства: </w:t>
      </w:r>
      <w:proofErr w:type="gramStart"/>
      <w:r w:rsidR="00EB1599">
        <w:rPr>
          <w:rStyle w:val="link-external"/>
          <w:rFonts w:ascii="Times New Roman" w:hAnsi="Times New Roman"/>
          <w:sz w:val="28"/>
          <w:szCs w:val="28"/>
        </w:rPr>
        <w:t xml:space="preserve">ЗАО НП «Конфил», </w:t>
      </w:r>
      <w:r>
        <w:rPr>
          <w:rStyle w:val="link-external"/>
          <w:rFonts w:ascii="Times New Roman" w:hAnsi="Times New Roman"/>
          <w:sz w:val="28"/>
          <w:szCs w:val="28"/>
        </w:rPr>
        <w:t xml:space="preserve">Волгоградская бисквитная фабрика, компания «Волжские сласти», </w:t>
      </w:r>
      <w:r w:rsidR="00EB1599">
        <w:rPr>
          <w:rStyle w:val="link-external"/>
          <w:rFonts w:ascii="Times New Roman" w:hAnsi="Times New Roman"/>
          <w:sz w:val="28"/>
          <w:szCs w:val="28"/>
        </w:rPr>
        <w:t>производственно-коммерческая компания «Славянка», торгово-производственная компания «РосТоргСладость», торгово-производственная компания «Туневарта», производственная фирма «Пекарь», агрохолдинг «Агроинвест», ООО «Волжаночка» (кондитерский цех», ООО «Хлебнаш», ЗАО «Хлеб» и многие другие.</w:t>
      </w:r>
      <w:proofErr w:type="gramEnd"/>
    </w:p>
    <w:p w:rsidR="00BA3F8B" w:rsidRDefault="00BA3F8B" w:rsidP="00EB15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link-external"/>
          <w:rFonts w:ascii="Times New Roman" w:hAnsi="Times New Roman"/>
          <w:sz w:val="28"/>
          <w:szCs w:val="28"/>
        </w:rPr>
      </w:pPr>
      <w:r>
        <w:rPr>
          <w:rStyle w:val="link-external"/>
          <w:rFonts w:ascii="Times New Roman" w:hAnsi="Times New Roman"/>
          <w:sz w:val="28"/>
          <w:szCs w:val="28"/>
        </w:rPr>
        <w:lastRenderedPageBreak/>
        <w:t>Но мне бы хотелось остановиться на двух крупных компаниях</w:t>
      </w:r>
      <w:proofErr w:type="gramStart"/>
      <w:r>
        <w:rPr>
          <w:rStyle w:val="link-external"/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Style w:val="link-external"/>
          <w:rFonts w:ascii="Times New Roman" w:hAnsi="Times New Roman"/>
          <w:sz w:val="28"/>
          <w:szCs w:val="28"/>
        </w:rPr>
        <w:t xml:space="preserve">занимающих лидирующее место на рынке кондитерских изделий, которые являются и социальными партнерами нашего колледжа. Это Группа компаний «Столия» </w:t>
      </w:r>
      <w:proofErr w:type="gramStart"/>
      <w:r>
        <w:rPr>
          <w:rStyle w:val="link-external"/>
          <w:rFonts w:ascii="Times New Roman" w:hAnsi="Times New Roman"/>
          <w:sz w:val="28"/>
          <w:szCs w:val="28"/>
        </w:rPr>
        <w:t>и ООО</w:t>
      </w:r>
      <w:proofErr w:type="gramEnd"/>
      <w:r>
        <w:rPr>
          <w:rStyle w:val="link-external"/>
          <w:rFonts w:ascii="Times New Roman" w:hAnsi="Times New Roman"/>
          <w:sz w:val="28"/>
          <w:szCs w:val="28"/>
        </w:rPr>
        <w:t xml:space="preserve"> «Вкус жизни»</w:t>
      </w:r>
      <w:r w:rsidR="008F095A">
        <w:rPr>
          <w:rStyle w:val="link-external"/>
          <w:rFonts w:ascii="Times New Roman" w:hAnsi="Times New Roman"/>
          <w:sz w:val="28"/>
          <w:szCs w:val="28"/>
        </w:rPr>
        <w:t>. Здесь наши студенты проходят практику</w:t>
      </w:r>
      <w:proofErr w:type="gramStart"/>
      <w:r w:rsidR="008F095A">
        <w:rPr>
          <w:rStyle w:val="link-external"/>
          <w:rFonts w:ascii="Times New Roman" w:hAnsi="Times New Roman"/>
          <w:sz w:val="28"/>
          <w:szCs w:val="28"/>
        </w:rPr>
        <w:t xml:space="preserve"> ,</w:t>
      </w:r>
      <w:proofErr w:type="gramEnd"/>
      <w:r w:rsidR="008F095A">
        <w:rPr>
          <w:rStyle w:val="link-external"/>
          <w:rFonts w:ascii="Times New Roman" w:hAnsi="Times New Roman"/>
          <w:sz w:val="28"/>
          <w:szCs w:val="28"/>
        </w:rPr>
        <w:t>а наши выпускники находят работу после окончания колледжа.</w:t>
      </w:r>
    </w:p>
    <w:p w:rsidR="008F095A" w:rsidRDefault="006F0FF9" w:rsidP="005223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«Столия» - это крупнейшая в Волгограде сеть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объединившая лучшие в городе предприятия общественного питания, гостиничных услуги управления недвижимостью ,такие как:</w:t>
      </w:r>
    </w:p>
    <w:p w:rsidR="006F0FF9" w:rsidRPr="006F0FF9" w:rsidRDefault="006F0FF9" w:rsidP="0052233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eastAsia="Calibri"/>
          <w:sz w:val="28"/>
          <w:szCs w:val="28"/>
          <w:lang w:eastAsia="en-US"/>
        </w:rPr>
      </w:pPr>
      <w:r w:rsidRPr="006F0FF9">
        <w:rPr>
          <w:rFonts w:eastAsia="Calibri"/>
          <w:sz w:val="28"/>
          <w:szCs w:val="28"/>
          <w:lang w:eastAsia="en-US"/>
        </w:rPr>
        <w:t>— оте</w:t>
      </w:r>
      <w:r w:rsidR="000D2ED1">
        <w:rPr>
          <w:rFonts w:eastAsia="Calibri"/>
          <w:sz w:val="28"/>
          <w:szCs w:val="28"/>
          <w:lang w:eastAsia="en-US"/>
        </w:rPr>
        <w:t xml:space="preserve">ль «Hampton by Hilton Volgograd </w:t>
      </w:r>
      <w:r w:rsidRPr="006F0FF9">
        <w:rPr>
          <w:rFonts w:eastAsia="Calibri"/>
          <w:sz w:val="28"/>
          <w:szCs w:val="28"/>
          <w:lang w:eastAsia="en-US"/>
        </w:rPr>
        <w:t>Profsoyznaya», отель «Южный», апарт-отель «Южный», отель «Старт»;</w:t>
      </w:r>
      <w:r w:rsidRPr="006F0FF9">
        <w:rPr>
          <w:rFonts w:eastAsia="Calibri"/>
          <w:sz w:val="28"/>
          <w:szCs w:val="28"/>
          <w:lang w:eastAsia="en-US"/>
        </w:rPr>
        <w:br/>
        <w:t>— ресторан «Волгоград» и ресторан «Южный»;</w:t>
      </w:r>
      <w:r w:rsidRPr="006F0FF9">
        <w:rPr>
          <w:rFonts w:eastAsia="Calibri"/>
          <w:sz w:val="28"/>
          <w:szCs w:val="28"/>
          <w:lang w:eastAsia="en-US"/>
        </w:rPr>
        <w:br/>
        <w:t>— бар «Южный» и Lobby&amp; Lounge bar Hampton by Hilton;</w:t>
      </w:r>
      <w:r w:rsidRPr="006F0FF9">
        <w:rPr>
          <w:rFonts w:eastAsia="Calibri"/>
          <w:sz w:val="28"/>
          <w:szCs w:val="28"/>
          <w:lang w:eastAsia="en-US"/>
        </w:rPr>
        <w:br/>
        <w:t>— кафе «Sakura» и кафе "Sushi House";</w:t>
      </w:r>
      <w:r w:rsidRPr="006F0FF9">
        <w:rPr>
          <w:rFonts w:eastAsia="Calibri"/>
          <w:sz w:val="28"/>
          <w:szCs w:val="28"/>
          <w:lang w:eastAsia="en-US"/>
        </w:rPr>
        <w:br/>
        <w:t>— стейк-хаус «Bar&amp;Grill»;</w:t>
      </w:r>
      <w:r w:rsidRPr="006F0FF9">
        <w:rPr>
          <w:rFonts w:eastAsia="Calibri"/>
          <w:sz w:val="28"/>
          <w:szCs w:val="28"/>
          <w:lang w:eastAsia="en-US"/>
        </w:rPr>
        <w:br/>
        <w:t>— 2 кофейни «Grand Cafe», пиццерия «Grand Pizza»;</w:t>
      </w:r>
      <w:r w:rsidRPr="006F0FF9">
        <w:rPr>
          <w:rFonts w:eastAsia="Calibri"/>
          <w:sz w:val="28"/>
          <w:szCs w:val="28"/>
          <w:lang w:eastAsia="en-US"/>
        </w:rPr>
        <w:br/>
        <w:t>— 6 магазинов народной кулинарии «Конфетки-Бараночки»;</w:t>
      </w:r>
      <w:r w:rsidRPr="006F0FF9">
        <w:rPr>
          <w:rFonts w:eastAsia="Calibri"/>
          <w:sz w:val="28"/>
          <w:szCs w:val="28"/>
          <w:lang w:eastAsia="en-US"/>
        </w:rPr>
        <w:br/>
        <w:t>— фабрика «Вкусно есть»;</w:t>
      </w:r>
      <w:r w:rsidRPr="006F0FF9">
        <w:rPr>
          <w:rFonts w:eastAsia="Calibri"/>
          <w:sz w:val="28"/>
          <w:szCs w:val="28"/>
          <w:lang w:eastAsia="en-US"/>
        </w:rPr>
        <w:br/>
        <w:t>— конференц-центр «Volga Hall»;</w:t>
      </w:r>
      <w:r w:rsidRPr="006F0FF9">
        <w:rPr>
          <w:rFonts w:eastAsia="Calibri"/>
          <w:sz w:val="28"/>
          <w:szCs w:val="28"/>
          <w:lang w:eastAsia="en-US"/>
        </w:rPr>
        <w:br/>
        <w:t>— база отдыха "Людмила";</w:t>
      </w:r>
      <w:r w:rsidRPr="006F0FF9">
        <w:rPr>
          <w:rFonts w:eastAsia="Calibri"/>
          <w:sz w:val="28"/>
          <w:szCs w:val="28"/>
          <w:lang w:eastAsia="en-US"/>
        </w:rPr>
        <w:br/>
        <w:t>— арт-агентство «EVENT-Волгоград»;</w:t>
      </w:r>
      <w:r w:rsidRPr="006F0FF9">
        <w:rPr>
          <w:rFonts w:eastAsia="Calibri"/>
          <w:sz w:val="28"/>
          <w:szCs w:val="28"/>
          <w:lang w:eastAsia="en-US"/>
        </w:rPr>
        <w:br/>
        <w:t>— офисные центры «Столия», торговая, офисная, производственная и складская недвижимость;</w:t>
      </w:r>
      <w:r w:rsidRPr="006F0FF9">
        <w:rPr>
          <w:rFonts w:eastAsia="Calibri"/>
          <w:sz w:val="28"/>
          <w:szCs w:val="28"/>
          <w:lang w:eastAsia="en-US"/>
        </w:rPr>
        <w:br/>
        <w:t>— частное охранное предприятие.</w:t>
      </w:r>
    </w:p>
    <w:p w:rsidR="006F0FF9" w:rsidRDefault="006F0FF9" w:rsidP="00EB15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Предприятия радуют волгоградцев вкуснейшими тортами, пирожными и прочими шедеврами кондитерского производства!</w:t>
      </w:r>
    </w:p>
    <w:p w:rsidR="006F0FF9" w:rsidRPr="00445E56" w:rsidRDefault="006F0FF9" w:rsidP="00EB15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«Вкус жизни» представлено </w:t>
      </w:r>
      <w:r w:rsidR="00940465">
        <w:rPr>
          <w:rFonts w:ascii="Times New Roman" w:hAnsi="Times New Roman"/>
          <w:sz w:val="28"/>
          <w:szCs w:val="28"/>
        </w:rPr>
        <w:t xml:space="preserve">сетью кафе-кондитерских «Капучино», где работает </w:t>
      </w:r>
      <w:r w:rsidR="00940465" w:rsidRPr="00940465">
        <w:rPr>
          <w:rFonts w:ascii="Times New Roman" w:hAnsi="Times New Roman"/>
          <w:sz w:val="28"/>
          <w:szCs w:val="28"/>
        </w:rPr>
        <w:t>команда кондитеров, которые создают для вас замечательные торты, креативные пирожные, изумительно вкусные десерты</w:t>
      </w:r>
      <w:r w:rsidR="00940465">
        <w:rPr>
          <w:rFonts w:ascii="Times New Roman" w:hAnsi="Times New Roman"/>
          <w:sz w:val="28"/>
          <w:szCs w:val="28"/>
        </w:rPr>
        <w:t>!</w:t>
      </w:r>
    </w:p>
    <w:p w:rsidR="007E7453" w:rsidRPr="007E7453" w:rsidRDefault="007E7453" w:rsidP="007E74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E7453">
        <w:rPr>
          <w:rFonts w:ascii="Times New Roman" w:hAnsi="Times New Roman"/>
          <w:sz w:val="28"/>
          <w:szCs w:val="28"/>
        </w:rPr>
        <w:t>КОНДИТЕРСКИЙ РЫНОК РОССИИ: ПЕРСПЕКТИВЫ РАЗВИТИЯ</w:t>
      </w:r>
    </w:p>
    <w:p w:rsidR="007E7453" w:rsidRPr="007E7453" w:rsidRDefault="007E7453" w:rsidP="007E74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453">
        <w:rPr>
          <w:rFonts w:ascii="Times New Roman" w:hAnsi="Times New Roman"/>
          <w:sz w:val="28"/>
          <w:szCs w:val="28"/>
        </w:rPr>
        <w:t xml:space="preserve">На сегодняшний день потребление кондитерских изделий в России, по </w:t>
      </w:r>
      <w:r w:rsidRPr="007E7453">
        <w:rPr>
          <w:rFonts w:ascii="Times New Roman" w:hAnsi="Times New Roman"/>
          <w:sz w:val="28"/>
          <w:szCs w:val="28"/>
        </w:rPr>
        <w:lastRenderedPageBreak/>
        <w:t>сравнению с западными странами, невелико. Этому есть несколько причин. Во-первых, уровень жизни населения по регионам очень отличается. Во-вторых, кондитерские изделия довольно специфичный проду</w:t>
      </w:r>
      <w:r>
        <w:rPr>
          <w:rFonts w:ascii="Times New Roman" w:hAnsi="Times New Roman"/>
          <w:sz w:val="28"/>
          <w:szCs w:val="28"/>
        </w:rPr>
        <w:t xml:space="preserve">кт не ежедневного употребления. </w:t>
      </w:r>
      <w:r w:rsidRPr="007E7453">
        <w:rPr>
          <w:rFonts w:ascii="Times New Roman" w:hAnsi="Times New Roman"/>
          <w:sz w:val="28"/>
          <w:szCs w:val="28"/>
        </w:rPr>
        <w:t>По потреблению конфет на душу населения в России лидируют города-миллионники, в первую очередь, конечно, Москва. Например, 52% москвичей покупают шоколадные конфеты в коробке не реже, чем раз в месяц.</w:t>
      </w:r>
    </w:p>
    <w:p w:rsidR="007E7453" w:rsidRPr="007E7453" w:rsidRDefault="007E7453" w:rsidP="007E74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453">
        <w:rPr>
          <w:rFonts w:ascii="Times New Roman" w:hAnsi="Times New Roman"/>
          <w:sz w:val="28"/>
          <w:szCs w:val="28"/>
        </w:rPr>
        <w:t xml:space="preserve">В России, по сравнению с крупнейшими мировыми рынками, наиболее низкая средняя цена за килограмм кондитерских изделий, именно поэтому покупатели чаще отдают предпочтения отечественным производителям. За </w:t>
      </w:r>
      <w:proofErr w:type="gramStart"/>
      <w:r w:rsidRPr="007E7453">
        <w:rPr>
          <w:rFonts w:ascii="Times New Roman" w:hAnsi="Times New Roman"/>
          <w:sz w:val="28"/>
          <w:szCs w:val="28"/>
        </w:rPr>
        <w:t>последние несколько лет отмечается</w:t>
      </w:r>
      <w:proofErr w:type="gramEnd"/>
      <w:r w:rsidRPr="007E7453">
        <w:rPr>
          <w:rFonts w:ascii="Times New Roman" w:hAnsi="Times New Roman"/>
          <w:sz w:val="28"/>
          <w:szCs w:val="28"/>
        </w:rPr>
        <w:t xml:space="preserve"> рост темпов производства мягких конфет, глазированных шоколадной и шоколадно-молочной глазурью. </w:t>
      </w:r>
      <w:r w:rsidR="00522333">
        <w:rPr>
          <w:rFonts w:ascii="Times New Roman" w:hAnsi="Times New Roman"/>
          <w:sz w:val="28"/>
          <w:szCs w:val="28"/>
        </w:rPr>
        <w:t xml:space="preserve">Международный кризис, а также экономические санкции в отношении нашей страны, </w:t>
      </w:r>
      <w:r w:rsidRPr="007E7453">
        <w:rPr>
          <w:rFonts w:ascii="Times New Roman" w:hAnsi="Times New Roman"/>
          <w:sz w:val="28"/>
          <w:szCs w:val="28"/>
        </w:rPr>
        <w:t>привёл к тому, что на российском рынке постепенно снижается доля импортной продукции, т.к. дорогостоящая перевозка повышает цену на продукцию, что делает её не рентабельной. По оценкам аналитиков, в среднем цена на импортные кондитерские изделия выросла на 15-30%. Немаловажную роль также играет подорожание ингредиентов для производства кондитерских изделий, в частности какао-бобов.</w:t>
      </w:r>
    </w:p>
    <w:p w:rsidR="007E7453" w:rsidRPr="007E7453" w:rsidRDefault="007E7453" w:rsidP="007E74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453">
        <w:rPr>
          <w:rFonts w:ascii="Times New Roman" w:hAnsi="Times New Roman"/>
          <w:sz w:val="28"/>
          <w:szCs w:val="28"/>
        </w:rPr>
        <w:t>Учитывая нынешнюю ситуацию на рынке, производители стараются найти новые ниши, чтобы привлечь покупателей. Всё большую популярность приобретают недорогие кондитерские изделия, служащие аналогом изделий премиум-класса. Также пользуются спросом «быстрые» сладости, например, шоколадные батончики. Они быстро утоляют голод, имеют удобную упаковку и незаменимы для активных жителей мегаполиса.</w:t>
      </w:r>
    </w:p>
    <w:p w:rsidR="007E7453" w:rsidRPr="007E7453" w:rsidRDefault="007E7453" w:rsidP="00CE4FE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453">
        <w:rPr>
          <w:rFonts w:ascii="Times New Roman" w:hAnsi="Times New Roman"/>
          <w:sz w:val="28"/>
          <w:szCs w:val="28"/>
        </w:rPr>
        <w:t>Ещё один актуальным решением для производителей кондитерских изделий является выпуск продукции, позиционируемой как здоровое питание. К таким пр</w:t>
      </w:r>
      <w:r w:rsidR="00411879">
        <w:rPr>
          <w:rFonts w:ascii="Times New Roman" w:hAnsi="Times New Roman"/>
          <w:sz w:val="28"/>
          <w:szCs w:val="28"/>
        </w:rPr>
        <w:t>одуктам относятся сладкие снеки, энергетические батончики.</w:t>
      </w:r>
    </w:p>
    <w:p w:rsidR="007E7453" w:rsidRPr="007E7453" w:rsidRDefault="007E7453" w:rsidP="00CE4FE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453">
        <w:rPr>
          <w:rFonts w:ascii="Times New Roman" w:hAnsi="Times New Roman"/>
          <w:sz w:val="28"/>
          <w:szCs w:val="28"/>
        </w:rPr>
        <w:t xml:space="preserve">Рассмотрев современное состояние кондитерской промышленности России можно сделать вывод о том, что эта отрасль является одной из наиболее динамично развивающихся отраслей пищевой промышленности. Говоря о </w:t>
      </w:r>
      <w:r w:rsidRPr="007E7453">
        <w:rPr>
          <w:rFonts w:ascii="Times New Roman" w:hAnsi="Times New Roman"/>
          <w:sz w:val="28"/>
          <w:szCs w:val="28"/>
        </w:rPr>
        <w:lastRenderedPageBreak/>
        <w:t xml:space="preserve">российском рынке кондитерских изделий в целом, специалисты отмечают, что сегодня его объемы вернулись на докризисный уровень. На сегодняшний день структура отечественного рынка кондитерских изделий выглядит следующим образом: около 10% в натуральном выражении приходится на импорт, а остальные 85% принадлежат российским производителям, при этом на рынке действует примерно одинаковое количество крупных </w:t>
      </w:r>
      <w:r w:rsidR="00CE4FEA">
        <w:rPr>
          <w:rFonts w:ascii="Times New Roman" w:hAnsi="Times New Roman"/>
          <w:sz w:val="28"/>
          <w:szCs w:val="28"/>
        </w:rPr>
        <w:t>компаний</w:t>
      </w:r>
      <w:r w:rsidRPr="007E7453">
        <w:rPr>
          <w:rFonts w:ascii="Times New Roman" w:hAnsi="Times New Roman"/>
          <w:sz w:val="28"/>
          <w:szCs w:val="28"/>
        </w:rPr>
        <w:t xml:space="preserve"> и небольших фабрик.</w:t>
      </w:r>
      <w:r w:rsidR="00CE4FEA">
        <w:rPr>
          <w:rFonts w:ascii="Times New Roman" w:hAnsi="Times New Roman"/>
          <w:sz w:val="28"/>
          <w:szCs w:val="28"/>
        </w:rPr>
        <w:t xml:space="preserve"> Производители кондитерских изделий </w:t>
      </w:r>
      <w:r w:rsidRPr="007E7453">
        <w:rPr>
          <w:rFonts w:ascii="Times New Roman" w:hAnsi="Times New Roman"/>
          <w:sz w:val="28"/>
          <w:szCs w:val="28"/>
        </w:rPr>
        <w:t>активно отслеживают сезонные колебания спроса на различные кондитерские изделия и корректируют ассортимент согласно этим изменениям. Например, в теплое время года отмечается высокий спрос на мучные кондитерские изделия, карамель, желейные и помадные конфеты. Осень и зима – традиционно «шоколадные» сезоны, когда особенно сильной позицией считаются коробочные наборы, приобретаемые, как правило, к праздникам.</w:t>
      </w:r>
    </w:p>
    <w:p w:rsidR="007E7453" w:rsidRPr="007E7453" w:rsidRDefault="007E7453" w:rsidP="00CE4FE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453">
        <w:rPr>
          <w:rFonts w:ascii="Times New Roman" w:hAnsi="Times New Roman"/>
          <w:sz w:val="28"/>
          <w:szCs w:val="28"/>
        </w:rPr>
        <w:t>Перспективы развития ассортимента эксперты видят в создании новых вкусовых сочетаний, более экзотических, интересных, а также в диверсификации объемов упаковки в сегментах индивидуального и «семейного» потребления. Также перспективным считается направление развития, при котором происходит создание более сложных продуктов, находящихся на стыке различных категорий. Среди кондитерских изделий с высоким потенциалом такого способа развития эксперты выделили печенье, карамель, шоколадные конфеты и драже.</w:t>
      </w:r>
      <w:r w:rsidR="00CE4FEA">
        <w:rPr>
          <w:rFonts w:ascii="Times New Roman" w:hAnsi="Times New Roman"/>
          <w:sz w:val="28"/>
          <w:szCs w:val="28"/>
        </w:rPr>
        <w:t xml:space="preserve"> </w:t>
      </w:r>
      <w:r w:rsidRPr="007E7453">
        <w:rPr>
          <w:rFonts w:ascii="Times New Roman" w:hAnsi="Times New Roman"/>
          <w:sz w:val="28"/>
          <w:szCs w:val="28"/>
        </w:rPr>
        <w:t xml:space="preserve">В то же время растет стоимость продукции российских производителей, использующих импортное сырье, – особенно это касается шоколада. Таким образом, наибольшие проблемы под давлением </w:t>
      </w:r>
      <w:r w:rsidR="00CE4FEA">
        <w:rPr>
          <w:rFonts w:ascii="Times New Roman" w:hAnsi="Times New Roman"/>
          <w:sz w:val="28"/>
          <w:szCs w:val="28"/>
        </w:rPr>
        <w:t xml:space="preserve">современного экономического </w:t>
      </w:r>
      <w:r w:rsidRPr="007E7453">
        <w:rPr>
          <w:rFonts w:ascii="Times New Roman" w:hAnsi="Times New Roman"/>
          <w:sz w:val="28"/>
          <w:szCs w:val="28"/>
        </w:rPr>
        <w:t>к</w:t>
      </w:r>
      <w:r w:rsidR="00CE4FEA">
        <w:rPr>
          <w:rFonts w:ascii="Times New Roman" w:hAnsi="Times New Roman"/>
          <w:sz w:val="28"/>
          <w:szCs w:val="28"/>
        </w:rPr>
        <w:t xml:space="preserve">ризиса испытывают производители </w:t>
      </w:r>
      <w:r w:rsidRPr="007E7453">
        <w:rPr>
          <w:rFonts w:ascii="Times New Roman" w:hAnsi="Times New Roman"/>
          <w:sz w:val="28"/>
          <w:szCs w:val="28"/>
        </w:rPr>
        <w:t>шоколадной продукции.</w:t>
      </w:r>
    </w:p>
    <w:p w:rsidR="007E7453" w:rsidRPr="007E7453" w:rsidRDefault="00CE4FEA" w:rsidP="00CE4FE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не отметить</w:t>
      </w:r>
      <w:r w:rsidR="007E7453" w:rsidRPr="007E74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7E7453" w:rsidRPr="007E7453">
        <w:rPr>
          <w:rFonts w:ascii="Times New Roman" w:hAnsi="Times New Roman"/>
          <w:sz w:val="28"/>
          <w:szCs w:val="28"/>
        </w:rPr>
        <w:t xml:space="preserve">на рынке </w:t>
      </w:r>
      <w:r>
        <w:rPr>
          <w:rFonts w:ascii="Times New Roman" w:hAnsi="Times New Roman"/>
          <w:sz w:val="28"/>
          <w:szCs w:val="28"/>
        </w:rPr>
        <w:t xml:space="preserve">кондитерских изделий </w:t>
      </w:r>
      <w:r w:rsidR="007E7453" w:rsidRPr="007E7453">
        <w:rPr>
          <w:rFonts w:ascii="Times New Roman" w:hAnsi="Times New Roman"/>
          <w:sz w:val="28"/>
          <w:szCs w:val="28"/>
        </w:rPr>
        <w:t>сейчас не существует таких позиций, которые были бы представлены в недостаточном объеме. Но, несмотря на такую насыщенность, все равно появляются новые товарные позиции, в том числе от иностранных производителей, и поэтому многие российские компании стараются не отставать и ищут новые решения.</w:t>
      </w:r>
    </w:p>
    <w:p w:rsidR="00CE4FEA" w:rsidRDefault="007E7453" w:rsidP="007E74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453">
        <w:rPr>
          <w:rFonts w:ascii="Times New Roman" w:hAnsi="Times New Roman"/>
          <w:sz w:val="28"/>
          <w:szCs w:val="28"/>
        </w:rPr>
        <w:lastRenderedPageBreak/>
        <w:t xml:space="preserve">В связи с тем, что в целом по России кондитерский рынок близок к насыщению, а темпы его роста снижаются, прогнозируется усиление конкуренции, так как объемы рынка ограничены. </w:t>
      </w:r>
    </w:p>
    <w:p w:rsidR="00411879" w:rsidRDefault="00411879" w:rsidP="007E74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FEA" w:rsidRDefault="00CE4FEA" w:rsidP="007E74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FEA" w:rsidRPr="008171C8" w:rsidRDefault="00CE4FEA" w:rsidP="0081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1C8">
        <w:rPr>
          <w:rFonts w:ascii="Times New Roman" w:hAnsi="Times New Roman"/>
          <w:sz w:val="28"/>
          <w:szCs w:val="28"/>
        </w:rPr>
        <w:t>ЗАКЛЮЧЕНИЕ.</w:t>
      </w:r>
    </w:p>
    <w:p w:rsidR="008171C8" w:rsidRPr="008171C8" w:rsidRDefault="008171C8" w:rsidP="008171C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71C8">
        <w:rPr>
          <w:rFonts w:ascii="Times New Roman" w:hAnsi="Times New Roman"/>
          <w:sz w:val="28"/>
          <w:szCs w:val="28"/>
        </w:rPr>
        <w:t xml:space="preserve">Кондитерская промышленность - одна из перспективных и важных отраслей экономики страны, которая призвана обеспечить устойчивое снабжение населения высококачественными продуктами питания в объемах и ассортименте, необходимых для формирования правильного, всесторонне сбалансированного </w:t>
      </w:r>
      <w:proofErr w:type="gramStart"/>
      <w:r w:rsidRPr="008171C8">
        <w:rPr>
          <w:rFonts w:ascii="Times New Roman" w:hAnsi="Times New Roman"/>
          <w:sz w:val="28"/>
          <w:szCs w:val="28"/>
        </w:rPr>
        <w:t>рациона питания</w:t>
      </w:r>
      <w:proofErr w:type="gramEnd"/>
      <w:r w:rsidRPr="008171C8">
        <w:rPr>
          <w:rFonts w:ascii="Times New Roman" w:hAnsi="Times New Roman"/>
          <w:sz w:val="28"/>
          <w:szCs w:val="28"/>
        </w:rPr>
        <w:t xml:space="preserve"> на уровне физиологически рекомендуемых норм потребления </w:t>
      </w:r>
    </w:p>
    <w:p w:rsidR="00CE4FEA" w:rsidRPr="008171C8" w:rsidRDefault="008171C8" w:rsidP="0081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1C8">
        <w:rPr>
          <w:rFonts w:ascii="Times New Roman" w:hAnsi="Times New Roman"/>
          <w:sz w:val="28"/>
          <w:szCs w:val="28"/>
        </w:rPr>
        <w:t>Сегодня все больше организаций, занимающихся реализацией продуктов питания, открывают собственные пекарни или цеха по производству кондитерских изделий. И это неудивительно, так как организация кондитерского производства – это отличный способ привлечь больше клиентов и повысить доходы предприятия. Но, как и другие сферы промышленности, кризис не обошёл стороной и рынок кондитерских изделий. Поэтому, для</w:t>
      </w:r>
      <w:r w:rsidR="00CE4FEA" w:rsidRPr="008171C8">
        <w:rPr>
          <w:rFonts w:ascii="Times New Roman" w:hAnsi="Times New Roman"/>
          <w:sz w:val="28"/>
          <w:szCs w:val="28"/>
        </w:rPr>
        <w:t xml:space="preserve"> эффективного развития кондитерской отрасли требуется решить множество проблем, таких как:</w:t>
      </w:r>
    </w:p>
    <w:p w:rsidR="00CE4FEA" w:rsidRPr="008171C8" w:rsidRDefault="00CE4FEA" w:rsidP="0081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71C8">
        <w:rPr>
          <w:rFonts w:ascii="Times New Roman" w:hAnsi="Times New Roman"/>
          <w:sz w:val="28"/>
          <w:szCs w:val="28"/>
        </w:rPr>
        <w:t>- техническое переоснащение производства, создание и внедрение новой техники и прогрессивных технологий;</w:t>
      </w:r>
    </w:p>
    <w:p w:rsidR="00CE4FEA" w:rsidRPr="008171C8" w:rsidRDefault="00CE4FEA" w:rsidP="0081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71C8">
        <w:rPr>
          <w:rFonts w:ascii="Times New Roman" w:hAnsi="Times New Roman"/>
          <w:sz w:val="28"/>
          <w:szCs w:val="28"/>
        </w:rPr>
        <w:t>- внедрение новых ресурсосберегающих технологий, обеспечивающих более полное использование сырья, материалов, энергетических ресурсов;</w:t>
      </w:r>
    </w:p>
    <w:p w:rsidR="00CE4FEA" w:rsidRPr="008171C8" w:rsidRDefault="00CE4FEA" w:rsidP="0081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71C8">
        <w:rPr>
          <w:rFonts w:ascii="Times New Roman" w:hAnsi="Times New Roman"/>
          <w:sz w:val="28"/>
          <w:szCs w:val="28"/>
        </w:rPr>
        <w:t>- совершенствование ассортимента изделий с учетом рыночного спроса;</w:t>
      </w:r>
    </w:p>
    <w:p w:rsidR="00CE4FEA" w:rsidRPr="008171C8" w:rsidRDefault="00CE4FEA" w:rsidP="0081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71C8">
        <w:rPr>
          <w:rFonts w:ascii="Times New Roman" w:hAnsi="Times New Roman"/>
          <w:sz w:val="28"/>
          <w:szCs w:val="28"/>
        </w:rPr>
        <w:t>- увеличение сроков годности кондитерских изделий;</w:t>
      </w:r>
    </w:p>
    <w:p w:rsidR="00CE4FEA" w:rsidRPr="008171C8" w:rsidRDefault="00CE4FEA" w:rsidP="0081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71C8">
        <w:rPr>
          <w:rFonts w:ascii="Times New Roman" w:hAnsi="Times New Roman"/>
          <w:sz w:val="28"/>
          <w:szCs w:val="28"/>
        </w:rPr>
        <w:t>- увеличение выработки завернутых и фасованных кондитерских изделий;</w:t>
      </w:r>
    </w:p>
    <w:p w:rsidR="00CE4FEA" w:rsidRPr="008171C8" w:rsidRDefault="00CE4FEA" w:rsidP="0081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71C8">
        <w:rPr>
          <w:rFonts w:ascii="Times New Roman" w:hAnsi="Times New Roman"/>
          <w:sz w:val="28"/>
          <w:szCs w:val="28"/>
        </w:rPr>
        <w:t>- разработка и внедрение технологий кондитерских изделий для детского питания различных возрастных групп;</w:t>
      </w:r>
    </w:p>
    <w:p w:rsidR="00CE4FEA" w:rsidRPr="008171C8" w:rsidRDefault="00CE4FEA" w:rsidP="0081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71C8">
        <w:rPr>
          <w:rFonts w:ascii="Times New Roman" w:hAnsi="Times New Roman"/>
          <w:sz w:val="28"/>
          <w:szCs w:val="28"/>
        </w:rPr>
        <w:t xml:space="preserve">- освоение технологий КИ профилактического назначения с биологически </w:t>
      </w:r>
      <w:r w:rsidRPr="008171C8">
        <w:rPr>
          <w:rFonts w:ascii="Times New Roman" w:hAnsi="Times New Roman"/>
          <w:sz w:val="28"/>
          <w:szCs w:val="28"/>
        </w:rPr>
        <w:lastRenderedPageBreak/>
        <w:t>активными добавками, повышающими устойчивость организма в неблагоприятных условиях;</w:t>
      </w:r>
    </w:p>
    <w:p w:rsidR="00CE4FEA" w:rsidRPr="008171C8" w:rsidRDefault="00CE4FEA" w:rsidP="008171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71C8">
        <w:rPr>
          <w:rFonts w:ascii="Times New Roman" w:hAnsi="Times New Roman"/>
          <w:sz w:val="28"/>
          <w:szCs w:val="28"/>
        </w:rPr>
        <w:t>- расширение ассортимента и увеличение объемов выработки диабетических кондитерских изделий.</w:t>
      </w:r>
    </w:p>
    <w:p w:rsidR="00CE4FEA" w:rsidRPr="008171C8" w:rsidRDefault="00CE4FEA" w:rsidP="00817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E4FEA" w:rsidRPr="008171C8" w:rsidSect="004732BE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61EDC"/>
    <w:multiLevelType w:val="hybridMultilevel"/>
    <w:tmpl w:val="6D2CB63A"/>
    <w:lvl w:ilvl="0" w:tplc="23BC2F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102600"/>
    <w:multiLevelType w:val="hybridMultilevel"/>
    <w:tmpl w:val="3656DF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37CE"/>
    <w:rsid w:val="000018EF"/>
    <w:rsid w:val="000039ED"/>
    <w:rsid w:val="0001064D"/>
    <w:rsid w:val="0002320F"/>
    <w:rsid w:val="00024A4D"/>
    <w:rsid w:val="0002582C"/>
    <w:rsid w:val="00026605"/>
    <w:rsid w:val="00026C7A"/>
    <w:rsid w:val="00030C31"/>
    <w:rsid w:val="00032900"/>
    <w:rsid w:val="0004328D"/>
    <w:rsid w:val="00043E4C"/>
    <w:rsid w:val="000511DD"/>
    <w:rsid w:val="00055A4A"/>
    <w:rsid w:val="000572CC"/>
    <w:rsid w:val="00076B31"/>
    <w:rsid w:val="000A0DEF"/>
    <w:rsid w:val="000A6C9B"/>
    <w:rsid w:val="000A6CE5"/>
    <w:rsid w:val="000A7224"/>
    <w:rsid w:val="000B63ED"/>
    <w:rsid w:val="000C70F2"/>
    <w:rsid w:val="000C7F46"/>
    <w:rsid w:val="000D2ED1"/>
    <w:rsid w:val="000D734D"/>
    <w:rsid w:val="000E0F7A"/>
    <w:rsid w:val="000E635E"/>
    <w:rsid w:val="000E63DC"/>
    <w:rsid w:val="000E6C55"/>
    <w:rsid w:val="000F0C46"/>
    <w:rsid w:val="000F47B6"/>
    <w:rsid w:val="000F5091"/>
    <w:rsid w:val="000F6248"/>
    <w:rsid w:val="000F7375"/>
    <w:rsid w:val="001007EF"/>
    <w:rsid w:val="001018AC"/>
    <w:rsid w:val="001031F6"/>
    <w:rsid w:val="00103804"/>
    <w:rsid w:val="00104755"/>
    <w:rsid w:val="00104E51"/>
    <w:rsid w:val="001063F5"/>
    <w:rsid w:val="00112B66"/>
    <w:rsid w:val="00130705"/>
    <w:rsid w:val="00134B07"/>
    <w:rsid w:val="00145F5D"/>
    <w:rsid w:val="00150CB8"/>
    <w:rsid w:val="00164EA2"/>
    <w:rsid w:val="00173E59"/>
    <w:rsid w:val="00177B39"/>
    <w:rsid w:val="001800B8"/>
    <w:rsid w:val="0018205F"/>
    <w:rsid w:val="00184F8E"/>
    <w:rsid w:val="00187A66"/>
    <w:rsid w:val="00190D4E"/>
    <w:rsid w:val="00192E4C"/>
    <w:rsid w:val="001939DA"/>
    <w:rsid w:val="001948A5"/>
    <w:rsid w:val="001978F9"/>
    <w:rsid w:val="001979C3"/>
    <w:rsid w:val="001A3C39"/>
    <w:rsid w:val="001B0309"/>
    <w:rsid w:val="001B57BC"/>
    <w:rsid w:val="001C0E02"/>
    <w:rsid w:val="001C18B3"/>
    <w:rsid w:val="001C2087"/>
    <w:rsid w:val="001C5831"/>
    <w:rsid w:val="001D0EEA"/>
    <w:rsid w:val="001D187B"/>
    <w:rsid w:val="001D728B"/>
    <w:rsid w:val="001D79CD"/>
    <w:rsid w:val="001E2448"/>
    <w:rsid w:val="001F4786"/>
    <w:rsid w:val="001F5088"/>
    <w:rsid w:val="001F6CB2"/>
    <w:rsid w:val="002012B8"/>
    <w:rsid w:val="002033A1"/>
    <w:rsid w:val="002111EF"/>
    <w:rsid w:val="00212469"/>
    <w:rsid w:val="002231F2"/>
    <w:rsid w:val="00223963"/>
    <w:rsid w:val="002259BA"/>
    <w:rsid w:val="00225F18"/>
    <w:rsid w:val="00230634"/>
    <w:rsid w:val="002363CE"/>
    <w:rsid w:val="00242E52"/>
    <w:rsid w:val="00244FF5"/>
    <w:rsid w:val="00246F89"/>
    <w:rsid w:val="00247BE5"/>
    <w:rsid w:val="002510DC"/>
    <w:rsid w:val="00251230"/>
    <w:rsid w:val="00253747"/>
    <w:rsid w:val="0025432B"/>
    <w:rsid w:val="00260EF4"/>
    <w:rsid w:val="0026219F"/>
    <w:rsid w:val="002711EB"/>
    <w:rsid w:val="002714EE"/>
    <w:rsid w:val="00272B12"/>
    <w:rsid w:val="002A637F"/>
    <w:rsid w:val="002B19BE"/>
    <w:rsid w:val="002B1F4C"/>
    <w:rsid w:val="002C2BA5"/>
    <w:rsid w:val="002C75A3"/>
    <w:rsid w:val="002D1541"/>
    <w:rsid w:val="002E1982"/>
    <w:rsid w:val="00300CAE"/>
    <w:rsid w:val="00302A48"/>
    <w:rsid w:val="00306217"/>
    <w:rsid w:val="00307D33"/>
    <w:rsid w:val="00326239"/>
    <w:rsid w:val="00327795"/>
    <w:rsid w:val="00327B70"/>
    <w:rsid w:val="00332E9D"/>
    <w:rsid w:val="00334734"/>
    <w:rsid w:val="003409B9"/>
    <w:rsid w:val="00345855"/>
    <w:rsid w:val="00347CDD"/>
    <w:rsid w:val="003513D8"/>
    <w:rsid w:val="00353ED6"/>
    <w:rsid w:val="003545CA"/>
    <w:rsid w:val="003551CD"/>
    <w:rsid w:val="00356219"/>
    <w:rsid w:val="00362E99"/>
    <w:rsid w:val="00365B66"/>
    <w:rsid w:val="00375287"/>
    <w:rsid w:val="00376E8F"/>
    <w:rsid w:val="003821C1"/>
    <w:rsid w:val="00391668"/>
    <w:rsid w:val="00393A07"/>
    <w:rsid w:val="003C0B5D"/>
    <w:rsid w:val="003C247C"/>
    <w:rsid w:val="003C584E"/>
    <w:rsid w:val="003D155A"/>
    <w:rsid w:val="003D5D5A"/>
    <w:rsid w:val="003E2D70"/>
    <w:rsid w:val="003E4A3F"/>
    <w:rsid w:val="003F1D4A"/>
    <w:rsid w:val="003F37CE"/>
    <w:rsid w:val="003F3F73"/>
    <w:rsid w:val="003F4760"/>
    <w:rsid w:val="003F658E"/>
    <w:rsid w:val="003F7177"/>
    <w:rsid w:val="00411879"/>
    <w:rsid w:val="00415147"/>
    <w:rsid w:val="00416094"/>
    <w:rsid w:val="00426F69"/>
    <w:rsid w:val="00427203"/>
    <w:rsid w:val="00430DDE"/>
    <w:rsid w:val="00431823"/>
    <w:rsid w:val="00433CD7"/>
    <w:rsid w:val="0043455F"/>
    <w:rsid w:val="00437C71"/>
    <w:rsid w:val="00445E56"/>
    <w:rsid w:val="00446BC1"/>
    <w:rsid w:val="0044713A"/>
    <w:rsid w:val="00452446"/>
    <w:rsid w:val="004555B0"/>
    <w:rsid w:val="00457385"/>
    <w:rsid w:val="00457DA9"/>
    <w:rsid w:val="00460072"/>
    <w:rsid w:val="0046092C"/>
    <w:rsid w:val="00462EF9"/>
    <w:rsid w:val="00464A7A"/>
    <w:rsid w:val="004677E9"/>
    <w:rsid w:val="004732BE"/>
    <w:rsid w:val="0047434F"/>
    <w:rsid w:val="0047760A"/>
    <w:rsid w:val="00480BC6"/>
    <w:rsid w:val="00480BF1"/>
    <w:rsid w:val="00483315"/>
    <w:rsid w:val="004856D4"/>
    <w:rsid w:val="00486291"/>
    <w:rsid w:val="00492E18"/>
    <w:rsid w:val="00494A99"/>
    <w:rsid w:val="00497CFE"/>
    <w:rsid w:val="004B03F6"/>
    <w:rsid w:val="004B0576"/>
    <w:rsid w:val="004B1EDC"/>
    <w:rsid w:val="004B3F32"/>
    <w:rsid w:val="004B6E8B"/>
    <w:rsid w:val="004C16AF"/>
    <w:rsid w:val="004C1C39"/>
    <w:rsid w:val="004C23F6"/>
    <w:rsid w:val="004C78C6"/>
    <w:rsid w:val="004D0B3F"/>
    <w:rsid w:val="004D74EC"/>
    <w:rsid w:val="004F13C7"/>
    <w:rsid w:val="004F150F"/>
    <w:rsid w:val="004F54CF"/>
    <w:rsid w:val="0050491F"/>
    <w:rsid w:val="00505A68"/>
    <w:rsid w:val="005071BD"/>
    <w:rsid w:val="00511BA6"/>
    <w:rsid w:val="00513229"/>
    <w:rsid w:val="00522333"/>
    <w:rsid w:val="00523C22"/>
    <w:rsid w:val="00526848"/>
    <w:rsid w:val="00530211"/>
    <w:rsid w:val="005318CA"/>
    <w:rsid w:val="00533BC6"/>
    <w:rsid w:val="00535E7E"/>
    <w:rsid w:val="005370C3"/>
    <w:rsid w:val="00537CC2"/>
    <w:rsid w:val="00540523"/>
    <w:rsid w:val="0054281D"/>
    <w:rsid w:val="0055019F"/>
    <w:rsid w:val="005515B8"/>
    <w:rsid w:val="0055160B"/>
    <w:rsid w:val="005545B3"/>
    <w:rsid w:val="00565901"/>
    <w:rsid w:val="00570F65"/>
    <w:rsid w:val="005740F2"/>
    <w:rsid w:val="00575B6D"/>
    <w:rsid w:val="005A0DF8"/>
    <w:rsid w:val="005A4385"/>
    <w:rsid w:val="005B52D1"/>
    <w:rsid w:val="005C040B"/>
    <w:rsid w:val="005C3879"/>
    <w:rsid w:val="005C3991"/>
    <w:rsid w:val="005C75D5"/>
    <w:rsid w:val="005D7B01"/>
    <w:rsid w:val="005F17E0"/>
    <w:rsid w:val="005F3941"/>
    <w:rsid w:val="005F7C26"/>
    <w:rsid w:val="006074E0"/>
    <w:rsid w:val="0061042D"/>
    <w:rsid w:val="00612524"/>
    <w:rsid w:val="00613867"/>
    <w:rsid w:val="00614780"/>
    <w:rsid w:val="00615781"/>
    <w:rsid w:val="006178A6"/>
    <w:rsid w:val="006217EE"/>
    <w:rsid w:val="0062278A"/>
    <w:rsid w:val="00623C9F"/>
    <w:rsid w:val="0062467E"/>
    <w:rsid w:val="00627CF6"/>
    <w:rsid w:val="00630793"/>
    <w:rsid w:val="0063735C"/>
    <w:rsid w:val="00646FBB"/>
    <w:rsid w:val="00647C52"/>
    <w:rsid w:val="006550E8"/>
    <w:rsid w:val="00660DFB"/>
    <w:rsid w:val="00662B3D"/>
    <w:rsid w:val="0066341B"/>
    <w:rsid w:val="00664493"/>
    <w:rsid w:val="006739C8"/>
    <w:rsid w:val="00683652"/>
    <w:rsid w:val="00685249"/>
    <w:rsid w:val="00685405"/>
    <w:rsid w:val="0068789A"/>
    <w:rsid w:val="006969A8"/>
    <w:rsid w:val="006B09F7"/>
    <w:rsid w:val="006B17B9"/>
    <w:rsid w:val="006B53BF"/>
    <w:rsid w:val="006C5EE7"/>
    <w:rsid w:val="006D0A5E"/>
    <w:rsid w:val="006E0D5F"/>
    <w:rsid w:val="006E2104"/>
    <w:rsid w:val="006E2602"/>
    <w:rsid w:val="006F0FF9"/>
    <w:rsid w:val="006F179C"/>
    <w:rsid w:val="006F4D30"/>
    <w:rsid w:val="006F6910"/>
    <w:rsid w:val="0070297B"/>
    <w:rsid w:val="00707589"/>
    <w:rsid w:val="00711E20"/>
    <w:rsid w:val="007213D3"/>
    <w:rsid w:val="00726206"/>
    <w:rsid w:val="007304DD"/>
    <w:rsid w:val="00732C83"/>
    <w:rsid w:val="007363B1"/>
    <w:rsid w:val="00736961"/>
    <w:rsid w:val="00737E56"/>
    <w:rsid w:val="00741D01"/>
    <w:rsid w:val="00743A74"/>
    <w:rsid w:val="00746BFE"/>
    <w:rsid w:val="00750BA9"/>
    <w:rsid w:val="00753504"/>
    <w:rsid w:val="0075517A"/>
    <w:rsid w:val="00755361"/>
    <w:rsid w:val="00765ACB"/>
    <w:rsid w:val="007735C0"/>
    <w:rsid w:val="00782C0A"/>
    <w:rsid w:val="00784082"/>
    <w:rsid w:val="00784B65"/>
    <w:rsid w:val="00785FA3"/>
    <w:rsid w:val="00786AA3"/>
    <w:rsid w:val="00793512"/>
    <w:rsid w:val="00795B8D"/>
    <w:rsid w:val="007B06C3"/>
    <w:rsid w:val="007B268D"/>
    <w:rsid w:val="007C0E3D"/>
    <w:rsid w:val="007C2906"/>
    <w:rsid w:val="007C2B1A"/>
    <w:rsid w:val="007C30FB"/>
    <w:rsid w:val="007C65D7"/>
    <w:rsid w:val="007D41CF"/>
    <w:rsid w:val="007D6051"/>
    <w:rsid w:val="007E3EED"/>
    <w:rsid w:val="007E7453"/>
    <w:rsid w:val="007F6737"/>
    <w:rsid w:val="008009BF"/>
    <w:rsid w:val="00803C24"/>
    <w:rsid w:val="008053EC"/>
    <w:rsid w:val="008158CE"/>
    <w:rsid w:val="008171C8"/>
    <w:rsid w:val="00824603"/>
    <w:rsid w:val="008248E7"/>
    <w:rsid w:val="00843050"/>
    <w:rsid w:val="00852C4B"/>
    <w:rsid w:val="00853447"/>
    <w:rsid w:val="0085362F"/>
    <w:rsid w:val="0086509C"/>
    <w:rsid w:val="00866081"/>
    <w:rsid w:val="0086637C"/>
    <w:rsid w:val="00867288"/>
    <w:rsid w:val="00872CC8"/>
    <w:rsid w:val="008730AB"/>
    <w:rsid w:val="008774CD"/>
    <w:rsid w:val="008872B8"/>
    <w:rsid w:val="00895566"/>
    <w:rsid w:val="0089780A"/>
    <w:rsid w:val="008A53EC"/>
    <w:rsid w:val="008B1E9A"/>
    <w:rsid w:val="008B3D41"/>
    <w:rsid w:val="008B4551"/>
    <w:rsid w:val="008B617A"/>
    <w:rsid w:val="008C5ECC"/>
    <w:rsid w:val="008C7AE3"/>
    <w:rsid w:val="008E4740"/>
    <w:rsid w:val="008F0344"/>
    <w:rsid w:val="008F095A"/>
    <w:rsid w:val="008F316D"/>
    <w:rsid w:val="00900AE1"/>
    <w:rsid w:val="009025FB"/>
    <w:rsid w:val="00907932"/>
    <w:rsid w:val="009208CD"/>
    <w:rsid w:val="009215F1"/>
    <w:rsid w:val="0093023E"/>
    <w:rsid w:val="00932D8D"/>
    <w:rsid w:val="00936AB6"/>
    <w:rsid w:val="00940128"/>
    <w:rsid w:val="00940465"/>
    <w:rsid w:val="009409B7"/>
    <w:rsid w:val="00954C17"/>
    <w:rsid w:val="009570B5"/>
    <w:rsid w:val="00962F57"/>
    <w:rsid w:val="00974965"/>
    <w:rsid w:val="009754A0"/>
    <w:rsid w:val="00977950"/>
    <w:rsid w:val="00983A46"/>
    <w:rsid w:val="00983B1B"/>
    <w:rsid w:val="00985419"/>
    <w:rsid w:val="00986572"/>
    <w:rsid w:val="00990362"/>
    <w:rsid w:val="00993983"/>
    <w:rsid w:val="009A1C1A"/>
    <w:rsid w:val="009A1CAA"/>
    <w:rsid w:val="009A5BC8"/>
    <w:rsid w:val="009B1988"/>
    <w:rsid w:val="009B2566"/>
    <w:rsid w:val="009B2814"/>
    <w:rsid w:val="009C4E8B"/>
    <w:rsid w:val="009D0A47"/>
    <w:rsid w:val="009D0E3C"/>
    <w:rsid w:val="009D4ED5"/>
    <w:rsid w:val="009E0D4C"/>
    <w:rsid w:val="009E20F1"/>
    <w:rsid w:val="009E23AC"/>
    <w:rsid w:val="009E293B"/>
    <w:rsid w:val="009E63A6"/>
    <w:rsid w:val="009E6E30"/>
    <w:rsid w:val="009F07CE"/>
    <w:rsid w:val="009F17F5"/>
    <w:rsid w:val="009F23A4"/>
    <w:rsid w:val="009F500D"/>
    <w:rsid w:val="009F7A3A"/>
    <w:rsid w:val="00A03F03"/>
    <w:rsid w:val="00A075DB"/>
    <w:rsid w:val="00A11295"/>
    <w:rsid w:val="00A26D02"/>
    <w:rsid w:val="00A47EE7"/>
    <w:rsid w:val="00A506C7"/>
    <w:rsid w:val="00A61A65"/>
    <w:rsid w:val="00A64966"/>
    <w:rsid w:val="00A723DC"/>
    <w:rsid w:val="00A72E13"/>
    <w:rsid w:val="00A74096"/>
    <w:rsid w:val="00A81EE6"/>
    <w:rsid w:val="00A85C7B"/>
    <w:rsid w:val="00A9067A"/>
    <w:rsid w:val="00A95980"/>
    <w:rsid w:val="00A961EC"/>
    <w:rsid w:val="00AA3C25"/>
    <w:rsid w:val="00AB49C5"/>
    <w:rsid w:val="00AC2487"/>
    <w:rsid w:val="00AD2181"/>
    <w:rsid w:val="00AD4AFA"/>
    <w:rsid w:val="00AD5836"/>
    <w:rsid w:val="00AE0522"/>
    <w:rsid w:val="00AE318E"/>
    <w:rsid w:val="00AF7881"/>
    <w:rsid w:val="00B07593"/>
    <w:rsid w:val="00B215F0"/>
    <w:rsid w:val="00B268B0"/>
    <w:rsid w:val="00B31E17"/>
    <w:rsid w:val="00B33632"/>
    <w:rsid w:val="00B34372"/>
    <w:rsid w:val="00B423BE"/>
    <w:rsid w:val="00B43FFD"/>
    <w:rsid w:val="00B4793E"/>
    <w:rsid w:val="00B47A08"/>
    <w:rsid w:val="00B5131D"/>
    <w:rsid w:val="00B53593"/>
    <w:rsid w:val="00B53F27"/>
    <w:rsid w:val="00B56B5E"/>
    <w:rsid w:val="00B657C5"/>
    <w:rsid w:val="00B700CE"/>
    <w:rsid w:val="00B8514B"/>
    <w:rsid w:val="00B855DA"/>
    <w:rsid w:val="00B87EF9"/>
    <w:rsid w:val="00B909A8"/>
    <w:rsid w:val="00BA3F8B"/>
    <w:rsid w:val="00BB3F04"/>
    <w:rsid w:val="00BB7B47"/>
    <w:rsid w:val="00BC4223"/>
    <w:rsid w:val="00BD238C"/>
    <w:rsid w:val="00BD2F8C"/>
    <w:rsid w:val="00BD79B5"/>
    <w:rsid w:val="00BE1228"/>
    <w:rsid w:val="00BF458D"/>
    <w:rsid w:val="00C116E1"/>
    <w:rsid w:val="00C12E95"/>
    <w:rsid w:val="00C21360"/>
    <w:rsid w:val="00C21465"/>
    <w:rsid w:val="00C23538"/>
    <w:rsid w:val="00C248C4"/>
    <w:rsid w:val="00C255D0"/>
    <w:rsid w:val="00C270E0"/>
    <w:rsid w:val="00C30649"/>
    <w:rsid w:val="00C47C38"/>
    <w:rsid w:val="00C6281A"/>
    <w:rsid w:val="00C71EF2"/>
    <w:rsid w:val="00C73F3C"/>
    <w:rsid w:val="00C766CE"/>
    <w:rsid w:val="00C86570"/>
    <w:rsid w:val="00C96C1A"/>
    <w:rsid w:val="00C9713A"/>
    <w:rsid w:val="00CB42DE"/>
    <w:rsid w:val="00CB7D48"/>
    <w:rsid w:val="00CC14CE"/>
    <w:rsid w:val="00CC735A"/>
    <w:rsid w:val="00CC73D7"/>
    <w:rsid w:val="00CC742E"/>
    <w:rsid w:val="00CD0593"/>
    <w:rsid w:val="00CD2E56"/>
    <w:rsid w:val="00CD6254"/>
    <w:rsid w:val="00CE2C2B"/>
    <w:rsid w:val="00CE4FEA"/>
    <w:rsid w:val="00CE6F4E"/>
    <w:rsid w:val="00CF41F6"/>
    <w:rsid w:val="00CF5EBE"/>
    <w:rsid w:val="00CF62E9"/>
    <w:rsid w:val="00CF79F6"/>
    <w:rsid w:val="00CF7B22"/>
    <w:rsid w:val="00D042FF"/>
    <w:rsid w:val="00D20237"/>
    <w:rsid w:val="00D216AB"/>
    <w:rsid w:val="00D21AEC"/>
    <w:rsid w:val="00D22C26"/>
    <w:rsid w:val="00D234FC"/>
    <w:rsid w:val="00D23C56"/>
    <w:rsid w:val="00D2574E"/>
    <w:rsid w:val="00D25BCC"/>
    <w:rsid w:val="00D32EE8"/>
    <w:rsid w:val="00D33CFE"/>
    <w:rsid w:val="00D360D0"/>
    <w:rsid w:val="00D42CA0"/>
    <w:rsid w:val="00D45D17"/>
    <w:rsid w:val="00D45EC8"/>
    <w:rsid w:val="00D4638A"/>
    <w:rsid w:val="00D50706"/>
    <w:rsid w:val="00D654A7"/>
    <w:rsid w:val="00D65B00"/>
    <w:rsid w:val="00D66B42"/>
    <w:rsid w:val="00D722DB"/>
    <w:rsid w:val="00D73D61"/>
    <w:rsid w:val="00D80BDD"/>
    <w:rsid w:val="00D83BBE"/>
    <w:rsid w:val="00D86AEF"/>
    <w:rsid w:val="00DB4070"/>
    <w:rsid w:val="00DD6D49"/>
    <w:rsid w:val="00DE3B2C"/>
    <w:rsid w:val="00DE6208"/>
    <w:rsid w:val="00DF0F63"/>
    <w:rsid w:val="00DF0F77"/>
    <w:rsid w:val="00DF1C4E"/>
    <w:rsid w:val="00DF79D3"/>
    <w:rsid w:val="00E0060E"/>
    <w:rsid w:val="00E032FD"/>
    <w:rsid w:val="00E037BB"/>
    <w:rsid w:val="00E046D4"/>
    <w:rsid w:val="00E05972"/>
    <w:rsid w:val="00E1326C"/>
    <w:rsid w:val="00E1602E"/>
    <w:rsid w:val="00E236EF"/>
    <w:rsid w:val="00E2565E"/>
    <w:rsid w:val="00E31ED4"/>
    <w:rsid w:val="00E427DF"/>
    <w:rsid w:val="00E42F24"/>
    <w:rsid w:val="00E44C32"/>
    <w:rsid w:val="00E51E8E"/>
    <w:rsid w:val="00E61CD6"/>
    <w:rsid w:val="00E62D37"/>
    <w:rsid w:val="00E637D4"/>
    <w:rsid w:val="00E63E70"/>
    <w:rsid w:val="00E66782"/>
    <w:rsid w:val="00E67430"/>
    <w:rsid w:val="00E752D8"/>
    <w:rsid w:val="00E81254"/>
    <w:rsid w:val="00E81AB9"/>
    <w:rsid w:val="00E872D3"/>
    <w:rsid w:val="00E8752C"/>
    <w:rsid w:val="00E9091E"/>
    <w:rsid w:val="00E91FA3"/>
    <w:rsid w:val="00E927A8"/>
    <w:rsid w:val="00E93C30"/>
    <w:rsid w:val="00EA1819"/>
    <w:rsid w:val="00EB1599"/>
    <w:rsid w:val="00EB4325"/>
    <w:rsid w:val="00EB5102"/>
    <w:rsid w:val="00EC59A6"/>
    <w:rsid w:val="00EC632C"/>
    <w:rsid w:val="00EC76EC"/>
    <w:rsid w:val="00ED5ABB"/>
    <w:rsid w:val="00ED68D6"/>
    <w:rsid w:val="00ED7521"/>
    <w:rsid w:val="00EE4D52"/>
    <w:rsid w:val="00EE7E27"/>
    <w:rsid w:val="00EF7A04"/>
    <w:rsid w:val="00F04B6B"/>
    <w:rsid w:val="00F0778E"/>
    <w:rsid w:val="00F139EB"/>
    <w:rsid w:val="00F15251"/>
    <w:rsid w:val="00F22CEC"/>
    <w:rsid w:val="00F26945"/>
    <w:rsid w:val="00F27DDF"/>
    <w:rsid w:val="00F312F3"/>
    <w:rsid w:val="00F320A9"/>
    <w:rsid w:val="00F3651F"/>
    <w:rsid w:val="00F377B5"/>
    <w:rsid w:val="00F40AED"/>
    <w:rsid w:val="00F51516"/>
    <w:rsid w:val="00F51CF5"/>
    <w:rsid w:val="00F52221"/>
    <w:rsid w:val="00F55412"/>
    <w:rsid w:val="00F6027F"/>
    <w:rsid w:val="00F618AA"/>
    <w:rsid w:val="00F62019"/>
    <w:rsid w:val="00F643FC"/>
    <w:rsid w:val="00F652D9"/>
    <w:rsid w:val="00F65A57"/>
    <w:rsid w:val="00F65F9C"/>
    <w:rsid w:val="00F70253"/>
    <w:rsid w:val="00F70E87"/>
    <w:rsid w:val="00F758BC"/>
    <w:rsid w:val="00F762E3"/>
    <w:rsid w:val="00FA33BE"/>
    <w:rsid w:val="00FC1E52"/>
    <w:rsid w:val="00FC3B95"/>
    <w:rsid w:val="00FD0CE4"/>
    <w:rsid w:val="00FD4279"/>
    <w:rsid w:val="00FE526C"/>
    <w:rsid w:val="00FE74C3"/>
    <w:rsid w:val="00FF5E2D"/>
    <w:rsid w:val="00FF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31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1038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D8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E63DC"/>
    <w:rPr>
      <w:color w:val="0000FF"/>
      <w:u w:val="single"/>
    </w:rPr>
  </w:style>
  <w:style w:type="character" w:customStyle="1" w:styleId="link-external">
    <w:name w:val="link-external"/>
    <w:basedOn w:val="a0"/>
    <w:rsid w:val="000E63DC"/>
  </w:style>
  <w:style w:type="paragraph" w:customStyle="1" w:styleId="noindent">
    <w:name w:val="noindent"/>
    <w:basedOn w:val="a"/>
    <w:rsid w:val="006D0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A5E"/>
  </w:style>
  <w:style w:type="character" w:customStyle="1" w:styleId="40">
    <w:name w:val="Заголовок 4 Знак"/>
    <w:basedOn w:val="a0"/>
    <w:link w:val="4"/>
    <w:uiPriority w:val="9"/>
    <w:rsid w:val="00103804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janka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rkunov.ru/" TargetMode="External"/><Relationship Id="rId12" Type="http://schemas.openxmlformats.org/officeDocument/2006/relationships/hyperlink" Target="http://www.fruzh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choc.ru/" TargetMode="External"/><Relationship Id="rId11" Type="http://schemas.openxmlformats.org/officeDocument/2006/relationships/hyperlink" Target="http://www.russkondit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ladc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nfetk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3860F-302E-4D91-83B0-58C2153A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12</Pages>
  <Words>2997</Words>
  <Characters>17088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VCRST</Company>
  <LinksUpToDate>false</LinksUpToDate>
  <CharactersWithSpaces>20045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</dc:creator>
  <cp:keywords/>
  <dc:description/>
  <cp:lastModifiedBy>VLA</cp:lastModifiedBy>
  <cp:revision>17</cp:revision>
  <cp:lastPrinted>2016-02-01T10:58:00Z</cp:lastPrinted>
  <dcterms:created xsi:type="dcterms:W3CDTF">2016-01-11T07:13:00Z</dcterms:created>
  <dcterms:modified xsi:type="dcterms:W3CDTF">2021-02-17T08:42:00Z</dcterms:modified>
</cp:coreProperties>
</file>