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53" w:rsidRPr="00902453" w:rsidRDefault="00902453" w:rsidP="00902453">
      <w:pPr>
        <w:jc w:val="center"/>
        <w:rPr>
          <w:rFonts w:ascii="Times New Roman" w:hAnsi="Times New Roman" w:cs="Times New Roman"/>
        </w:rPr>
      </w:pPr>
      <w:r w:rsidRPr="00902453">
        <w:rPr>
          <w:rFonts w:ascii="Times New Roman" w:hAnsi="Times New Roman" w:cs="Times New Roman"/>
        </w:rPr>
        <w:t xml:space="preserve">Муниципальное бюджетное общеобразовательное учреждение «Школа – интернат № 4 для обучающихся с ограниченными возможностями здоровья» </w:t>
      </w:r>
      <w:proofErr w:type="spellStart"/>
      <w:r w:rsidRPr="00902453">
        <w:rPr>
          <w:rFonts w:ascii="Times New Roman" w:hAnsi="Times New Roman" w:cs="Times New Roman"/>
        </w:rPr>
        <w:t>г.Перми</w:t>
      </w:r>
      <w:proofErr w:type="spellEnd"/>
    </w:p>
    <w:p w:rsidR="00902453" w:rsidRPr="00902453" w:rsidRDefault="00902453" w:rsidP="00DF0C2D">
      <w:pPr>
        <w:jc w:val="center"/>
        <w:rPr>
          <w:rFonts w:ascii="Times New Roman" w:hAnsi="Times New Roman" w:cs="Times New Roman"/>
        </w:rPr>
      </w:pPr>
    </w:p>
    <w:p w:rsidR="00902453" w:rsidRDefault="00902453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53" w:rsidRDefault="00902453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53" w:rsidRDefault="00902453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53" w:rsidRDefault="00902453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53" w:rsidRDefault="00902453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453" w:rsidRDefault="00902453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2D" w:rsidRPr="00902453" w:rsidRDefault="004B647D" w:rsidP="00DF0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Коррекционное занятие</w:t>
      </w:r>
    </w:p>
    <w:p w:rsidR="00DF0C2D" w:rsidRPr="00902453" w:rsidRDefault="00DF0C2D" w:rsidP="00DF0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453">
        <w:rPr>
          <w:rFonts w:ascii="Times New Roman" w:hAnsi="Times New Roman" w:cs="Times New Roman"/>
          <w:sz w:val="28"/>
          <w:szCs w:val="28"/>
        </w:rPr>
        <w:t>для обучающихся начального звена по программе АОП для детей с умственной отсталостью (интеллектуальными нарушениями) Вариант I.</w:t>
      </w:r>
    </w:p>
    <w:p w:rsidR="00DF0C2D" w:rsidRPr="00902453" w:rsidRDefault="00DF0C2D" w:rsidP="00DF0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453">
        <w:rPr>
          <w:rFonts w:ascii="Times New Roman" w:hAnsi="Times New Roman" w:cs="Times New Roman"/>
          <w:sz w:val="28"/>
          <w:szCs w:val="28"/>
        </w:rPr>
        <w:t>«Ты да я, да мы с тобой»</w:t>
      </w:r>
    </w:p>
    <w:p w:rsidR="00DF0C2D" w:rsidRPr="00902453" w:rsidRDefault="00DF0C2D" w:rsidP="00DF0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2D" w:rsidRPr="00902453" w:rsidRDefault="00DF0C2D" w:rsidP="00DF0C2D">
      <w:pPr>
        <w:jc w:val="right"/>
        <w:rPr>
          <w:rFonts w:ascii="Times New Roman" w:hAnsi="Times New Roman" w:cs="Times New Roman"/>
          <w:sz w:val="28"/>
          <w:szCs w:val="28"/>
        </w:rPr>
      </w:pPr>
      <w:r w:rsidRPr="00902453">
        <w:rPr>
          <w:rFonts w:ascii="Times New Roman" w:hAnsi="Times New Roman" w:cs="Times New Roman"/>
          <w:sz w:val="28"/>
          <w:szCs w:val="28"/>
        </w:rPr>
        <w:t>Педагог: Скорых Ирина Николаевна</w:t>
      </w:r>
    </w:p>
    <w:p w:rsidR="00DF0C2D" w:rsidRPr="00902453" w:rsidRDefault="00DF0C2D" w:rsidP="00DE2E23">
      <w:pPr>
        <w:rPr>
          <w:rFonts w:ascii="Times New Roman" w:hAnsi="Times New Roman" w:cs="Times New Roman"/>
          <w:sz w:val="28"/>
          <w:szCs w:val="28"/>
        </w:rPr>
      </w:pPr>
    </w:p>
    <w:p w:rsidR="00DF0C2D" w:rsidRPr="00902453" w:rsidRDefault="00DF0C2D" w:rsidP="00DE2E23">
      <w:pPr>
        <w:rPr>
          <w:rFonts w:ascii="Times New Roman" w:hAnsi="Times New Roman" w:cs="Times New Roman"/>
          <w:sz w:val="28"/>
          <w:szCs w:val="28"/>
        </w:rPr>
      </w:pPr>
    </w:p>
    <w:p w:rsidR="00DF0C2D" w:rsidRDefault="00DF0C2D" w:rsidP="00DE2E23">
      <w:pPr>
        <w:rPr>
          <w:rFonts w:ascii="Times New Roman" w:hAnsi="Times New Roman" w:cs="Times New Roman"/>
          <w:sz w:val="24"/>
          <w:szCs w:val="24"/>
        </w:rPr>
      </w:pPr>
    </w:p>
    <w:p w:rsidR="00DF0C2D" w:rsidRDefault="00DF0C2D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902453" w:rsidRPr="00DF0C2D" w:rsidRDefault="00902453" w:rsidP="00DE2E23">
      <w:pPr>
        <w:rPr>
          <w:rFonts w:ascii="Times New Roman" w:hAnsi="Times New Roman" w:cs="Times New Roman"/>
          <w:i/>
          <w:sz w:val="24"/>
          <w:szCs w:val="24"/>
        </w:rPr>
      </w:pPr>
    </w:p>
    <w:p w:rsidR="00413923" w:rsidRPr="00413923" w:rsidRDefault="00DF0C2D" w:rsidP="00DF0C2D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0C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 </w:t>
      </w:r>
    </w:p>
    <w:p w:rsidR="00DF0C2D" w:rsidRPr="009A6A1B" w:rsidRDefault="00DF0C2D" w:rsidP="009A6A1B">
      <w:pPr>
        <w:jc w:val="both"/>
        <w:rPr>
          <w:rStyle w:val="link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r w:rsidRPr="005A31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Федеральный</w:t>
      </w:r>
      <w:r w:rsidRPr="005A3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A31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государственный</w:t>
      </w:r>
      <w:r w:rsidRPr="005A3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A31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образовательный</w:t>
      </w:r>
      <w:r w:rsidRPr="005A3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A31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стандарт</w:t>
      </w:r>
      <w:r w:rsidRPr="005A3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23C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Pr="005A3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купе с основными требованиями к реализации основных образовательных программ общего образования, 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требований к структуре, результатам и условиям реализации основной образовательной программы особое место отводит </w:t>
      </w:r>
      <w:proofErr w:type="spellStart"/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здоровьесбережению</w:t>
      </w:r>
      <w:proofErr w:type="spellEnd"/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 За период обучения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школе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число здоровых детей с каждым годом уменьшается. </w:t>
      </w:r>
      <w:r w:rsidR="00223C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Поэтому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стоит задача сохранения и укрепления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здоровья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учеников после поступления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школу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когда возрастает нагрузка на детский организм. </w:t>
      </w:r>
      <w:r w:rsidRPr="009A6A1B">
        <w:rPr>
          <w:rStyle w:val="link"/>
          <w:rFonts w:ascii="Times New Roman" w:hAnsi="Times New Roman" w:cs="Times New Roman"/>
          <w:i/>
          <w:sz w:val="24"/>
          <w:szCs w:val="24"/>
          <w:shd w:val="clear" w:color="auto" w:fill="FFFFFF"/>
        </w:rPr>
        <w:t>Но речь идет не только о физиологической нагрузке, но и психологической. Важно применять усилия для создания экологически безопасной обстановки. В эмоциональном плане обучение и вообще присутствие ребенка в школе должно быть для него комфортно, с отсутствием травмирующих детскую психику стрессов</w:t>
      </w:r>
      <w:r w:rsidR="00223C25">
        <w:rPr>
          <w:rStyle w:val="link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ых </w:t>
      </w:r>
      <w:r w:rsidR="00C51E63">
        <w:rPr>
          <w:rStyle w:val="link"/>
          <w:rFonts w:ascii="Times New Roman" w:hAnsi="Times New Roman" w:cs="Times New Roman"/>
          <w:i/>
          <w:sz w:val="24"/>
          <w:szCs w:val="24"/>
          <w:shd w:val="clear" w:color="auto" w:fill="FFFFFF"/>
        </w:rPr>
        <w:t>ситуации</w:t>
      </w:r>
      <w:r w:rsidR="00223C25">
        <w:rPr>
          <w:rStyle w:val="link"/>
          <w:rFonts w:ascii="Times New Roman" w:hAnsi="Times New Roman" w:cs="Times New Roman"/>
          <w:i/>
          <w:sz w:val="24"/>
          <w:szCs w:val="24"/>
          <w:shd w:val="clear" w:color="auto" w:fill="FFFFFF"/>
        </w:rPr>
        <w:t>, которые могут привести к негативным последствиям</w:t>
      </w:r>
      <w:r w:rsidRPr="009A6A1B">
        <w:rPr>
          <w:rStyle w:val="link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DF0C2D" w:rsidRPr="009A6A1B" w:rsidRDefault="00DF0C2D" w:rsidP="009A6A1B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Здоровьесберегающие</w:t>
      </w:r>
      <w:proofErr w:type="spellEnd"/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технологии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стали приоритетными для современного образования, причем,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здоровье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понимается не только как хорошее физическое состояние. Учитываются и такие факторы, как психическое, нравственное, социальное, духовное </w:t>
      </w:r>
      <w:r w:rsidRPr="009A6A1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здоровье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 Особенно это важно для детей с ограниченными возможностями здоровья. Дети с ОВЗ получают </w:t>
      </w:r>
      <w:r w:rsidR="00D62554"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школе </w:t>
      </w:r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 только и не сколько знания, сколько </w:t>
      </w:r>
      <w:r w:rsidR="00D62554"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учатся коммуникации, которая поможет в дальнейшей жизни.</w:t>
      </w:r>
    </w:p>
    <w:p w:rsidR="00902453" w:rsidRPr="009A6A1B" w:rsidRDefault="00D62554" w:rsidP="009A6A1B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Здоровьесберегающие</w:t>
      </w:r>
      <w:proofErr w:type="spellEnd"/>
      <w:r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технологии по ФГОС предполагают сочетание педагогических, медицинских и психологических влияний, которые нацелены на обеспечение условий для сохранности здоровья.</w:t>
      </w:r>
      <w:r w:rsidR="00902453" w:rsidRPr="009A6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обучающихся с ОВЗ удобнее всего это реализовывать в коррекционных занятиях. </w:t>
      </w:r>
    </w:p>
    <w:p w:rsidR="00DE2E23" w:rsidRPr="009A6A1B" w:rsidRDefault="00DE2E23" w:rsidP="009A6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02453" w:rsidRPr="009A6A1B">
        <w:rPr>
          <w:rFonts w:ascii="Times New Roman" w:hAnsi="Times New Roman" w:cs="Times New Roman"/>
          <w:sz w:val="24"/>
          <w:szCs w:val="24"/>
        </w:rPr>
        <w:t xml:space="preserve">создание условий для комфортного условия пребывания ребенка </w:t>
      </w:r>
      <w:r w:rsidRPr="009A6A1B">
        <w:rPr>
          <w:rFonts w:ascii="Times New Roman" w:hAnsi="Times New Roman" w:cs="Times New Roman"/>
          <w:sz w:val="24"/>
          <w:szCs w:val="24"/>
        </w:rPr>
        <w:t>ознакомление с основами бесконфликтного поведения, через освоение технологии принятия.</w:t>
      </w:r>
    </w:p>
    <w:p w:rsidR="00B60669" w:rsidRPr="009A6A1B" w:rsidRDefault="00DE2E23" w:rsidP="009A6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Задачи: коррекция личностных качеств, эмоционально – волевой сферы (навыков самоконтроля, умения выражать свои чувства; адекватной оценке своих и чужих действий; преодоление неуверенности; развитие коммуникабельности; преодоление замкнутости, эгоизма)</w:t>
      </w:r>
    </w:p>
    <w:bookmarkEnd w:id="0"/>
    <w:p w:rsidR="00D8716F" w:rsidRPr="009A6A1B" w:rsidRDefault="00D8716F" w:rsidP="009A6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1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8716F" w:rsidRPr="009A6A1B" w:rsidRDefault="00D8716F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Организационно-мотивационный момент:</w:t>
      </w:r>
    </w:p>
    <w:p w:rsidR="00995020" w:rsidRPr="009A6A1B" w:rsidRDefault="00995020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Дети рассаживаются вокруг общего стола.</w:t>
      </w:r>
    </w:p>
    <w:p w:rsidR="00D8716F" w:rsidRPr="009A6A1B" w:rsidRDefault="000B531F" w:rsidP="0022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«</w:t>
      </w:r>
      <w:r w:rsidR="00D8716F" w:rsidRPr="009A6A1B">
        <w:rPr>
          <w:rFonts w:ascii="Times New Roman" w:hAnsi="Times New Roman" w:cs="Times New Roman"/>
          <w:sz w:val="24"/>
          <w:szCs w:val="24"/>
        </w:rPr>
        <w:t>Здравствуйте</w:t>
      </w:r>
      <w:r w:rsidRPr="009A6A1B">
        <w:rPr>
          <w:rFonts w:ascii="Times New Roman" w:hAnsi="Times New Roman" w:cs="Times New Roman"/>
          <w:sz w:val="24"/>
          <w:szCs w:val="24"/>
        </w:rPr>
        <w:t>! Мы сегодня друг другу сказали!</w:t>
      </w:r>
    </w:p>
    <w:p w:rsidR="000B531F" w:rsidRPr="009A6A1B" w:rsidRDefault="000B531F" w:rsidP="0022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Здравствуйте! Что мы особенного друг другу сказали?</w:t>
      </w:r>
    </w:p>
    <w:p w:rsidR="000B531F" w:rsidRPr="009A6A1B" w:rsidRDefault="000B531F" w:rsidP="0022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Отчего же на капельку солнца прибавилось в мире?</w:t>
      </w:r>
    </w:p>
    <w:p w:rsidR="000B531F" w:rsidRPr="009A6A1B" w:rsidRDefault="000B531F" w:rsidP="0022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 xml:space="preserve">Отчего </w:t>
      </w:r>
      <w:proofErr w:type="gramStart"/>
      <w:r w:rsidRPr="009A6A1B">
        <w:rPr>
          <w:rFonts w:ascii="Times New Roman" w:hAnsi="Times New Roman" w:cs="Times New Roman"/>
          <w:sz w:val="24"/>
          <w:szCs w:val="24"/>
        </w:rPr>
        <w:t>же  на</w:t>
      </w:r>
      <w:proofErr w:type="gramEnd"/>
      <w:r w:rsidRPr="009A6A1B">
        <w:rPr>
          <w:rFonts w:ascii="Times New Roman" w:hAnsi="Times New Roman" w:cs="Times New Roman"/>
          <w:sz w:val="24"/>
          <w:szCs w:val="24"/>
        </w:rPr>
        <w:t xml:space="preserve"> капельку счастья прибавилось в мире?</w:t>
      </w:r>
    </w:p>
    <w:p w:rsidR="005A313A" w:rsidRPr="009A6A1B" w:rsidRDefault="000B531F" w:rsidP="0022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Отчего же на капельку радостне</w:t>
      </w:r>
      <w:r w:rsidR="005A313A" w:rsidRPr="009A6A1B">
        <w:rPr>
          <w:rFonts w:ascii="Times New Roman" w:hAnsi="Times New Roman" w:cs="Times New Roman"/>
          <w:sz w:val="24"/>
          <w:szCs w:val="24"/>
        </w:rPr>
        <w:t>й сделалась жизнь?» (</w:t>
      </w:r>
      <w:proofErr w:type="spellStart"/>
      <w:r w:rsidR="005A313A" w:rsidRPr="009A6A1B">
        <w:rPr>
          <w:rFonts w:ascii="Times New Roman" w:hAnsi="Times New Roman" w:cs="Times New Roman"/>
          <w:sz w:val="24"/>
          <w:szCs w:val="24"/>
        </w:rPr>
        <w:t>В.Солоухин</w:t>
      </w:r>
      <w:proofErr w:type="spellEnd"/>
      <w:r w:rsidR="005A313A" w:rsidRPr="009A6A1B">
        <w:rPr>
          <w:rFonts w:ascii="Times New Roman" w:hAnsi="Times New Roman" w:cs="Times New Roman"/>
          <w:sz w:val="24"/>
          <w:szCs w:val="24"/>
        </w:rPr>
        <w:t>)</w:t>
      </w:r>
    </w:p>
    <w:p w:rsidR="005A313A" w:rsidRPr="009A6A1B" w:rsidRDefault="005A313A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 xml:space="preserve"> Давайте и мы на капельку радостнее и добрее сделаем нашу жизнь. А как мы можем это сделать? Что для этого нужно? (ответы учащихся). Правильно. Мы должны жить без ссор, не обижать тех, кто рядом и помогать другим людям. А другие люди это кто? (Ответы) Верно, а еще это мы с вами, все, кто сидит </w:t>
      </w:r>
      <w:r w:rsidR="00995020" w:rsidRPr="009A6A1B">
        <w:rPr>
          <w:rFonts w:ascii="Times New Roman" w:hAnsi="Times New Roman" w:cs="Times New Roman"/>
          <w:sz w:val="24"/>
          <w:szCs w:val="24"/>
        </w:rPr>
        <w:t xml:space="preserve">за этим столом. </w:t>
      </w:r>
      <w:r w:rsidR="00995020" w:rsidRPr="00223C25">
        <w:rPr>
          <w:rFonts w:ascii="Times New Roman" w:hAnsi="Times New Roman" w:cs="Times New Roman"/>
          <w:b/>
          <w:sz w:val="24"/>
          <w:szCs w:val="24"/>
        </w:rPr>
        <w:t>Ты да я, да мы с тобой!</w:t>
      </w:r>
      <w:r w:rsidR="00995020" w:rsidRPr="009A6A1B">
        <w:rPr>
          <w:rFonts w:ascii="Times New Roman" w:hAnsi="Times New Roman" w:cs="Times New Roman"/>
          <w:sz w:val="24"/>
          <w:szCs w:val="24"/>
        </w:rPr>
        <w:t xml:space="preserve"> Именно так называется наше сегодняшнее занятие. </w:t>
      </w:r>
    </w:p>
    <w:p w:rsidR="00995020" w:rsidRPr="009A6A1B" w:rsidRDefault="00995020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Для начала поиграем в игру, которая так и называется.</w:t>
      </w:r>
    </w:p>
    <w:p w:rsidR="00995020" w:rsidRDefault="00995020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>(Кладем правую руку на плечо соседа с права по очереди, начиная с водящего после считалки и произносим фразу «Ты да я, да мы с тобой», затем соседу слева. И в заключении ребята образуют круг, обнявшись все за плечи)</w:t>
      </w:r>
    </w:p>
    <w:p w:rsidR="009A6A1B" w:rsidRPr="009A6A1B" w:rsidRDefault="009A6A1B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20" w:rsidRPr="009A6A1B" w:rsidRDefault="00995020" w:rsidP="009A6A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A1B">
        <w:rPr>
          <w:rFonts w:ascii="Times New Roman" w:hAnsi="Times New Roman" w:cs="Times New Roman"/>
          <w:i/>
          <w:sz w:val="24"/>
          <w:szCs w:val="24"/>
        </w:rPr>
        <w:t>Считалка:</w:t>
      </w:r>
    </w:p>
    <w:p w:rsidR="00995020" w:rsidRPr="009A6A1B" w:rsidRDefault="00995020" w:rsidP="009A6A1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A6A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Мы собрались поиграть,</w:t>
      </w:r>
      <w:r w:rsidRPr="009A6A1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A6A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кому же начинать?</w:t>
      </w:r>
      <w:r w:rsidRPr="009A6A1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A6A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Раз, два, три,</w:t>
      </w:r>
      <w:r w:rsidRPr="009A6A1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A6A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Начинаешь ты.</w:t>
      </w:r>
    </w:p>
    <w:p w:rsidR="00C36A67" w:rsidRPr="009A6A1B" w:rsidRDefault="00C36A67" w:rsidP="00FE3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часто, ребята, вы возмущаетесь: «Чего он меня толкнул?</w:t>
      </w:r>
      <w:r w:rsidR="00CD16CA"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почему он так делает?», «Он первый начинает», «Чего она кричит на меня?» В самом деле мы очень часто не можем понять почему люди, окружающие </w:t>
      </w:r>
      <w:r w:rsidR="00CD16CA"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нас,</w:t>
      </w:r>
      <w:r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поступает так или иначе. Близкие и знакомые</w:t>
      </w:r>
      <w:r w:rsidR="00CD16CA"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порой нас удивляют, делая то, чего мы от них никогда не ожидали. Как вы думаете, отчего так происходит? (ответы детей)</w:t>
      </w:r>
    </w:p>
    <w:p w:rsidR="00CD16CA" w:rsidRPr="009A6A1B" w:rsidRDefault="00CD16CA" w:rsidP="00FE3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Действительно, возможно мы их плохо знаем, бываем не внимательны, не думаем о том, что они чувствуют, чем заняты их мысли. Возможно у них сегодня плохое настроение, что-то случилось, может нездоровится.</w:t>
      </w:r>
    </w:p>
    <w:p w:rsidR="00CD16CA" w:rsidRDefault="00CD16CA" w:rsidP="00FE3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человек неповторим, и у каждого из нас есть свои неповторимые черты, свои особенности, свой характер… Давайте проверим, хорошо </w:t>
      </w:r>
      <w:r w:rsidR="004B647D"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9A6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знаете друг друга.</w:t>
      </w:r>
    </w:p>
    <w:p w:rsidR="004B647D" w:rsidRPr="009A6A1B" w:rsidRDefault="004B647D" w:rsidP="009A6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6CA" w:rsidRPr="004B647D" w:rsidRDefault="00CD16CA" w:rsidP="004B64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64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«Мозаика»</w:t>
      </w:r>
    </w:p>
    <w:p w:rsidR="00CD16CA" w:rsidRPr="009A6A1B" w:rsidRDefault="00CD16CA" w:rsidP="009A6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3D" w:rsidRPr="009A6A1B" w:rsidRDefault="008E4ED8" w:rsidP="009A6A1B">
      <w:pPr>
        <w:jc w:val="both"/>
        <w:rPr>
          <w:rFonts w:ascii="Times New Roman" w:hAnsi="Times New Roman" w:cs="Times New Roman"/>
          <w:sz w:val="24"/>
          <w:szCs w:val="24"/>
        </w:rPr>
      </w:pPr>
      <w:r w:rsidRPr="009A6A1B">
        <w:rPr>
          <w:rFonts w:ascii="Times New Roman" w:hAnsi="Times New Roman" w:cs="Times New Roman"/>
          <w:sz w:val="24"/>
          <w:szCs w:val="24"/>
        </w:rPr>
        <w:t xml:space="preserve">На каждом фрагменте </w:t>
      </w:r>
      <w:r w:rsidR="00FE3225">
        <w:rPr>
          <w:rFonts w:ascii="Times New Roman" w:hAnsi="Times New Roman" w:cs="Times New Roman"/>
          <w:sz w:val="24"/>
          <w:szCs w:val="24"/>
        </w:rPr>
        <w:t xml:space="preserve">разрезанной </w:t>
      </w:r>
      <w:r w:rsidRPr="009A6A1B">
        <w:rPr>
          <w:rFonts w:ascii="Times New Roman" w:hAnsi="Times New Roman" w:cs="Times New Roman"/>
          <w:sz w:val="24"/>
          <w:szCs w:val="24"/>
        </w:rPr>
        <w:t>мозаики с обратной стороны написаны прилагательные, представляющие положительные качественные характеристики на детей, которые позволят определить кто это из одноклассников.</w:t>
      </w:r>
      <w:r w:rsidR="004B647D">
        <w:rPr>
          <w:rFonts w:ascii="Times New Roman" w:hAnsi="Times New Roman" w:cs="Times New Roman"/>
          <w:sz w:val="24"/>
          <w:szCs w:val="24"/>
        </w:rPr>
        <w:t xml:space="preserve"> (Прилежный, шустрый, звонкий, скромный, артистичный, улыбчивый …)</w:t>
      </w:r>
      <w:r w:rsidRPr="009A6A1B">
        <w:rPr>
          <w:rFonts w:ascii="Times New Roman" w:hAnsi="Times New Roman" w:cs="Times New Roman"/>
          <w:sz w:val="24"/>
          <w:szCs w:val="24"/>
        </w:rPr>
        <w:t xml:space="preserve"> Педагог зачитывает по очереди, а дети угадывают. Фрагмент мозаики получает тот ребенок, который загадан.  (Число фрагментов подготавливается строго по количеству детей за столом и в совокупности должны составлять законченную картину). Затем ребятам предлагается собрать мозаику, куда каждый вставляет свой </w:t>
      </w:r>
      <w:proofErr w:type="spellStart"/>
      <w:r w:rsidRPr="009A6A1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9A6A1B">
        <w:rPr>
          <w:rFonts w:ascii="Times New Roman" w:hAnsi="Times New Roman" w:cs="Times New Roman"/>
          <w:sz w:val="24"/>
          <w:szCs w:val="24"/>
        </w:rPr>
        <w:t>.</w:t>
      </w:r>
      <w:r w:rsidR="009A6A1B" w:rsidRPr="009A6A1B">
        <w:rPr>
          <w:rFonts w:ascii="Times New Roman" w:hAnsi="Times New Roman" w:cs="Times New Roman"/>
          <w:sz w:val="24"/>
          <w:szCs w:val="24"/>
        </w:rPr>
        <w:t xml:space="preserve"> Получается </w:t>
      </w:r>
      <w:r w:rsidR="004B647D">
        <w:rPr>
          <w:rFonts w:ascii="Times New Roman" w:hAnsi="Times New Roman" w:cs="Times New Roman"/>
          <w:sz w:val="24"/>
          <w:szCs w:val="24"/>
        </w:rPr>
        <w:t>изображение светлячка</w:t>
      </w:r>
      <w:r w:rsidR="009A6A1B" w:rsidRPr="009A6A1B">
        <w:rPr>
          <w:rFonts w:ascii="Times New Roman" w:hAnsi="Times New Roman" w:cs="Times New Roman"/>
          <w:sz w:val="24"/>
          <w:szCs w:val="24"/>
        </w:rPr>
        <w:t xml:space="preserve"> с фонариком.</w:t>
      </w:r>
      <w:r w:rsidR="00FE3225">
        <w:rPr>
          <w:rFonts w:ascii="Times New Roman" w:hAnsi="Times New Roman" w:cs="Times New Roman"/>
          <w:sz w:val="24"/>
          <w:szCs w:val="24"/>
        </w:rPr>
        <w:t xml:space="preserve"> Изображение дублируется на слайд.</w:t>
      </w:r>
    </w:p>
    <w:p w:rsidR="009A6A1B" w:rsidRDefault="009A6A1B" w:rsidP="009A6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6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75A4E" wp14:editId="2DD0440B">
            <wp:extent cx="1850823" cy="1776237"/>
            <wp:effectExtent l="76200" t="76200" r="130810" b="128905"/>
            <wp:docPr id="1" name="Рисунок 1" descr="C:\Users\ejdfj\Desktop\svetlyach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dfj\Desktop\svetlyacho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39" cy="17862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6A1B" w:rsidRDefault="004B647D" w:rsidP="004B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Этот светлячок будет нам в классе светить, чтобы мы могли лучше разглядеть друг друга, а значит – лучше понимать друг друга. Делать это не всегда просто, но мы сейчас попробуем.</w:t>
      </w:r>
    </w:p>
    <w:p w:rsidR="004B647D" w:rsidRDefault="004B647D" w:rsidP="004B6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7D">
        <w:rPr>
          <w:rFonts w:ascii="Times New Roman" w:hAnsi="Times New Roman" w:cs="Times New Roman"/>
          <w:b/>
          <w:sz w:val="24"/>
          <w:szCs w:val="24"/>
        </w:rPr>
        <w:t>Физкультминутка «Змейка»</w:t>
      </w:r>
    </w:p>
    <w:p w:rsidR="003B2523" w:rsidRDefault="003B2523" w:rsidP="003B2523">
      <w:pPr>
        <w:rPr>
          <w:rFonts w:ascii="Times New Roman" w:hAnsi="Times New Roman" w:cs="Times New Roman"/>
          <w:sz w:val="24"/>
          <w:szCs w:val="24"/>
        </w:rPr>
      </w:pPr>
      <w:r w:rsidRPr="003B2523">
        <w:rPr>
          <w:rFonts w:ascii="Times New Roman" w:hAnsi="Times New Roman" w:cs="Times New Roman"/>
          <w:sz w:val="24"/>
          <w:szCs w:val="24"/>
        </w:rPr>
        <w:t xml:space="preserve">Дети строятся в одну </w:t>
      </w:r>
      <w:r>
        <w:rPr>
          <w:rFonts w:ascii="Times New Roman" w:hAnsi="Times New Roman" w:cs="Times New Roman"/>
          <w:sz w:val="24"/>
          <w:szCs w:val="24"/>
        </w:rPr>
        <w:t xml:space="preserve">шеренгу, кладут руки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плечи  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друга. Проходят по обозначенному маршруту, огибая препятствия, не размыкая цепочку. По ходу выполнения задания условия могут усложнятся: взяться за локти, талию, в полу-приседе. </w:t>
      </w:r>
    </w:p>
    <w:p w:rsidR="003B2523" w:rsidRDefault="003B2523" w:rsidP="003B2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 было? Конечно, это не просто, ведь нужно было, ведь нужно было думать не только о себе, но и о том человеке, чьи руки были на ваших плечах. Думать только о себе, делать только за себя гораздо проще. </w:t>
      </w:r>
    </w:p>
    <w:p w:rsidR="003B2523" w:rsidRDefault="003B2523" w:rsidP="003B2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а теперь давайте подумаем о том, какими качествами должен обладать человек, </w:t>
      </w:r>
      <w:r w:rsidR="00FE3225">
        <w:rPr>
          <w:rFonts w:ascii="Times New Roman" w:hAnsi="Times New Roman" w:cs="Times New Roman"/>
          <w:sz w:val="24"/>
          <w:szCs w:val="24"/>
        </w:rPr>
        <w:t xml:space="preserve">и как поступать, </w:t>
      </w:r>
      <w:r>
        <w:rPr>
          <w:rFonts w:ascii="Times New Roman" w:hAnsi="Times New Roman" w:cs="Times New Roman"/>
          <w:sz w:val="24"/>
          <w:szCs w:val="24"/>
        </w:rPr>
        <w:t>чтобы людям</w:t>
      </w:r>
      <w:r w:rsidR="004B6360">
        <w:rPr>
          <w:rFonts w:ascii="Times New Roman" w:hAnsi="Times New Roman" w:cs="Times New Roman"/>
          <w:sz w:val="24"/>
          <w:szCs w:val="24"/>
        </w:rPr>
        <w:t>, которые окружают его было хорошо? (Ответы учащихся)</w:t>
      </w:r>
    </w:p>
    <w:p w:rsidR="004B6360" w:rsidRDefault="004B6360" w:rsidP="003B2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на самом деле узнать, что нужно друзьям?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Стать добрым волшебником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Ну-ка попробуй!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Тут хитрости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Вовсе не надо особой.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 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Понять и исполнить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Желанье другого —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Одно удовольствие,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6360">
        <w:rPr>
          <w:color w:val="000000"/>
        </w:rPr>
        <w:t>Честное слово!</w:t>
      </w:r>
    </w:p>
    <w:p w:rsid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Сейчас мы проверим как хорошо вы знаете друг друга и сможете ли вы угадать мысли и желания одноклассника.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4B6360">
        <w:rPr>
          <w:b/>
          <w:color w:val="000000"/>
        </w:rPr>
        <w:t>Игра – упражнение «Незаконченный рисунок»</w:t>
      </w:r>
    </w:p>
    <w:p w:rsidR="004B6360" w:rsidRPr="004B6360" w:rsidRDefault="004B6360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B6360" w:rsidRDefault="00BC1A4C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Детям выдается по чистому листу бумаги, на котором они в течении 1 – 2 минут начинают рисовать на произвольную тему. Затем передают рисунок по кругу. При этом у ребят на </w:t>
      </w:r>
      <w:proofErr w:type="spellStart"/>
      <w:r>
        <w:rPr>
          <w:color w:val="000000"/>
        </w:rPr>
        <w:t>дорисовывание</w:t>
      </w:r>
      <w:proofErr w:type="spellEnd"/>
      <w:r>
        <w:rPr>
          <w:color w:val="000000"/>
        </w:rPr>
        <w:t xml:space="preserve"> будет каждый раз по 30 секунд</w:t>
      </w:r>
      <w:r w:rsidR="000765CD">
        <w:rPr>
          <w:color w:val="000000"/>
        </w:rPr>
        <w:t>. Достаточно 3-4 передачи рисунков.</w:t>
      </w:r>
    </w:p>
    <w:p w:rsidR="000765CD" w:rsidRDefault="000765CD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(Выполняется под лёгкую веселую мелодию)</w:t>
      </w:r>
    </w:p>
    <w:p w:rsidR="000765CD" w:rsidRDefault="000765CD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В завершении, дети получают назад свои рисунки.  </w:t>
      </w:r>
      <w:r w:rsidR="005B1BAD">
        <w:rPr>
          <w:color w:val="000000"/>
        </w:rPr>
        <w:t>И с каждым проводится небольшая беседа с элементами анализа. Беседа может включать следующие вопросы:</w:t>
      </w:r>
    </w:p>
    <w:p w:rsidR="005B1BAD" w:rsidRDefault="005B1BAD" w:rsidP="005B1BA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ты почувствовал, когда увидел свой рисунок? Почему?</w:t>
      </w:r>
    </w:p>
    <w:p w:rsidR="005B1BAD" w:rsidRDefault="005B1BAD" w:rsidP="005B1BA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Понравился тебе рисунок или нет? Что именно понравилось, не понравилось?</w:t>
      </w:r>
    </w:p>
    <w:p w:rsidR="005B1BAD" w:rsidRDefault="005B1BAD" w:rsidP="005B1BA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ты начал рисовать?</w:t>
      </w:r>
    </w:p>
    <w:p w:rsidR="005B1BAD" w:rsidRDefault="005B1BAD" w:rsidP="005B1BA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Если бы ты сам закончил рисунок, то как бы он выглядел?</w:t>
      </w:r>
    </w:p>
    <w:p w:rsidR="005B1BAD" w:rsidRDefault="005B1BAD" w:rsidP="005B1BA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Тот, кто дорисовывал твой рисунок, хотел его испортить, обидеть тебя? Или может он просто не так хорошо рисует. Может он не понял твоего замысла?</w:t>
      </w:r>
    </w:p>
    <w:p w:rsidR="005B1BAD" w:rsidRDefault="005B1BAD" w:rsidP="005B1BA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легче – рисовать самому или дорисовывать чужой рисунок? Почему?</w:t>
      </w:r>
    </w:p>
    <w:p w:rsidR="005B1BAD" w:rsidRDefault="005B1BAD" w:rsidP="005B1BA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Вместе с ребятами делается вывод, что люди все разные, особенные. У всех разные способности и возможности. Нужно друг к другу быть более внимательными</w:t>
      </w:r>
      <w:r w:rsidR="00223C25">
        <w:rPr>
          <w:color w:val="000000"/>
        </w:rPr>
        <w:t xml:space="preserve">, хотя это не всегда бывает просто. </w:t>
      </w:r>
    </w:p>
    <w:p w:rsidR="00223C25" w:rsidRDefault="00223C25" w:rsidP="005B1BA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Чтобы легко жилось и складывались со всеми добрые отношения, надо уметь вставать время от времени на место другого человека и посмотреть на все с его точки зрения.</w:t>
      </w:r>
    </w:p>
    <w:p w:rsidR="00223C25" w:rsidRDefault="00223C25" w:rsidP="005B1BA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Завершается занятие песенкой, которую все знают, и при желании дети могут подпевать. </w:t>
      </w:r>
    </w:p>
    <w:p w:rsidR="00223C25" w:rsidRPr="00223C25" w:rsidRDefault="00223C25" w:rsidP="00223C25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3C25">
        <w:rPr>
          <w:color w:val="333333"/>
          <w:shd w:val="clear" w:color="auto" w:fill="FFFFFF"/>
        </w:rPr>
        <w:t>Ты, да я, да мы с тобой!</w:t>
      </w:r>
      <w:r w:rsidRPr="00223C25">
        <w:rPr>
          <w:color w:val="333333"/>
        </w:rPr>
        <w:br/>
      </w:r>
      <w:r w:rsidRPr="00223C25">
        <w:rPr>
          <w:color w:val="333333"/>
          <w:shd w:val="clear" w:color="auto" w:fill="FFFFFF"/>
        </w:rPr>
        <w:t>Ты, да я, да мы с тобой!</w:t>
      </w:r>
      <w:r w:rsidRPr="00223C25">
        <w:rPr>
          <w:color w:val="333333"/>
        </w:rPr>
        <w:br/>
      </w:r>
      <w:r w:rsidRPr="00223C25">
        <w:rPr>
          <w:color w:val="333333"/>
          <w:shd w:val="clear" w:color="auto" w:fill="FFFFFF"/>
        </w:rPr>
        <w:t>Здорово, когда на свете есть друзья.</w:t>
      </w:r>
      <w:r w:rsidRPr="00223C25">
        <w:rPr>
          <w:color w:val="333333"/>
        </w:rPr>
        <w:br/>
      </w:r>
      <w:r w:rsidRPr="00223C25">
        <w:rPr>
          <w:color w:val="333333"/>
          <w:shd w:val="clear" w:color="auto" w:fill="FFFFFF"/>
        </w:rPr>
        <w:t>Если б жили все в одиночку,</w:t>
      </w:r>
      <w:r w:rsidRPr="00223C25">
        <w:rPr>
          <w:color w:val="333333"/>
        </w:rPr>
        <w:br/>
      </w:r>
      <w:r w:rsidRPr="00223C25">
        <w:rPr>
          <w:color w:val="333333"/>
          <w:shd w:val="clear" w:color="auto" w:fill="FFFFFF"/>
        </w:rPr>
        <w:t>То уже давно на кусочки</w:t>
      </w:r>
      <w:r w:rsidRPr="00223C25">
        <w:rPr>
          <w:color w:val="333333"/>
        </w:rPr>
        <w:br/>
      </w:r>
      <w:r w:rsidRPr="00223C25">
        <w:rPr>
          <w:color w:val="333333"/>
          <w:shd w:val="clear" w:color="auto" w:fill="FFFFFF"/>
        </w:rPr>
        <w:t>Развалилась бы, наверное, земля.</w:t>
      </w:r>
    </w:p>
    <w:p w:rsidR="005B1BAD" w:rsidRDefault="005B1BAD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B1BAD" w:rsidRDefault="005B1BAD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B1BAD" w:rsidRPr="004B6360" w:rsidRDefault="005B1BAD" w:rsidP="004B6360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B6360" w:rsidRPr="003B2523" w:rsidRDefault="004B6360" w:rsidP="004B63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6360" w:rsidRPr="003B25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91" w:rsidRDefault="00A73491" w:rsidP="007D7133">
      <w:pPr>
        <w:spacing w:after="0" w:line="240" w:lineRule="auto"/>
      </w:pPr>
      <w:r>
        <w:separator/>
      </w:r>
    </w:p>
  </w:endnote>
  <w:endnote w:type="continuationSeparator" w:id="0">
    <w:p w:rsidR="00A73491" w:rsidRDefault="00A73491" w:rsidP="007D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17154629ADD4545A4DC834DFD04925F"/>
      </w:placeholder>
      <w:temporary/>
      <w:showingPlcHdr/>
      <w15:appearance w15:val="hidden"/>
    </w:sdtPr>
    <w:sdtEndPr/>
    <w:sdtContent>
      <w:p w:rsidR="00DA7DD6" w:rsidRDefault="00DA7DD6">
        <w:pPr>
          <w:pStyle w:val="a5"/>
        </w:pPr>
        <w:r>
          <w:t>[Введите текст]</w:t>
        </w:r>
      </w:p>
    </w:sdtContent>
  </w:sdt>
  <w:p w:rsidR="007D7133" w:rsidRDefault="007D7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91" w:rsidRDefault="00A73491" w:rsidP="007D7133">
      <w:pPr>
        <w:spacing w:after="0" w:line="240" w:lineRule="auto"/>
      </w:pPr>
      <w:r>
        <w:separator/>
      </w:r>
    </w:p>
  </w:footnote>
  <w:footnote w:type="continuationSeparator" w:id="0">
    <w:p w:rsidR="00A73491" w:rsidRDefault="00A73491" w:rsidP="007D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49CB"/>
    <w:multiLevelType w:val="hybridMultilevel"/>
    <w:tmpl w:val="809EC65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E"/>
    <w:rsid w:val="000765CD"/>
    <w:rsid w:val="000B531F"/>
    <w:rsid w:val="00223C25"/>
    <w:rsid w:val="003B2523"/>
    <w:rsid w:val="00413923"/>
    <w:rsid w:val="004B6360"/>
    <w:rsid w:val="004B647D"/>
    <w:rsid w:val="005A313A"/>
    <w:rsid w:val="005B1BAD"/>
    <w:rsid w:val="007D7133"/>
    <w:rsid w:val="008E4ED8"/>
    <w:rsid w:val="00902453"/>
    <w:rsid w:val="00995020"/>
    <w:rsid w:val="009A6A1B"/>
    <w:rsid w:val="00A00806"/>
    <w:rsid w:val="00A44906"/>
    <w:rsid w:val="00A73491"/>
    <w:rsid w:val="00A8113D"/>
    <w:rsid w:val="00AF335E"/>
    <w:rsid w:val="00B60669"/>
    <w:rsid w:val="00BC1A4C"/>
    <w:rsid w:val="00BF7AF5"/>
    <w:rsid w:val="00C36A67"/>
    <w:rsid w:val="00C51E63"/>
    <w:rsid w:val="00C572DD"/>
    <w:rsid w:val="00CD16CA"/>
    <w:rsid w:val="00D62554"/>
    <w:rsid w:val="00D8716F"/>
    <w:rsid w:val="00DA7DD6"/>
    <w:rsid w:val="00DE2E23"/>
    <w:rsid w:val="00DF0C2D"/>
    <w:rsid w:val="00F8111E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6077-57F2-4EAE-A8EF-D8CA0BF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133"/>
  </w:style>
  <w:style w:type="paragraph" w:styleId="a5">
    <w:name w:val="footer"/>
    <w:basedOn w:val="a"/>
    <w:link w:val="a6"/>
    <w:uiPriority w:val="99"/>
    <w:unhideWhenUsed/>
    <w:rsid w:val="007D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133"/>
  </w:style>
  <w:style w:type="character" w:customStyle="1" w:styleId="link">
    <w:name w:val="link"/>
    <w:basedOn w:val="a0"/>
    <w:rsid w:val="00DA7DD6"/>
  </w:style>
  <w:style w:type="paragraph" w:styleId="a7">
    <w:name w:val="Normal (Web)"/>
    <w:basedOn w:val="a"/>
    <w:uiPriority w:val="99"/>
    <w:semiHidden/>
    <w:unhideWhenUsed/>
    <w:rsid w:val="004B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154629ADD4545A4DC834DFD0492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21BB3-4E10-43ED-BA13-93AB2C5B76EE}"/>
      </w:docPartPr>
      <w:docPartBody>
        <w:p w:rsidR="00A7261F" w:rsidRDefault="00E0774A" w:rsidP="00E0774A">
          <w:pPr>
            <w:pStyle w:val="717154629ADD4545A4DC834DFD04925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A"/>
    <w:rsid w:val="006E1D3E"/>
    <w:rsid w:val="00713DB0"/>
    <w:rsid w:val="00A7261F"/>
    <w:rsid w:val="00E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7154629ADD4545A4DC834DFD04925F">
    <w:name w:val="717154629ADD4545A4DC834DFD04925F"/>
    <w:rsid w:val="00E07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2021-02-06T18:37:00Z</dcterms:created>
  <dcterms:modified xsi:type="dcterms:W3CDTF">2021-02-07T11:22:00Z</dcterms:modified>
</cp:coreProperties>
</file>