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98EA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b/>
          <w:bCs/>
          <w:sz w:val="28"/>
          <w:szCs w:val="28"/>
        </w:rPr>
        <w:t>Использование инструментов формирующего оценивания на уроках биологии</w:t>
      </w:r>
    </w:p>
    <w:p w14:paraId="0626FAFD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стандарты нацеливают нас на высокий уровень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активизации мыслительной деятельности учащихся. Этому должны соответствовать определённые приёмы педагогической техники и мультимедийной дидактики.</w:t>
      </w:r>
    </w:p>
    <w:p w14:paraId="2077754F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Переход к перевёрнутому обучению является логическим продолжением работы, которая велась мною в классах по ФГОС на протяжении трёх лет: использование инструментов формирующего оценивания, применение социально-конструктивистского, когнитивного, гуманистического подхода.     </w:t>
      </w:r>
    </w:p>
    <w:p w14:paraId="21DC276A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Образовательные технологии и учебная деятельность — вот два основных компонента перевёрнутого урока. Они самым существенным образом меняют обучающую среду. Перевернутый урок инвертирует традиционные методы преподавания, реализуя подачу материала вне учебного кабинета и переводя домашнюю работу на урок.</w:t>
      </w:r>
    </w:p>
    <w:p w14:paraId="15E0E24B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Представляемый урок был проведён с учащимися коррекционного класса с нарушением опорно-двигательного аппарата, трудностями в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обучении  по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теме «Тип Иглокожие», относящийся к разделу «Животные» курса Биологии 8 класса.</w:t>
      </w:r>
    </w:p>
    <w:p w14:paraId="6F560BBB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Ребята учатся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вместе с первого класса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. Коллектив достаточно дружный. Домашние задания выполняют в школе под контролем воспитателя.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Учащиеся  класса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со средним уровнем познавательных способностей. </w:t>
      </w:r>
    </w:p>
    <w:p w14:paraId="530CFB22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При подготовке и проведении урока с использованием технологии «перевёрнутый класс», при отборе учебного материала мной учитывались обученность, обучаемость, реальные учебные возможности детей. Каждый метод и инструмент на уроке был подобран с учётом учебной и дидактической задачи, которую требовалось решить.</w:t>
      </w:r>
    </w:p>
    <w:p w14:paraId="340B22B1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В моей работе очень важно, чтобы на уроке у учащихся с трудностями в обучении, ЗПР, НОДА и ДЦП были задействованы все анализаторы,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происходила  совместная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стимуляция (развитие) всех сторон психики, речи и моторики, а также предупреждение и коррекция их нарушений.</w:t>
      </w:r>
    </w:p>
    <w:p w14:paraId="2A3EA3E3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Поскольку новые стандарты ориентируют на то, чтобы большая часть времени отводилась на групповую и парную работу, я использовала работу в парах.</w:t>
      </w:r>
    </w:p>
    <w:p w14:paraId="40220F29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b/>
          <w:bCs/>
          <w:sz w:val="28"/>
          <w:szCs w:val="28"/>
        </w:rPr>
        <w:t>Главная цель урока:</w:t>
      </w:r>
      <w:r w:rsidRPr="002661FA">
        <w:rPr>
          <w:rFonts w:ascii="Times New Roman" w:hAnsi="Times New Roman" w:cs="Times New Roman"/>
          <w:sz w:val="28"/>
          <w:szCs w:val="28"/>
        </w:rPr>
        <w:t xml:space="preserve"> продолжить формирование познавательного интереса учащихся к изучению многообразия живых организмов, населяющих планету.</w:t>
      </w:r>
    </w:p>
    <w:p w14:paraId="75AC6D9C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b/>
          <w:bCs/>
          <w:sz w:val="28"/>
          <w:szCs w:val="28"/>
        </w:rPr>
        <w:t>Подготовка учителя к уроку имеет свои особенности.</w:t>
      </w:r>
    </w:p>
    <w:p w14:paraId="72F5F214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Учитель проектирует систему учебных задач (содержание классных занятий), отвечающую образовательному стандарту.</w:t>
      </w:r>
    </w:p>
    <w:p w14:paraId="6054E592" w14:textId="77777777" w:rsidR="002661FA" w:rsidRPr="002661FA" w:rsidRDefault="002661FA" w:rsidP="002661F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lastRenderedPageBreak/>
        <w:t>Затем составляет видеоролик с необходимой теорией (предпочитаю делать сама).</w:t>
      </w:r>
    </w:p>
    <w:p w14:paraId="33F7F911" w14:textId="77777777" w:rsidR="002661FA" w:rsidRPr="002661FA" w:rsidRDefault="002661FA" w:rsidP="002661F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Нужным будет соотнести содержание видеоролика с соответствующими разделами учебника.</w:t>
      </w:r>
    </w:p>
    <w:p w14:paraId="4B1AD1A6" w14:textId="77777777" w:rsidR="002661FA" w:rsidRPr="002661FA" w:rsidRDefault="002661FA" w:rsidP="002661F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Каждое учебное видео или электронный образовательный ресурс сопровождаю чёткими учебными целями и поэтапной инструкцией, заданием. Если видео не содержит задания, то можно предложить ученикам составить несколько вопросов к видео. Это могут быть вопросы общего характера и специальные вопросы к отдельным фрагментам.</w:t>
      </w:r>
    </w:p>
    <w:p w14:paraId="5EE9AA4A" w14:textId="77777777" w:rsidR="002661FA" w:rsidRPr="002661FA" w:rsidRDefault="002661FA" w:rsidP="002661F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Инструменты, используемые в сценарии урока, позволяют автоматизировать процесс предоставления и получения обратной связи, заметно экономят время проверки. Более того, их регулярное использование развивает у учащихся самостоятельность и чувство ответственности за своё обучение. Использую следующие приложения сервиса Web2.0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Edpuzzle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Quizzlet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>.</w:t>
      </w:r>
    </w:p>
    <w:p w14:paraId="4536C2AE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b/>
          <w:bCs/>
          <w:sz w:val="28"/>
          <w:szCs w:val="28"/>
        </w:rPr>
        <w:t>Предполагалась активная самостоятельная работа учащихся дома</w:t>
      </w:r>
      <w:r w:rsidRPr="002661FA">
        <w:rPr>
          <w:rFonts w:ascii="Times New Roman" w:hAnsi="Times New Roman" w:cs="Times New Roman"/>
          <w:sz w:val="28"/>
          <w:szCs w:val="28"/>
        </w:rPr>
        <w:t xml:space="preserve">: изучение нового материала по учебному видео с обязательной самопроверкой при помощи сервиса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>.</w:t>
      </w:r>
    </w:p>
    <w:p w14:paraId="60D77955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После самостоятельного изучения темы учащиеся должны 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2661FA">
        <w:rPr>
          <w:rFonts w:ascii="Times New Roman" w:hAnsi="Times New Roman" w:cs="Times New Roman"/>
          <w:sz w:val="28"/>
          <w:szCs w:val="28"/>
        </w:rPr>
        <w:t xml:space="preserve"> общую характеристику типа Иглокожие, 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2661FA">
        <w:rPr>
          <w:rFonts w:ascii="Times New Roman" w:hAnsi="Times New Roman" w:cs="Times New Roman"/>
          <w:sz w:val="28"/>
          <w:szCs w:val="28"/>
        </w:rPr>
        <w:t xml:space="preserve"> определять систематическую принадлежность животных к изучаемому типу. На данном этапе у учащихся</w:t>
      </w:r>
    </w:p>
    <w:p w14:paraId="45568FD7" w14:textId="77777777" w:rsidR="002661FA" w:rsidRPr="002661FA" w:rsidRDefault="002661FA" w:rsidP="002661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формируется ответственность за своё образование, развивается критическое мышление, а также интеллектуальные способности;</w:t>
      </w:r>
    </w:p>
    <w:p w14:paraId="24D8FC68" w14:textId="77777777" w:rsidR="002661FA" w:rsidRPr="002661FA" w:rsidRDefault="002661FA" w:rsidP="002661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развиваются когнитивные процессы, при которых происходит обработка сознанием поступающей информации, преобразование её в знания;</w:t>
      </w:r>
    </w:p>
    <w:p w14:paraId="3357D855" w14:textId="77777777" w:rsidR="002661FA" w:rsidRPr="002661FA" w:rsidRDefault="002661FA" w:rsidP="002661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значительно расширяется образовательное пространство, процесс познания становится современным и творческим;</w:t>
      </w:r>
    </w:p>
    <w:p w14:paraId="4C12F158" w14:textId="77777777" w:rsidR="002661FA" w:rsidRPr="002661FA" w:rsidRDefault="002661FA" w:rsidP="002661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учащиеся будут понимать, насколько хорошо они разбираются в этой теме;</w:t>
      </w:r>
    </w:p>
    <w:p w14:paraId="0DC1AD37" w14:textId="77777777" w:rsidR="002661FA" w:rsidRPr="002661FA" w:rsidRDefault="002661FA" w:rsidP="002661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будут показывать свою заинтересованность в изучении темы.</w:t>
      </w:r>
    </w:p>
    <w:p w14:paraId="5A1ECE34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Самостоятельно учащиеся при подготовке к уроку синтезируют, анализируют, применяют, оценивают.</w:t>
      </w:r>
    </w:p>
    <w:p w14:paraId="6AD975B5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Учащиеся класса самостоятельно в работе с другими (или индивидуально) </w:t>
      </w:r>
    </w:p>
    <w:p w14:paraId="33859245" w14:textId="77777777" w:rsidR="002661FA" w:rsidRPr="002661FA" w:rsidRDefault="002661FA" w:rsidP="002661F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просматривали 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>видеоролик,</w:t>
      </w:r>
      <w:r w:rsidRPr="002661FA">
        <w:rPr>
          <w:rFonts w:ascii="Times New Roman" w:hAnsi="Times New Roman" w:cs="Times New Roman"/>
          <w:sz w:val="28"/>
          <w:szCs w:val="28"/>
        </w:rPr>
        <w:t xml:space="preserve"> отвечали на вопросы, записывали ответы в тетрадь; могут просматривать один и тот же материал несколько раз, пока не поймут его.</w:t>
      </w:r>
    </w:p>
    <w:p w14:paraId="2649421A" w14:textId="77777777" w:rsidR="002661FA" w:rsidRPr="002661FA" w:rsidRDefault="002661FA" w:rsidP="002661F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lastRenderedPageBreak/>
        <w:t xml:space="preserve">во время работы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выписывают  в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  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>«Словарь биологических терминов»</w:t>
      </w:r>
      <w:r w:rsidRPr="002661FA">
        <w:rPr>
          <w:rFonts w:ascii="Times New Roman" w:hAnsi="Times New Roman" w:cs="Times New Roman"/>
          <w:sz w:val="28"/>
          <w:szCs w:val="28"/>
        </w:rPr>
        <w:t xml:space="preserve"> новые  понятия по теме;</w:t>
      </w:r>
    </w:p>
    <w:p w14:paraId="63799B89" w14:textId="77777777" w:rsidR="002661FA" w:rsidRPr="002661FA" w:rsidRDefault="002661FA" w:rsidP="002661F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для проверки написанного используют материал 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>учебника</w:t>
      </w:r>
      <w:r w:rsidRPr="002661FA">
        <w:rPr>
          <w:rFonts w:ascii="Times New Roman" w:hAnsi="Times New Roman" w:cs="Times New Roman"/>
          <w:sz w:val="28"/>
          <w:szCs w:val="28"/>
        </w:rPr>
        <w:t>;</w:t>
      </w:r>
    </w:p>
    <w:p w14:paraId="4B50CA89" w14:textId="77777777" w:rsidR="002661FA" w:rsidRPr="002661FA" w:rsidRDefault="002661FA" w:rsidP="002661F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проверяют себя, работая с интерактивными модулями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 xml:space="preserve"> (авторская разработка);</w:t>
      </w:r>
    </w:p>
    <w:p w14:paraId="7576B598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Это позволяет им осваивать материал в своем темпе, не будучи зажатыми временными рамками урока, даёт возможность общаться со сверстниками. В тетради формулируют 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Pr="002661FA">
        <w:rPr>
          <w:rFonts w:ascii="Times New Roman" w:hAnsi="Times New Roman" w:cs="Times New Roman"/>
          <w:sz w:val="28"/>
          <w:szCs w:val="28"/>
        </w:rPr>
        <w:t>, на которые хотели бы получить ответ. </w:t>
      </w:r>
    </w:p>
    <w:p w14:paraId="66218187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На уроке учащиеся показывают знание темы и её понимание. Поэтому меняется их роль. Они активные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участники  учебного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процесса. </w:t>
      </w:r>
    </w:p>
    <w:p w14:paraId="2E72F4E1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 xml:space="preserve">вовлечение учащихся через практическую деятельность </w:t>
      </w:r>
      <w:r w:rsidRPr="002661FA">
        <w:rPr>
          <w:rFonts w:ascii="Times New Roman" w:hAnsi="Times New Roman" w:cs="Times New Roman"/>
          <w:sz w:val="28"/>
          <w:szCs w:val="28"/>
        </w:rPr>
        <w:t xml:space="preserve">мне необходимо уточнить и конкретизировать степень усвоения первичных знаний. Для этого использовала задание сервиса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Quizlet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 xml:space="preserve"> по карточкам на соответствие по основным понятиям темы (кто пишет – бумажный вариант, не пишущим – на ноутбуке).</w:t>
      </w:r>
    </w:p>
    <w:p w14:paraId="0B29379B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Важным является то, что на урок учащиеся приходят с вопросами, в которых они хотели бы понять и уже нельзя говорить о низкой мотивации, которая так необходима для учащихся с ЗПР, с трудностями в обучении. В обсуждении вопросов, используя сигнальные карточки (зелёного цвета — «могу ответить», красного цвета — «ответа нет»), получают опыт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>. Моя роль – уточнять, дополнять, комментировать, давать обратную связь.</w:t>
      </w:r>
    </w:p>
    <w:p w14:paraId="4746DCF2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Далее выполняют задание с самопроверкой «трафарет» и предполагают дальнейшую работу на уроке.</w:t>
      </w:r>
    </w:p>
    <w:p w14:paraId="04970D21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Вот теперь я вижу пробелы в их самостоятельной работе, на что стоит обратить особое внимание.</w:t>
      </w:r>
    </w:p>
    <w:p w14:paraId="31DF5CF7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Поскольку новые стандарты ориентируют на то, чтобы б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661FA">
        <w:rPr>
          <w:rFonts w:ascii="Times New Roman" w:hAnsi="Times New Roman" w:cs="Times New Roman"/>
          <w:sz w:val="28"/>
          <w:szCs w:val="28"/>
        </w:rPr>
        <w:t>льшая часть времени отводилась на групповую и парную работу, я использовала эти формы работы на уроке. Предоставила учащимся возможность самим определить тот вид работы, какой им наиболее интересен и по силам. Ребятам не составило особого труда определить пару для совместной работы.</w:t>
      </w:r>
    </w:p>
    <w:p w14:paraId="60FE4F7D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этап  —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концепций.  </w:t>
      </w:r>
      <w:r w:rsidRPr="002661FA">
        <w:rPr>
          <w:rFonts w:ascii="Times New Roman" w:hAnsi="Times New Roman" w:cs="Times New Roman"/>
          <w:sz w:val="28"/>
          <w:szCs w:val="28"/>
        </w:rPr>
        <w:t>Учащиеся работают в парах с применением новой информации. Расширяется учебное пространство, взаимодействие между учащимися.</w:t>
      </w:r>
    </w:p>
    <w:p w14:paraId="173C4D7F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1 группа — просматривают видеофрагмент и озвучивают его, используя сервис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edpuzzle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>, </w:t>
      </w:r>
    </w:p>
    <w:p w14:paraId="7F75C7DE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2 группа и 3 группа — работают с учебником и материалами Интернета, составляя план-конспект и ментальную карту.</w:t>
      </w:r>
    </w:p>
    <w:p w14:paraId="64817B78" w14:textId="490E85B6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lastRenderedPageBreak/>
        <w:t>На этапе д</w:t>
      </w:r>
      <w:r w:rsidRPr="002661FA">
        <w:rPr>
          <w:rFonts w:ascii="Times New Roman" w:hAnsi="Times New Roman" w:cs="Times New Roman"/>
          <w:b/>
          <w:bCs/>
          <w:sz w:val="28"/>
          <w:szCs w:val="28"/>
        </w:rPr>
        <w:t xml:space="preserve">емонстрация умений </w:t>
      </w:r>
      <w:r w:rsidRPr="002661FA">
        <w:rPr>
          <w:rFonts w:ascii="Times New Roman" w:hAnsi="Times New Roman" w:cs="Times New Roman"/>
          <w:sz w:val="28"/>
          <w:szCs w:val="28"/>
        </w:rPr>
        <w:t>каждая группа представляет свою работу. Обсуждают свои успехи на уроке, делают выводы. Называют основные позиции нового материала и как они их усвоили (что получилось, что не получилось и почему).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анализировать и оценивать успешность своей деятельности, формулировать конечный результат своей работы на уроке.</w:t>
      </w:r>
    </w:p>
    <w:p w14:paraId="566A931E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b/>
          <w:bCs/>
          <w:sz w:val="28"/>
          <w:szCs w:val="28"/>
        </w:rPr>
        <w:t>В конце урока</w:t>
      </w:r>
      <w:r w:rsidRPr="002661FA">
        <w:rPr>
          <w:rFonts w:ascii="Times New Roman" w:hAnsi="Times New Roman" w:cs="Times New Roman"/>
          <w:sz w:val="28"/>
          <w:szCs w:val="28"/>
        </w:rPr>
        <w:t xml:space="preserve"> для закрепления материала использовался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контролирующий  интерактивный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тест сервиса </w:t>
      </w:r>
      <w:proofErr w:type="spellStart"/>
      <w:r w:rsidRPr="002661FA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2661FA">
        <w:rPr>
          <w:rFonts w:ascii="Times New Roman" w:hAnsi="Times New Roman" w:cs="Times New Roman"/>
          <w:sz w:val="28"/>
          <w:szCs w:val="28"/>
        </w:rPr>
        <w:t>.</w:t>
      </w:r>
    </w:p>
    <w:p w14:paraId="519ACEA6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Учащиеся усвоили новый материал в полном объёме: учились взаимодействовать в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группах,  парах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>, получили опыт визуализации текстовой информации в графически наглядной форме.</w:t>
      </w:r>
    </w:p>
    <w:p w14:paraId="3AF68D99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b/>
          <w:bCs/>
          <w:sz w:val="28"/>
          <w:szCs w:val="28"/>
        </w:rPr>
        <w:t>Моя задача</w:t>
      </w:r>
      <w:r w:rsidRPr="002661FA">
        <w:rPr>
          <w:rFonts w:ascii="Times New Roman" w:hAnsi="Times New Roman" w:cs="Times New Roman"/>
          <w:sz w:val="28"/>
          <w:szCs w:val="28"/>
        </w:rPr>
        <w:t>, как организатора учебного процесса, заключается не в том, чтобы дать урок и передать знания, а в том, чтобы создать учебно-проблемную ситуацию для познавательно-исследовательской деятельности учащихся. Я думаю, что это у меня получилось.</w:t>
      </w:r>
    </w:p>
    <w:p w14:paraId="1FA2F183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b/>
          <w:bCs/>
          <w:sz w:val="28"/>
          <w:szCs w:val="28"/>
        </w:rPr>
        <w:t xml:space="preserve">Резюмируя сказанное, следует </w:t>
      </w:r>
      <w:proofErr w:type="gramStart"/>
      <w:r w:rsidRPr="002661FA">
        <w:rPr>
          <w:rFonts w:ascii="Times New Roman" w:hAnsi="Times New Roman" w:cs="Times New Roman"/>
          <w:b/>
          <w:bCs/>
          <w:sz w:val="28"/>
          <w:szCs w:val="28"/>
        </w:rPr>
        <w:t>подчеркнуть,</w:t>
      </w:r>
      <w:r w:rsidRPr="002661FA">
        <w:rPr>
          <w:rFonts w:ascii="Times New Roman" w:hAnsi="Times New Roman" w:cs="Times New Roman"/>
          <w:sz w:val="28"/>
          <w:szCs w:val="28"/>
        </w:rPr>
        <w:t>  что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активным на уроке должен быть ученик, тогда и работа на этом уроке будет гораздо продуктивнее. </w:t>
      </w:r>
    </w:p>
    <w:p w14:paraId="4917FAA4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>Ученики становятся более открытыми к совместному обучению и инновационным формам проведения уроков. Они считают видеофрагменты полезными и эффективными средствами, помогающими им понять новый учебный материал.</w:t>
      </w:r>
    </w:p>
    <w:p w14:paraId="37F74D6E" w14:textId="77777777" w:rsidR="002661FA" w:rsidRPr="002661FA" w:rsidRDefault="002661FA" w:rsidP="002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FA">
        <w:rPr>
          <w:rFonts w:ascii="Times New Roman" w:hAnsi="Times New Roman" w:cs="Times New Roman"/>
          <w:sz w:val="28"/>
          <w:szCs w:val="28"/>
        </w:rPr>
        <w:t xml:space="preserve"> Применение модели «перевёрнутый класс» и инструментов формирующего оценивания способствуют формированию и развитию у учащихся УУД на уроке. Овладев ими, ученик не потеряется в непрекращающемся потоке информации, приобретёт очень важное умение – «умение учиться», </w:t>
      </w:r>
      <w:proofErr w:type="gramStart"/>
      <w:r w:rsidRPr="002661FA">
        <w:rPr>
          <w:rFonts w:ascii="Times New Roman" w:hAnsi="Times New Roman" w:cs="Times New Roman"/>
          <w:sz w:val="28"/>
          <w:szCs w:val="28"/>
        </w:rPr>
        <w:t>а  учителю</w:t>
      </w:r>
      <w:proofErr w:type="gramEnd"/>
      <w:r w:rsidRPr="002661FA">
        <w:rPr>
          <w:rFonts w:ascii="Times New Roman" w:hAnsi="Times New Roman" w:cs="Times New Roman"/>
          <w:sz w:val="28"/>
          <w:szCs w:val="28"/>
        </w:rPr>
        <w:t xml:space="preserve"> — организовать обучение в соответствии  с современными требованиями ФГОС.</w:t>
      </w:r>
    </w:p>
    <w:p w14:paraId="7C6DB954" w14:textId="77777777" w:rsidR="002661FA" w:rsidRDefault="002661FA" w:rsidP="002661FA">
      <w:pPr>
        <w:jc w:val="both"/>
      </w:pPr>
    </w:p>
    <w:sectPr w:rsidR="002661FA" w:rsidSect="002661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BDC5" w14:textId="77777777" w:rsidR="002661FA" w:rsidRDefault="002661FA" w:rsidP="002661FA">
      <w:pPr>
        <w:spacing w:after="0" w:line="240" w:lineRule="auto"/>
      </w:pPr>
      <w:r>
        <w:separator/>
      </w:r>
    </w:p>
  </w:endnote>
  <w:endnote w:type="continuationSeparator" w:id="0">
    <w:p w14:paraId="3573744A" w14:textId="77777777" w:rsidR="002661FA" w:rsidRDefault="002661FA" w:rsidP="002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9B97" w14:textId="77777777" w:rsidR="002661FA" w:rsidRDefault="002661FA" w:rsidP="002661FA">
      <w:pPr>
        <w:spacing w:after="0" w:line="240" w:lineRule="auto"/>
      </w:pPr>
      <w:r>
        <w:separator/>
      </w:r>
    </w:p>
  </w:footnote>
  <w:footnote w:type="continuationSeparator" w:id="0">
    <w:p w14:paraId="1F6527C9" w14:textId="77777777" w:rsidR="002661FA" w:rsidRDefault="002661FA" w:rsidP="0026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100"/>
    <w:multiLevelType w:val="multilevel"/>
    <w:tmpl w:val="8522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5153D"/>
    <w:multiLevelType w:val="multilevel"/>
    <w:tmpl w:val="E9F6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B2394"/>
    <w:multiLevelType w:val="multilevel"/>
    <w:tmpl w:val="4B74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3655A"/>
    <w:multiLevelType w:val="multilevel"/>
    <w:tmpl w:val="E264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32618"/>
    <w:multiLevelType w:val="multilevel"/>
    <w:tmpl w:val="28BE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56A5C"/>
    <w:multiLevelType w:val="multilevel"/>
    <w:tmpl w:val="28AA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FA"/>
    <w:rsid w:val="002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F23"/>
  <w15:chartTrackingRefBased/>
  <w15:docId w15:val="{8A9FDE0F-018D-478A-A9E2-4928F1C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1FA"/>
  </w:style>
  <w:style w:type="paragraph" w:styleId="a5">
    <w:name w:val="footer"/>
    <w:basedOn w:val="a"/>
    <w:link w:val="a6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Десюк</dc:creator>
  <cp:keywords/>
  <dc:description/>
  <cp:lastModifiedBy>Светлана Десюк</cp:lastModifiedBy>
  <cp:revision>1</cp:revision>
  <dcterms:created xsi:type="dcterms:W3CDTF">2021-02-09T15:02:00Z</dcterms:created>
  <dcterms:modified xsi:type="dcterms:W3CDTF">2021-02-09T15:07:00Z</dcterms:modified>
</cp:coreProperties>
</file>