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76" w:rsidRPr="007902F2" w:rsidRDefault="00831226" w:rsidP="00D2209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bookmarkStart w:id="0" w:name="_GoBack"/>
      <w:r w:rsidRPr="007902F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«Познание сенсорных свойств и каче</w:t>
      </w:r>
      <w:proofErr w:type="gramStart"/>
      <w:r w:rsidRPr="007902F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ств</w:t>
      </w:r>
      <w:r w:rsidR="00D22099" w:rsidRPr="007902F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7902F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пр</w:t>
      </w:r>
      <w:proofErr w:type="gramEnd"/>
      <w:r w:rsidRPr="007902F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едметов</w:t>
      </w:r>
      <w:r w:rsidR="009D643E" w:rsidRPr="007902F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и явлений</w:t>
      </w:r>
      <w:r w:rsidRPr="007902F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окружающего мира</w:t>
      </w:r>
      <w:r w:rsidR="00D22099" w:rsidRPr="007902F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7902F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посредством музыки»</w:t>
      </w:r>
    </w:p>
    <w:p w:rsidR="00464EAA" w:rsidRPr="007902F2" w:rsidRDefault="00A930E0" w:rsidP="004378B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</w:t>
      </w:r>
      <w:r w:rsidR="000F0E13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рганизация педагогической работы по развитию </w:t>
      </w: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музыкального </w:t>
      </w:r>
      <w:r w:rsidR="000F0E13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восприятия в процессе сенсорного воспитания детей включает </w:t>
      </w: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танцевально-</w:t>
      </w:r>
      <w:r w:rsidR="000F0E13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игровые </w:t>
      </w: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музыкальные </w:t>
      </w:r>
      <w:r w:rsidR="000F0E13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упражнения, </w:t>
      </w: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музыкально-дидактические игры, песенки-игры, музыкальные игры, музицирование на простейших детских музыкальных инструментах, </w:t>
      </w:r>
      <w:r w:rsidR="000F0E13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направленные на развитие </w:t>
      </w: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</w:t>
      </w:r>
      <w:proofErr w:type="gramStart"/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слухового </w:t>
      </w:r>
      <w:r w:rsidR="000F0E13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восприятия</w:t>
      </w: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предметов, объектов</w:t>
      </w:r>
      <w:r w:rsidR="001F2F83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природного мира</w:t>
      </w: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явлений</w:t>
      </w:r>
      <w:r w:rsidR="001F2F83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окружающей действительности, слуховой дифференциации (по величине – по регистру, по количеству – по динамике, по характеру и настроению и т.д.)</w:t>
      </w:r>
      <w:r w:rsidR="000F0E13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F2F83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378B9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F0E13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абота по </w:t>
      </w:r>
      <w:r w:rsidR="001F2F83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сенсорному развитию и воспитанию малышей </w:t>
      </w:r>
      <w:r w:rsidR="000F0E13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должна осуществляться систематически и последовательно</w:t>
      </w:r>
      <w:r w:rsidR="001F2F83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="000F0E13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осприятие должно сопровождать всю </w:t>
      </w:r>
      <w:r w:rsidR="001F2F83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непосредственную </w:t>
      </w:r>
      <w:r w:rsidR="000F0E13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образовательную деяте</w:t>
      </w:r>
      <w:r w:rsidR="001F2F83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льность, тем самым расширяя и обогащая сенсорный </w:t>
      </w:r>
      <w:r w:rsidR="000F0E13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опыт детей. </w:t>
      </w:r>
    </w:p>
    <w:p w:rsidR="00464EAA" w:rsidRPr="007902F2" w:rsidRDefault="00464EAA" w:rsidP="00464EAA">
      <w:pPr>
        <w:pStyle w:val="a3"/>
        <w:spacing w:line="240" w:lineRule="auto"/>
        <w:ind w:left="0"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Перейдем к практической части нашей работы. </w:t>
      </w:r>
      <w:proofErr w:type="gramStart"/>
      <w:r w:rsidR="00970502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ФГОС ДО о сенсорном развитии детей второй группы раннего развития (от 2 до 3 лет) мы продолжаем работать по обогащению непосредственного чувственного опыта детей в разных видах деятельности, в том числе, музыкальной, тем самым постепенно включая все виды восприятия (в нашем случае</w:t>
      </w:r>
      <w:proofErr w:type="gramEnd"/>
      <w:r w:rsidR="00970502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слуховое). </w:t>
      </w: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рассмотрим те сенсорные свойства и качества предметов, объектов и явлений окружающего мира, которые подвластны средствам музыкальной выразительности и могут быть понятны и доступны детям данной возрастной категории. </w:t>
      </w:r>
    </w:p>
    <w:p w:rsidR="005C0D6A" w:rsidRPr="007902F2" w:rsidRDefault="005C0D6A" w:rsidP="005C0D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="00B2670B" w:rsidRPr="007902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Музыкальная и</w:t>
      </w:r>
      <w:r w:rsidRPr="007902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гра «Большой и маленький барабан»</w:t>
      </w:r>
      <w:r w:rsidR="00464EAA" w:rsidRPr="007902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464EAA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различение </w:t>
      </w:r>
      <w:r w:rsidR="00464EAA" w:rsidRPr="007902F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величины</w:t>
      </w:r>
      <w:r w:rsidRPr="007902F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Знакомим малышей со звучанием настоящего барабана и игрушечного, на фоне которого маршируют игрушечные (деревянные) солдатики.</w:t>
      </w:r>
      <w:r w:rsidR="00B2670B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барабанную дробь ребятам предлагается активно шагать на месте, а под звучание игрушечного барабана малыши стучат пальчиком о пальчик. </w:t>
      </w:r>
      <w:r w:rsidR="00920B39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В данной игре сенсорные категории величины</w:t>
      </w:r>
      <w:r w:rsidR="00464EAA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920B39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большой и маленький расширяются в сознании детей и закрепляются сквозь призму музыки.</w:t>
      </w:r>
    </w:p>
    <w:p w:rsidR="005C0D6A" w:rsidRPr="007902F2" w:rsidRDefault="005C0D6A" w:rsidP="005C0D6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7902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Музыкальный материал:</w:t>
      </w:r>
      <w:r w:rsidRPr="00790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собственная ритмическая игра на барабане и «Марш деревянных солдатиков» П.И. Чайковского.</w:t>
      </w:r>
    </w:p>
    <w:p w:rsidR="005C0D6A" w:rsidRPr="007902F2" w:rsidRDefault="005C0D6A" w:rsidP="005C0D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  <w:t>Песня – игра</w:t>
      </w: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02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«Тихие и громкие звоночки»</w:t>
      </w: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различение </w:t>
      </w:r>
      <w:r w:rsidRPr="007902F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динамики.</w:t>
      </w: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C1F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Задачи: р</w:t>
      </w: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азвивать музыкальный слух, учить играть громко и тихо в соответствии с музыкой</w:t>
      </w:r>
      <w:r w:rsidR="00920B39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текстом песни</w:t>
      </w: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дальнейшем дети сами могут играть без показа взрослого. </w:t>
      </w:r>
      <w:r w:rsidR="00920B39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А еще проводим вторым способом, в кот</w:t>
      </w:r>
      <w:r w:rsidR="00464EAA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ором закрепляем понятия </w:t>
      </w:r>
      <w:r w:rsidR="00920B39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тихо </w:t>
      </w:r>
      <w:r w:rsidR="00464EAA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громко </w:t>
      </w:r>
      <w:r w:rsidR="00920B39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через количественные показатели: один и много. На текст со словами о тихой динамике мы звеним одним колокольчиком, а на слова о громкой динамике ребята звенят погремушкой, на которой прикреплено несколько колокольчиков.</w:t>
      </w:r>
    </w:p>
    <w:p w:rsidR="00464EAA" w:rsidRPr="007902F2" w:rsidRDefault="00464EAA" w:rsidP="005C0D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ab/>
        <w:t>Музыкальный материал:</w:t>
      </w: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0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песня-игра «Тихие и громкие звоночки» муз. Р. </w:t>
      </w:r>
      <w:proofErr w:type="spellStart"/>
      <w:r w:rsidRPr="00790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Рустамова</w:t>
      </w:r>
      <w:proofErr w:type="spellEnd"/>
      <w:r w:rsidRPr="00790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сл. Ю. Островского</w:t>
      </w:r>
    </w:p>
    <w:p w:rsidR="005C0D6A" w:rsidRPr="007902F2" w:rsidRDefault="00901660" w:rsidP="00315DF7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  <w:t>Музыкально-дидактическая игра «На чем играю?».</w:t>
      </w:r>
    </w:p>
    <w:p w:rsidR="005C0D6A" w:rsidRPr="007902F2" w:rsidRDefault="00970502" w:rsidP="00315DF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протяжении нескольких занятий р</w:t>
      </w:r>
      <w:r w:rsidR="00464EAA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ебята знакомятся с музыкальными свойствами простейших детских музыкальных инструментов: погремушка, колокольчик, бубен, </w:t>
      </w:r>
      <w:r w:rsidR="004378B9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барабан. </w:t>
      </w: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А также уточняем и закрепляем их цвет, форму (прикасаются руками, запоминают на ощупь), учим узнавать</w:t>
      </w:r>
      <w:r w:rsidR="00531C1F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инструмент по  изображению</w:t>
      </w: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картинке. Затем малышам предлагается поиграть в музыкально-дидактическую игру «На чем играю?»</w:t>
      </w:r>
      <w:r w:rsidR="004378B9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(игра направлена на дифференциацию слуха - восприятие </w:t>
      </w:r>
      <w:r w:rsidR="004378B9" w:rsidRPr="007902F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тембра</w:t>
      </w:r>
      <w:r w:rsidR="004378B9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музыкального инструмента)</w:t>
      </w: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столах раскладываются картинки с изображением инструментов. Задача ребят состоит в том, чтобы </w:t>
      </w:r>
      <w:r w:rsidR="00AC39A3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прослушать звучание знакомого музыкального инструмента и поднять картинку с его изображением.</w:t>
      </w:r>
    </w:p>
    <w:p w:rsidR="00315DF7" w:rsidRPr="007902F2" w:rsidRDefault="00315DF7" w:rsidP="00315DF7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="00B2670B" w:rsidRPr="007902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Дидактическая и</w:t>
      </w:r>
      <w:r w:rsidR="005A0C6C" w:rsidRPr="007902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гра «Волшебный мешочек</w:t>
      </w:r>
      <w:r w:rsidRPr="007902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». </w:t>
      </w:r>
    </w:p>
    <w:p w:rsidR="000B1D90" w:rsidRPr="007902F2" w:rsidRDefault="00315DF7" w:rsidP="00315DF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Работаем над </w:t>
      </w:r>
      <w:r w:rsidR="00AC39A3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чувственным </w:t>
      </w: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восприятием музыкальных инструмен</w:t>
      </w:r>
      <w:r w:rsidR="00AC39A3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тов: уже знакомые колокольчик, бубен, погремушка</w:t>
      </w: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закреплении проводится дидактическая игра, направленная на </w:t>
      </w:r>
      <w:r w:rsidR="004378B9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чувственное восприятие</w:t>
      </w:r>
      <w:r w:rsidR="00AC39A3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78B9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узнавание знакомых музыкальных инструментов на ощупь </w:t>
      </w:r>
      <w:r w:rsidR="00AC39A3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«Волшебный мешочек</w:t>
      </w: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Дети </w:t>
      </w:r>
      <w:r w:rsidR="00AC39A3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4378B9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ощупь</w:t>
      </w: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должны</w:t>
      </w:r>
      <w:proofErr w:type="gramEnd"/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определить </w:t>
      </w:r>
      <w:proofErr w:type="gramStart"/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какой</w:t>
      </w:r>
      <w:proofErr w:type="gramEnd"/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инструмент </w:t>
      </w:r>
      <w:r w:rsidR="004378B9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лежит в мешочке. А затем можно на нем и поиграть.</w:t>
      </w:r>
    </w:p>
    <w:p w:rsidR="005C0D6A" w:rsidRPr="007902F2" w:rsidRDefault="00315DF7" w:rsidP="005C0D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5C0D6A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C0D6A" w:rsidRPr="007902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музыкально-дидактической  игре «Угадай кто?»</w:t>
      </w:r>
      <w:r w:rsidR="005C0D6A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развиваем у детей </w:t>
      </w:r>
      <w:r w:rsidR="005C0D6A" w:rsidRPr="007902F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звуковысотный слух</w:t>
      </w:r>
      <w:r w:rsidR="005C0D6A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обращаем внимание ребят на высоту звуков: </w:t>
      </w:r>
    </w:p>
    <w:p w:rsidR="005C0D6A" w:rsidRPr="007902F2" w:rsidRDefault="005C0D6A" w:rsidP="005C0D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Птичка – мелодия в</w:t>
      </w:r>
      <w:r w:rsidR="00531C1F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высоком регистре;</w:t>
      </w:r>
    </w:p>
    <w:p w:rsidR="005C0D6A" w:rsidRPr="007902F2" w:rsidRDefault="005C0D6A" w:rsidP="005C0D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Зайка </w:t>
      </w:r>
      <w:r w:rsidR="00531C1F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– средний регистр;</w:t>
      </w:r>
    </w:p>
    <w:p w:rsidR="00531C1F" w:rsidRPr="007902F2" w:rsidRDefault="005C0D6A" w:rsidP="005C0D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Медведь – низкий рег</w:t>
      </w:r>
      <w:r w:rsidR="00531C1F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истр.</w:t>
      </w:r>
    </w:p>
    <w:p w:rsidR="00531C1F" w:rsidRPr="007902F2" w:rsidRDefault="00531C1F" w:rsidP="005C0D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этой игре ребята тоже поднимают либо картинку с изображаемым животным,  либо движениями изображают образ музыкального героя.</w:t>
      </w:r>
    </w:p>
    <w:p w:rsidR="00315DF7" w:rsidRPr="007902F2" w:rsidRDefault="005C0D6A" w:rsidP="00315DF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7902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Музыкальный материал:</w:t>
      </w:r>
      <w:r w:rsidRPr="00790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Г. Фрид «Полет птиц», Т. Ломова «Зайчики», Т. Попатенко «Медведь».</w:t>
      </w:r>
    </w:p>
    <w:p w:rsidR="005C0D6A" w:rsidRPr="007902F2" w:rsidRDefault="00D22099" w:rsidP="005C0D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="005C0D6A" w:rsidRPr="007902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Игра «Зайцы и медведь».</w:t>
      </w:r>
      <w:r w:rsidR="005C0D6A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Учим детей реагировать на смену характера музыки. Развиваем </w:t>
      </w:r>
      <w:r w:rsidR="005C0D6A" w:rsidRPr="007902F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образность</w:t>
      </w:r>
      <w:r w:rsidR="005C0D6A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восприятия музыки через </w:t>
      </w:r>
      <w:r w:rsidR="005C0D6A" w:rsidRPr="007902F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движения</w:t>
      </w:r>
      <w:r w:rsidR="005C0D6A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способствуя развития навыков выразительной и эмоциональной передачи игровых и сказочных образов: учим малышей подражать движениям животных под музыку, реагировать на смену характера музыки соответствующими движениями: </w:t>
      </w:r>
    </w:p>
    <w:p w:rsidR="005C0D6A" w:rsidRPr="007902F2" w:rsidRDefault="005C0D6A" w:rsidP="005C0D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Зайка – прыгает;</w:t>
      </w:r>
    </w:p>
    <w:p w:rsidR="005C0D6A" w:rsidRPr="007902F2" w:rsidRDefault="005C0D6A" w:rsidP="005C0D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Мишка косолапый – идет.</w:t>
      </w:r>
    </w:p>
    <w:p w:rsidR="005C0D6A" w:rsidRPr="007902F2" w:rsidRDefault="00531C1F" w:rsidP="005C0D6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5C0D6A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 говорит, что сегодня в гости к детишкам пришли зайка и мишка, берет в руки зайчика, который «здоровается» с детьми высоким и звонким голосом. Дети повторяют. Затем низким голосом, медленно и распевно с детьми здоровается мишка. Малыши отвечают ему также. </w:t>
      </w:r>
      <w:r w:rsidR="005C0D6A" w:rsidRPr="00790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(Педагог отмечает, насколько детям дается подражание).</w:t>
      </w:r>
    </w:p>
    <w:p w:rsidR="005C0D6A" w:rsidRPr="007902F2" w:rsidRDefault="005C0D6A" w:rsidP="005C0D6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Ребята, давайте попрыгаем вместе с зайчиком, ведь он такой быстрый, и веселый! </w:t>
      </w:r>
      <w:r w:rsidRPr="00790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выполняют характерные движения по показу воспитателя).</w:t>
      </w:r>
    </w:p>
    <w:p w:rsidR="005C0D6A" w:rsidRPr="007902F2" w:rsidRDefault="005C0D6A" w:rsidP="005C0D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А мишка ходит вперевалочку, неторопливо.</w:t>
      </w:r>
    </w:p>
    <w:p w:rsidR="005C0D6A" w:rsidRPr="007902F2" w:rsidRDefault="005C0D6A" w:rsidP="005C0D6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ходят по-медвежьи, останавливаясь, громко притопывают одной ногой </w:t>
      </w:r>
      <w:r w:rsidRPr="00790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(педагог хвалит всех детей)</w:t>
      </w:r>
    </w:p>
    <w:p w:rsidR="005C0D6A" w:rsidRPr="007902F2" w:rsidRDefault="005C0D6A" w:rsidP="005C0D6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- А сейчас будем играть: </w:t>
      </w:r>
      <w:proofErr w:type="gramStart"/>
      <w:r w:rsidRPr="00790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 буду медведем – большим, толстым, косолапым, а вы, ребята, будете зайчиками.</w:t>
      </w:r>
      <w:proofErr w:type="gramEnd"/>
      <w:r w:rsidRPr="00790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Когда мишка спит, зайчики прыгают, греют лапки, хвостиком виляют, пляшут.  А как только медведь проснется, зайки приседают и стараются не шевелиться, чтобы мишка их не заметил. (Повторить игру можно 2-3 раза).</w:t>
      </w:r>
    </w:p>
    <w:p w:rsidR="005C0D6A" w:rsidRPr="007902F2" w:rsidRDefault="005C0D6A" w:rsidP="005C0D6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7902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Музыкальный материал:</w:t>
      </w:r>
      <w:r w:rsidRPr="00790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Т. Попатенко «Зайцы и медведь».</w:t>
      </w:r>
    </w:p>
    <w:p w:rsidR="00296524" w:rsidRPr="007902F2" w:rsidRDefault="004378B9" w:rsidP="005C0D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="000B1D90" w:rsidRPr="007902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Музыкально-дидактическая игра «Музыкальная лесенка».</w:t>
      </w:r>
      <w:r w:rsidRPr="007902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Игра направлена на развитие звуковысотного музыкального слуха. Проводится параллель между величиной и регистром в музыке. Чем больше</w:t>
      </w:r>
      <w:r w:rsidR="004C5D47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размера </w:t>
      </w: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животное,</w:t>
      </w:r>
      <w:r w:rsidR="004C5D47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 ниже его ступенька на музыкальной лесенке. </w:t>
      </w:r>
      <w:proofErr w:type="gramStart"/>
      <w:r w:rsidR="004C5D47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образом: нижняя ступенька</w:t>
      </w:r>
      <w:r w:rsidR="00531C1F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5D47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- медведь, средняя – заяц, верхняя – самая высокая – птичка.</w:t>
      </w:r>
      <w:proofErr w:type="gramEnd"/>
      <w:r w:rsidR="004C5D47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Зате</w:t>
      </w:r>
      <w:r w:rsidR="00531C1F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м по звучащим музыкальным образа</w:t>
      </w:r>
      <w:r w:rsidR="004C5D47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зверей и птиц, ребята выбираю </w:t>
      </w:r>
      <w:proofErr w:type="gramStart"/>
      <w:r w:rsidR="004C5D47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игрушку</w:t>
      </w:r>
      <w:proofErr w:type="gramEnd"/>
      <w:r w:rsidR="004C5D47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ставят ее на ту ступеньку, чья тема звучит в музыке.</w:t>
      </w:r>
    </w:p>
    <w:p w:rsidR="004C5D47" w:rsidRPr="007902F2" w:rsidRDefault="004C5D47" w:rsidP="005C0D6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  <w:t>Музыкальный материал:</w:t>
      </w:r>
      <w:r w:rsidRPr="00790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Т. Попатенко «Зайцы и медведь».</w:t>
      </w:r>
    </w:p>
    <w:p w:rsidR="005C0D6A" w:rsidRPr="007902F2" w:rsidRDefault="005C0D6A" w:rsidP="005C0D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="005A0C6C" w:rsidRPr="007902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Музыкальная и</w:t>
      </w:r>
      <w:r w:rsidRPr="007902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гра «Солнышко и дождик».</w:t>
      </w: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Развиваем слуховое внимание, через смену настроения</w:t>
      </w:r>
      <w:r w:rsidR="004C5D47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, характера музыки</w:t>
      </w: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учим детей менять способ действия в соответствии с характерной музыкой.</w:t>
      </w:r>
    </w:p>
    <w:p w:rsidR="005C0D6A" w:rsidRPr="007902F2" w:rsidRDefault="00296524" w:rsidP="005C0D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C0D6A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Педагог читает стихотворение:</w:t>
      </w:r>
    </w:p>
    <w:p w:rsidR="005C0D6A" w:rsidRPr="007902F2" w:rsidRDefault="00531C1F" w:rsidP="005C0D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C0D6A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Приди, при</w:t>
      </w:r>
      <w:r w:rsidR="00296524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ди</w:t>
      </w:r>
      <w:r w:rsidR="005C0D6A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, Солнышко, под мое окошко,</w:t>
      </w:r>
    </w:p>
    <w:p w:rsidR="005C0D6A" w:rsidRPr="007902F2" w:rsidRDefault="005C0D6A" w:rsidP="005C0D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Будем греться вволю, как цветики в поле!</w:t>
      </w:r>
    </w:p>
    <w:p w:rsidR="005C0D6A" w:rsidRPr="007902F2" w:rsidRDefault="005C0D6A" w:rsidP="005C0D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6524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Какая хорошая и теплая погода! Можно идти гулять! </w:t>
      </w:r>
    </w:p>
    <w:p w:rsidR="005C0D6A" w:rsidRPr="007902F2" w:rsidRDefault="005C0D6A" w:rsidP="005C0D6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(Малыши под пение воспитателя и по его показу выполняют движения по тексту: гуляют и прячутся от дождя к воспитателю под зонтик).</w:t>
      </w:r>
    </w:p>
    <w:p w:rsidR="004C5D47" w:rsidRPr="007902F2" w:rsidRDefault="005C0D6A" w:rsidP="00315DF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  <w:t>Музыкальный материал:</w:t>
      </w:r>
      <w:r w:rsidRPr="00790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муз. М. Раухвергера, сл. А. </w:t>
      </w:r>
      <w:proofErr w:type="spellStart"/>
      <w:r w:rsidRPr="00790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Барто</w:t>
      </w:r>
      <w:proofErr w:type="spellEnd"/>
      <w:r w:rsidR="004C5D47" w:rsidRPr="00790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4D3876" w:rsidRPr="007902F2" w:rsidRDefault="004C5D47" w:rsidP="00315DF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ab/>
      </w:r>
      <w:proofErr w:type="gramStart"/>
      <w:r w:rsidR="004D3876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 учим детей по-разному здороваться: задорно, весело – тихо,</w:t>
      </w:r>
      <w:r w:rsidR="00ED652E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почти шепотом – так знакомим детей с динамическими оттенками </w:t>
      </w:r>
      <w:r w:rsidR="00ED652E" w:rsidRPr="007902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(громко-тихо);</w:t>
      </w:r>
      <w:r w:rsidR="00ED652E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3876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652E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по-кошачьи «мяу-мяу», по-собачьи «гав-гав», по-птичьи – «чик-чирик» - так приобщаем малышей к миру животных, учим различным </w:t>
      </w:r>
      <w:r w:rsidR="00ED652E" w:rsidRPr="007902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звукоподражаниям</w:t>
      </w:r>
      <w:r w:rsidR="00ED652E"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184660" w:rsidRPr="007902F2" w:rsidRDefault="00184660" w:rsidP="00315DF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Таким образом, с помощью музыки мы с раннего возраста, целенаправленно идем к поставленной цели -  накоплению разнообразного сенсорного опыта, который на следующих этапах обучения позволит систематизировать накопленные знания, приобрести новые, а также будет способствовать широкой ориентировке детей в окружающем мире.</w:t>
      </w:r>
    </w:p>
    <w:p w:rsidR="008D093B" w:rsidRPr="007902F2" w:rsidRDefault="007D1162" w:rsidP="004C5D4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02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bookmarkEnd w:id="0"/>
    <w:p w:rsidR="00FA57F4" w:rsidRPr="007902F2" w:rsidRDefault="00FA57F4" w:rsidP="00315DF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A57F4" w:rsidRPr="0079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B467C"/>
    <w:multiLevelType w:val="hybridMultilevel"/>
    <w:tmpl w:val="2A8E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A8"/>
    <w:rsid w:val="000B1D90"/>
    <w:rsid w:val="000E54FE"/>
    <w:rsid w:val="000F0E13"/>
    <w:rsid w:val="00184660"/>
    <w:rsid w:val="001B4FC2"/>
    <w:rsid w:val="001F2F83"/>
    <w:rsid w:val="002712DF"/>
    <w:rsid w:val="00296524"/>
    <w:rsid w:val="002F4F80"/>
    <w:rsid w:val="00315DF7"/>
    <w:rsid w:val="00396C05"/>
    <w:rsid w:val="003B325D"/>
    <w:rsid w:val="003F32A5"/>
    <w:rsid w:val="004378B9"/>
    <w:rsid w:val="00464EAA"/>
    <w:rsid w:val="00481FF3"/>
    <w:rsid w:val="0048236C"/>
    <w:rsid w:val="004A2DC0"/>
    <w:rsid w:val="004C5D47"/>
    <w:rsid w:val="004D3876"/>
    <w:rsid w:val="00513758"/>
    <w:rsid w:val="00531C1F"/>
    <w:rsid w:val="005A0C6C"/>
    <w:rsid w:val="005C0D6A"/>
    <w:rsid w:val="005C6720"/>
    <w:rsid w:val="006375D3"/>
    <w:rsid w:val="006523BA"/>
    <w:rsid w:val="006873D0"/>
    <w:rsid w:val="00746318"/>
    <w:rsid w:val="00764F93"/>
    <w:rsid w:val="007902F2"/>
    <w:rsid w:val="007B12AC"/>
    <w:rsid w:val="007D1162"/>
    <w:rsid w:val="00815917"/>
    <w:rsid w:val="00831226"/>
    <w:rsid w:val="00876946"/>
    <w:rsid w:val="008D093B"/>
    <w:rsid w:val="00901660"/>
    <w:rsid w:val="00920B39"/>
    <w:rsid w:val="00970502"/>
    <w:rsid w:val="009A0ED7"/>
    <w:rsid w:val="009C2CA8"/>
    <w:rsid w:val="009D643E"/>
    <w:rsid w:val="00A231F0"/>
    <w:rsid w:val="00A43D2D"/>
    <w:rsid w:val="00A930E0"/>
    <w:rsid w:val="00AC39A3"/>
    <w:rsid w:val="00B0748C"/>
    <w:rsid w:val="00B2670B"/>
    <w:rsid w:val="00BB6D60"/>
    <w:rsid w:val="00C36AD8"/>
    <w:rsid w:val="00C71988"/>
    <w:rsid w:val="00CD193E"/>
    <w:rsid w:val="00CE2586"/>
    <w:rsid w:val="00D22099"/>
    <w:rsid w:val="00E433AE"/>
    <w:rsid w:val="00E549EE"/>
    <w:rsid w:val="00E574CD"/>
    <w:rsid w:val="00E87CEB"/>
    <w:rsid w:val="00EA4A60"/>
    <w:rsid w:val="00ED652E"/>
    <w:rsid w:val="00FA57F4"/>
    <w:rsid w:val="00FD4EB5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38</cp:revision>
  <dcterms:created xsi:type="dcterms:W3CDTF">2021-02-08T08:57:00Z</dcterms:created>
  <dcterms:modified xsi:type="dcterms:W3CDTF">2021-02-26T11:33:00Z</dcterms:modified>
</cp:coreProperties>
</file>