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34" w:rsidRDefault="00D61B34" w:rsidP="00D61B34">
      <w:pPr>
        <w:spacing w:after="12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Беседа с родителями </w:t>
      </w:r>
    </w:p>
    <w:p w:rsidR="005B55AD" w:rsidRPr="005B55AD" w:rsidRDefault="00D61B34" w:rsidP="00D61B34">
      <w:pPr>
        <w:spacing w:after="12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D61B3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</w:t>
      </w:r>
      <w:r w:rsidR="005B55AD" w:rsidRPr="005B55A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З</w:t>
      </w:r>
      <w:r w:rsidRPr="00D61B3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доровье ребенка в руках взрослых»</w:t>
      </w:r>
    </w:p>
    <w:p w:rsidR="0098674E" w:rsidRPr="005B55AD" w:rsidRDefault="0098674E" w:rsidP="0098674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детстве закладывается фундамент </w:t>
      </w:r>
      <w:r w:rsidRPr="009867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здоровья ребёнка</w:t>
      </w:r>
      <w:r w:rsidRPr="005B55A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 </w:t>
      </w:r>
      <w:r w:rsidRPr="00D61B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здоровый образ жизни</w:t>
      </w:r>
      <w:r w:rsidRPr="005B55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74E" w:rsidRPr="005B55AD" w:rsidRDefault="0098674E" w:rsidP="0098674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Решающая роль по формированию личностного потенциала и пропаганде </w:t>
      </w:r>
      <w:r w:rsidRPr="009867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здорового</w:t>
      </w:r>
      <w:r w:rsidRPr="005B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образа жизни принадлежит семье. </w:t>
      </w:r>
      <w:r w:rsidRPr="005B55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Отношения в семье являются основой психологического состояния ребенка</w:t>
      </w:r>
      <w:r w:rsidRPr="005B55AD">
        <w:rPr>
          <w:rFonts w:ascii="Times New Roman" w:eastAsia="Times New Roman" w:hAnsi="Times New Roman" w:cs="Times New Roman"/>
          <w:sz w:val="28"/>
          <w:szCs w:val="28"/>
          <w:lang w:eastAsia="ru-RU"/>
        </w:rPr>
        <w:t>: именно от них зависит, насколько ребенок уверен в своих силах, насколько он весел и любознателен, насколько открыт общению и готов к настоящей дружбе. Если ребенок знает, что дома его ждут любящие родители, которым можно доверить все свои тревоги и неудачи, от которых он получит новый заряд любви и тепла, ему по силам будет перенести многие неприятности и невзгоды.</w:t>
      </w:r>
    </w:p>
    <w:p w:rsidR="00D61B34" w:rsidRDefault="0098674E" w:rsidP="009867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61B34" w:rsidRPr="005B55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пристальное внимание мы, взрослые, долж</w:t>
      </w:r>
      <w:r w:rsidR="00D61B34">
        <w:rPr>
          <w:rFonts w:ascii="Times New Roman" w:eastAsia="Times New Roman" w:hAnsi="Times New Roman" w:cs="Times New Roman"/>
          <w:sz w:val="28"/>
          <w:szCs w:val="28"/>
          <w:lang w:eastAsia="ru-RU"/>
        </w:rPr>
        <w:t>ны уделять</w:t>
      </w:r>
    </w:p>
    <w:p w:rsidR="00D61B34" w:rsidRPr="005B55AD" w:rsidRDefault="00D61B34" w:rsidP="00D61B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составляющим </w:t>
      </w:r>
      <w:r w:rsidRPr="00D61B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здорового образа жизни</w:t>
      </w:r>
      <w:r w:rsidRPr="005B55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1B34" w:rsidRPr="005B55AD" w:rsidRDefault="00D61B34" w:rsidP="00D61B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A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режима дня, активности и сна.</w:t>
      </w:r>
    </w:p>
    <w:p w:rsidR="00D61B34" w:rsidRPr="005B55AD" w:rsidRDefault="00D61B34" w:rsidP="00D61B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A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Двигательная активность, прогулки, подвижные игры на свежем воздухе.</w:t>
      </w:r>
    </w:p>
    <w:p w:rsidR="00D61B34" w:rsidRPr="005B55AD" w:rsidRDefault="00D61B34" w:rsidP="00D61B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Правильное, </w:t>
      </w:r>
      <w:r w:rsidRPr="00D61B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здоровое питание</w:t>
      </w:r>
      <w:r w:rsidRPr="005B55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B34" w:rsidRPr="005B55AD" w:rsidRDefault="00D61B34" w:rsidP="00D61B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A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правил гигиены.</w:t>
      </w:r>
    </w:p>
    <w:p w:rsidR="00D61B34" w:rsidRPr="005B55AD" w:rsidRDefault="00D61B34" w:rsidP="00D61B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A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Закаливание.</w:t>
      </w:r>
    </w:p>
    <w:p w:rsidR="00D61B34" w:rsidRPr="005B55AD" w:rsidRDefault="00D61B34" w:rsidP="00D61B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Прогулка</w:t>
      </w:r>
      <w:r w:rsidRPr="005B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один из существенных компонентов режима дня, наиболее эффективный вид отдыха, который хорошо восстанавливает работоспособность и нормализует сон и аппетит. Прогулка должна проводиться в любую погоду, за исключением особо неблагоприятных условий. Дети должны гулять не менее двух раз в день по два часа, летом – неограниченно. Одежда и обувь ребенка должны соответствовать погоде. Хорошо сочетать прогулки со спортивными видами деятельности и подвижными играми, которые оказывают всестороннее гармоничное развитие на весь организм ребенка и доставляют ему огромную радость. В процессе подвижных игр у ребенка происходит совершенствование дыхательной, </w:t>
      </w:r>
      <w:proofErr w:type="gramStart"/>
      <w:r w:rsidRPr="005B55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5B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организма, укрепление мышечной мускулатуры, происходит умственное, нравственное, эстетическое и трудовое развитие.</w:t>
      </w:r>
    </w:p>
    <w:p w:rsidR="005B55AD" w:rsidRPr="005B55AD" w:rsidRDefault="005B55AD" w:rsidP="00D61B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AD">
        <w:rPr>
          <w:rFonts w:ascii="Times New Roman" w:eastAsia="Times New Roman" w:hAnsi="Times New Roman" w:cs="Times New Roman"/>
          <w:sz w:val="28"/>
          <w:szCs w:val="28"/>
          <w:lang w:eastAsia="ru-RU"/>
        </w:rPr>
        <w:t>У </w:t>
      </w:r>
      <w:r w:rsidRPr="005B55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ребенка</w:t>
      </w:r>
      <w:r w:rsidRPr="005B55A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 развивать интерес к </w:t>
      </w:r>
      <w:r w:rsidRPr="005B55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оздоровлению</w:t>
      </w:r>
      <w:r w:rsidRPr="005B55A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собственного организма. Если </w:t>
      </w:r>
      <w:r w:rsidRPr="005B55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ребенка</w:t>
      </w:r>
      <w:r w:rsidRPr="005B55A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насильно побуждать заниматься физкультурой, то он быстро потеряет к этому интерес.</w:t>
      </w:r>
    </w:p>
    <w:p w:rsidR="00D61B34" w:rsidRDefault="005B55AD" w:rsidP="00D61B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"не навреди" должен быть заложен в основу развития </w:t>
      </w:r>
      <w:r w:rsidRPr="005B55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ребенка</w:t>
      </w:r>
      <w:r w:rsidRPr="005B55A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Ведь "раннее обучение" приводит к перегрузкам, провоцирует неврозы. Подготовка к школе в детском саду осуществляется не только на занятиях по развитию речи и математике, но и на занятиях по физкультуре. Большую роль играет игровая деятельность детей. Чем лучше </w:t>
      </w:r>
      <w:r w:rsidRPr="005B55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</w:t>
      </w:r>
      <w:r w:rsidRPr="005B55A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играет в сюжетно-ролевые игры, тем успешнее в школе </w:t>
      </w:r>
      <w:r w:rsidRPr="005B55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 будет заниматься</w:t>
      </w:r>
      <w:r w:rsidRPr="005B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61B34" w:rsidRDefault="005B55AD" w:rsidP="00D61B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A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хотим видеть </w:t>
      </w:r>
      <w:r w:rsidRPr="005B55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ребенка здоровым</w:t>
      </w:r>
      <w:r w:rsidRPr="005B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его надо </w:t>
      </w:r>
      <w:r w:rsidRPr="005B5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закаливать</w:t>
      </w:r>
      <w:r w:rsidRPr="005B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61B34" w:rsidRPr="005B55AD" w:rsidRDefault="00D61B34" w:rsidP="00D61B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B55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5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метод физиотерапии по воздействию на организм человека различными природными факторами</w:t>
      </w:r>
      <w:r w:rsidRPr="005B55AD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воздухом, водой, солнцем, низкими и высокими температурами </w:t>
      </w:r>
      <w:r w:rsidRPr="005B55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(относительно температуры тела)</w:t>
      </w:r>
      <w:r w:rsidRPr="005B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целью повышения функциональных резервов организма и его устойчивости к неблагоприятному </w:t>
      </w:r>
      <w:r w:rsidRPr="005B55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воздействию этих факторов. В результате закаливания увеличивается работоспособность, снижается заболеваемость, особенно простудного характера, улучшается самочувствие. </w:t>
      </w:r>
      <w:proofErr w:type="gramStart"/>
      <w:r w:rsidRPr="005B55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закаливающих процедур широко используется пребывание и занятие спортом на свежем воздухе, а также водные процедуры (обтирание, обливание холодной водой, купание, контрастный душ, ходьба босиком.</w:t>
      </w:r>
      <w:proofErr w:type="gramEnd"/>
    </w:p>
    <w:p w:rsidR="00D61B34" w:rsidRPr="005B55AD" w:rsidRDefault="0098674E" w:rsidP="00D61B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61B34" w:rsidRPr="005B55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</w:t>
      </w:r>
      <w:r w:rsidR="00D61B34" w:rsidRPr="005B5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навыков личной и общественной гигиены </w:t>
      </w:r>
      <w:r w:rsidR="00D61B34" w:rsidRPr="005B55A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 важнейшую роль в охране их </w:t>
      </w:r>
      <w:r w:rsidR="00D61B34" w:rsidRPr="009867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здоровья</w:t>
      </w:r>
      <w:r w:rsidR="00D61B34" w:rsidRPr="005B55A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способствует правильному поведению в быту, в общественных местах. В конечном счете, от знания и выполнения детьми необходимых гигиенических правил и норм поведения зависит не только их </w:t>
      </w:r>
      <w:r w:rsidR="00D61B34" w:rsidRPr="009867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здоровье</w:t>
      </w:r>
      <w:r w:rsidR="00D61B34" w:rsidRPr="005B55A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 </w:t>
      </w:r>
      <w:r w:rsidR="00D61B34" w:rsidRPr="009867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здоровье</w:t>
      </w:r>
      <w:r w:rsidR="00D61B34" w:rsidRPr="005B55AD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других детей и взрослых.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B34" w:rsidRPr="005B55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начале детей приучают к выполнению элементарных правил</w:t>
      </w:r>
      <w:r w:rsidR="00D61B34" w:rsidRPr="005B55AD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мыть руки перед едой, после пользования туалетом, игры, прогулки и т.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B34" w:rsidRPr="005B55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Одновременно с этим взрослые постепенно стимулируют развитие у дошкольников более сложных умений</w:t>
      </w:r>
      <w:r w:rsidR="00D61B34" w:rsidRPr="005B55AD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мыть лицо, шею, руки до локтя, ежедневно самостоятельно мыть ноги, выполнять простейшие водные процедуры. Начиная с двухлетнего возраста детей, приучают чистить зубы щеткой специальной детской пастой утром и вечером. Ребенку старше двух лет прививают привычку полоскать рот питьевой водой после приема пищи, предварительно научив его этому.</w:t>
      </w:r>
    </w:p>
    <w:p w:rsidR="00D61B34" w:rsidRPr="005B55AD" w:rsidRDefault="00D61B34" w:rsidP="00D61B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личной гигиены предполагает и умение быть всегда аккуратно одетыми, замечать неполадки в своей одежде, самостоятельно или с помощью взрослого устранять их. Овладение детьми правилами личной, общественной гигиены предполагает умение ребенка вести в разных местах, где он бывает, так как это необходимо. Дети должны твердо усвоить, что нельзя сорить не только в квартире, групповой комнате, в общественных местах, в транспорте.</w:t>
      </w:r>
    </w:p>
    <w:p w:rsidR="00D61B34" w:rsidRPr="005B55AD" w:rsidRDefault="00D61B34" w:rsidP="00D61B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привития детям навыков гигиены важно, чтобы все гигиенические правила неукоснительно выполнялись взрослыми – родителями, воспитателями. В противном случае дошкольники никогда не усвоят правил личной гигиены, так как не будут твердо убеждены в том, что они действительно жизненно необходимы, а в дальнейшем могут пренебрегать ими совсем.</w:t>
      </w:r>
    </w:p>
    <w:p w:rsidR="005B55AD" w:rsidRPr="005B55AD" w:rsidRDefault="0098674E" w:rsidP="00D61B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61B34" w:rsidRPr="005B55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ребенка потребности к </w:t>
      </w:r>
      <w:r w:rsidR="00D61B34" w:rsidRPr="00D61B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здоровому</w:t>
      </w:r>
      <w:r w:rsidR="00D61B34" w:rsidRPr="005B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образу жизни </w:t>
      </w:r>
      <w:proofErr w:type="gramStart"/>
      <w:r w:rsidR="00D61B34" w:rsidRPr="005B55AD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="00D61B34" w:rsidRPr="005B55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длительный процесс, в ходе которого ребенок запоминает определенные </w:t>
      </w:r>
      <w:r w:rsidR="00D61B34" w:rsidRPr="005B55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«можно»</w:t>
      </w:r>
      <w:r w:rsidR="00D61B34" w:rsidRPr="005B55A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="00D61B34" w:rsidRPr="005B55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«нельзя»</w:t>
      </w:r>
      <w:r w:rsidR="00D61B34" w:rsidRPr="005B55A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становятся частицей его </w:t>
      </w:r>
      <w:r w:rsidR="00D61B34" w:rsidRPr="005B55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«я»</w:t>
      </w:r>
      <w:r w:rsidR="00D61B34" w:rsidRPr="005B55A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внутренним убеждением.</w:t>
      </w:r>
    </w:p>
    <w:p w:rsidR="00D61B34" w:rsidRDefault="00D61B34" w:rsidP="00D61B34">
      <w:pPr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61B34" w:rsidRDefault="00D61B34" w:rsidP="00D61B34">
      <w:pPr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61B34" w:rsidRDefault="00D61B34" w:rsidP="00D61B34">
      <w:pPr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61B34" w:rsidRDefault="00D61B34" w:rsidP="00D61B34">
      <w:pPr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53E2A" w:rsidRPr="00D61B34" w:rsidRDefault="00453E2A" w:rsidP="00D61B3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53E2A" w:rsidRPr="00D61B34" w:rsidSect="00D61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AD"/>
    <w:rsid w:val="00453E2A"/>
    <w:rsid w:val="005B55AD"/>
    <w:rsid w:val="0098674E"/>
    <w:rsid w:val="00D6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АннушКа</dc:creator>
  <cp:lastModifiedBy>АннушКа</cp:lastModifiedBy>
  <cp:revision>2</cp:revision>
  <dcterms:created xsi:type="dcterms:W3CDTF">2021-01-11T13:36:00Z</dcterms:created>
  <dcterms:modified xsi:type="dcterms:W3CDTF">2021-01-11T14:01:00Z</dcterms:modified>
</cp:coreProperties>
</file>