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90" w:rsidRPr="00D14C90" w:rsidRDefault="00D14C90" w:rsidP="00D14C90">
      <w:pPr>
        <w:shd w:val="clear" w:color="auto" w:fill="FFFFFF"/>
        <w:suppressAutoHyphens/>
        <w:spacing w:line="276" w:lineRule="auto"/>
        <w:jc w:val="center"/>
        <w:rPr>
          <w:rFonts w:eastAsia="SimSun"/>
          <w:b/>
          <w:color w:val="000000"/>
          <w:lang w:eastAsia="zh-CN"/>
        </w:rPr>
      </w:pPr>
      <w:r w:rsidRPr="00D14C90">
        <w:rPr>
          <w:rFonts w:eastAsia="SimSun"/>
          <w:b/>
          <w:color w:val="000000"/>
          <w:lang w:eastAsia="zh-CN"/>
        </w:rPr>
        <w:t>ЧАСТНОЕ ОБЩЕОБРАЗОВАТЕЛЬНОЕ УЧРЕЖДЕНИЕ</w:t>
      </w:r>
    </w:p>
    <w:p w:rsidR="00D14C90" w:rsidRPr="00D14C90" w:rsidRDefault="00D14C90" w:rsidP="00D14C90">
      <w:pPr>
        <w:shd w:val="clear" w:color="auto" w:fill="FFFFFF"/>
        <w:suppressAutoHyphens/>
        <w:spacing w:line="276" w:lineRule="auto"/>
        <w:jc w:val="center"/>
        <w:rPr>
          <w:rFonts w:eastAsia="SimSun"/>
          <w:lang w:eastAsia="zh-CN"/>
        </w:rPr>
      </w:pPr>
      <w:r w:rsidRPr="00D14C90">
        <w:rPr>
          <w:rFonts w:eastAsia="SimSun"/>
          <w:b/>
          <w:color w:val="000000"/>
          <w:lang w:eastAsia="zh-CN"/>
        </w:rPr>
        <w:t xml:space="preserve"> «СРЕДНЯЯ ОБЩЕОБРАЗОВАТЕЛЬНАЯ ШКОЛА «ПЕРСПЕКТИВА НОВА»</w:t>
      </w:r>
      <w:r w:rsidRPr="00D14C90">
        <w:rPr>
          <w:rFonts w:eastAsia="SimSun"/>
          <w:b/>
          <w:bCs/>
          <w:sz w:val="20"/>
          <w:szCs w:val="20"/>
          <w:lang w:eastAsia="zh-CN"/>
        </w:rPr>
        <w:t xml:space="preserve"> </w:t>
      </w:r>
    </w:p>
    <w:p w:rsidR="00D14C90" w:rsidRDefault="00D14C90" w:rsidP="00D14C90">
      <w:pPr>
        <w:spacing w:line="360" w:lineRule="auto"/>
        <w:ind w:firstLine="720"/>
        <w:jc w:val="center"/>
        <w:rPr>
          <w:sz w:val="32"/>
          <w:szCs w:val="32"/>
        </w:rPr>
      </w:pPr>
    </w:p>
    <w:p w:rsidR="00D14C90" w:rsidRDefault="00D14C90" w:rsidP="00D14C90">
      <w:pPr>
        <w:spacing w:line="360" w:lineRule="auto"/>
        <w:ind w:firstLine="720"/>
        <w:jc w:val="center"/>
        <w:rPr>
          <w:sz w:val="32"/>
          <w:szCs w:val="32"/>
        </w:rPr>
      </w:pPr>
    </w:p>
    <w:p w:rsidR="00D14C90" w:rsidRDefault="00D14C90" w:rsidP="00D14C90">
      <w:pPr>
        <w:spacing w:line="360" w:lineRule="auto"/>
        <w:ind w:firstLine="720"/>
        <w:jc w:val="center"/>
        <w:rPr>
          <w:sz w:val="32"/>
          <w:szCs w:val="32"/>
        </w:rPr>
      </w:pPr>
    </w:p>
    <w:p w:rsidR="00487073" w:rsidRDefault="00487073" w:rsidP="00D14C90">
      <w:pPr>
        <w:spacing w:line="360" w:lineRule="auto"/>
        <w:ind w:firstLine="720"/>
        <w:jc w:val="center"/>
        <w:rPr>
          <w:sz w:val="32"/>
          <w:szCs w:val="32"/>
        </w:rPr>
      </w:pPr>
    </w:p>
    <w:p w:rsidR="00487073" w:rsidRDefault="00487073" w:rsidP="00D14C90">
      <w:pPr>
        <w:spacing w:line="360" w:lineRule="auto"/>
        <w:ind w:firstLine="720"/>
        <w:jc w:val="center"/>
        <w:rPr>
          <w:sz w:val="32"/>
          <w:szCs w:val="32"/>
        </w:rPr>
      </w:pPr>
    </w:p>
    <w:p w:rsidR="00D14C90" w:rsidRDefault="00D14C90" w:rsidP="00D14C90">
      <w:pPr>
        <w:spacing w:line="360" w:lineRule="auto"/>
        <w:ind w:firstLine="720"/>
        <w:jc w:val="center"/>
        <w:rPr>
          <w:sz w:val="32"/>
          <w:szCs w:val="32"/>
        </w:rPr>
      </w:pPr>
      <w:r>
        <w:rPr>
          <w:sz w:val="32"/>
          <w:szCs w:val="32"/>
        </w:rPr>
        <w:t>Исследовательская работа</w:t>
      </w:r>
    </w:p>
    <w:p w:rsidR="00D14C90" w:rsidRPr="00D14C90" w:rsidRDefault="00D14C90" w:rsidP="00D14C90">
      <w:pPr>
        <w:spacing w:line="360" w:lineRule="auto"/>
        <w:ind w:firstLine="720"/>
        <w:jc w:val="center"/>
        <w:rPr>
          <w:sz w:val="32"/>
          <w:szCs w:val="32"/>
        </w:rPr>
      </w:pPr>
      <w:r w:rsidRPr="00D14C90">
        <w:rPr>
          <w:sz w:val="32"/>
          <w:szCs w:val="32"/>
        </w:rPr>
        <w:t>Тема: «</w:t>
      </w:r>
      <w:r w:rsidRPr="00D14C90">
        <w:rPr>
          <w:rFonts w:eastAsia="+mn-ea"/>
          <w:sz w:val="32"/>
          <w:szCs w:val="32"/>
        </w:rPr>
        <w:t xml:space="preserve"> </w:t>
      </w:r>
      <w:r w:rsidRPr="00D14C90">
        <w:rPr>
          <w:sz w:val="32"/>
          <w:szCs w:val="32"/>
        </w:rPr>
        <w:t>Создание модели астролябии. Измерение высоты светил»</w:t>
      </w:r>
    </w:p>
    <w:p w:rsidR="00D06976" w:rsidRDefault="00D06976" w:rsidP="00D14C90">
      <w:pPr>
        <w:ind w:left="6663"/>
        <w:rPr>
          <w:sz w:val="32"/>
          <w:szCs w:val="32"/>
        </w:rPr>
      </w:pPr>
    </w:p>
    <w:p w:rsidR="00D14C90" w:rsidRDefault="00D14C90" w:rsidP="00D14C90">
      <w:pPr>
        <w:ind w:left="6663"/>
        <w:rPr>
          <w:sz w:val="32"/>
          <w:szCs w:val="32"/>
        </w:rPr>
      </w:pPr>
    </w:p>
    <w:p w:rsidR="00D14C90" w:rsidRDefault="00D14C90" w:rsidP="00D14C90">
      <w:pPr>
        <w:ind w:left="6663"/>
        <w:rPr>
          <w:sz w:val="32"/>
          <w:szCs w:val="32"/>
        </w:rPr>
      </w:pPr>
    </w:p>
    <w:p w:rsidR="00D14C90" w:rsidRDefault="00D14C90" w:rsidP="00D14C90">
      <w:pPr>
        <w:ind w:left="5954" w:hanging="992"/>
        <w:rPr>
          <w:sz w:val="32"/>
          <w:szCs w:val="32"/>
        </w:rPr>
      </w:pPr>
      <w:r>
        <w:rPr>
          <w:sz w:val="32"/>
          <w:szCs w:val="32"/>
        </w:rPr>
        <w:t>Выполнил:</w:t>
      </w:r>
    </w:p>
    <w:p w:rsidR="00D14C90" w:rsidRDefault="00487073" w:rsidP="00D14C90">
      <w:pPr>
        <w:ind w:left="4962"/>
        <w:rPr>
          <w:sz w:val="32"/>
          <w:szCs w:val="32"/>
        </w:rPr>
      </w:pPr>
      <w:r>
        <w:rPr>
          <w:sz w:val="32"/>
          <w:szCs w:val="32"/>
        </w:rPr>
        <w:t>учащийся 8</w:t>
      </w:r>
      <w:r w:rsidR="00D14C90">
        <w:rPr>
          <w:sz w:val="32"/>
          <w:szCs w:val="32"/>
        </w:rPr>
        <w:t xml:space="preserve"> класса </w:t>
      </w:r>
    </w:p>
    <w:p w:rsidR="00D14C90" w:rsidRDefault="00D14C90" w:rsidP="00D14C90">
      <w:pPr>
        <w:ind w:left="4962"/>
        <w:rPr>
          <w:sz w:val="32"/>
          <w:szCs w:val="32"/>
        </w:rPr>
      </w:pPr>
      <w:r>
        <w:rPr>
          <w:sz w:val="32"/>
          <w:szCs w:val="32"/>
        </w:rPr>
        <w:t xml:space="preserve">                         Герман Максим</w:t>
      </w:r>
    </w:p>
    <w:p w:rsidR="00D14C90" w:rsidRDefault="00D14C90" w:rsidP="00D14C90">
      <w:pPr>
        <w:ind w:left="4820"/>
        <w:rPr>
          <w:sz w:val="32"/>
          <w:szCs w:val="32"/>
        </w:rPr>
      </w:pPr>
      <w:r>
        <w:rPr>
          <w:sz w:val="32"/>
          <w:szCs w:val="32"/>
        </w:rPr>
        <w:t xml:space="preserve">Руководитель: </w:t>
      </w:r>
      <w:proofErr w:type="spellStart"/>
      <w:r>
        <w:rPr>
          <w:sz w:val="32"/>
          <w:szCs w:val="32"/>
        </w:rPr>
        <w:t>А.В.Джунь</w:t>
      </w:r>
      <w:proofErr w:type="spellEnd"/>
    </w:p>
    <w:p w:rsidR="00D14C90" w:rsidRDefault="00D14C90" w:rsidP="00D14C90">
      <w:pPr>
        <w:ind w:left="4820"/>
        <w:rPr>
          <w:sz w:val="32"/>
          <w:szCs w:val="32"/>
        </w:rPr>
      </w:pPr>
      <w:r>
        <w:rPr>
          <w:sz w:val="32"/>
          <w:szCs w:val="32"/>
        </w:rPr>
        <w:t>Учитель физики</w:t>
      </w:r>
    </w:p>
    <w:p w:rsidR="00D14C90" w:rsidRDefault="00D14C90" w:rsidP="00D14C90">
      <w:pPr>
        <w:ind w:firstLine="4820"/>
        <w:rPr>
          <w:sz w:val="32"/>
          <w:szCs w:val="32"/>
        </w:rPr>
      </w:pPr>
    </w:p>
    <w:p w:rsidR="00D14C90" w:rsidRDefault="00D14C90" w:rsidP="00D14C90">
      <w:pPr>
        <w:ind w:firstLine="4820"/>
        <w:rPr>
          <w:sz w:val="32"/>
          <w:szCs w:val="32"/>
        </w:rPr>
      </w:pPr>
    </w:p>
    <w:p w:rsidR="00D14C90" w:rsidRDefault="00D14C90" w:rsidP="00D14C90">
      <w:pPr>
        <w:ind w:firstLine="4820"/>
        <w:rPr>
          <w:sz w:val="32"/>
          <w:szCs w:val="32"/>
        </w:rPr>
      </w:pPr>
    </w:p>
    <w:p w:rsidR="00D14C90" w:rsidRDefault="00D14C90" w:rsidP="00D14C90">
      <w:pPr>
        <w:ind w:firstLine="4820"/>
        <w:rPr>
          <w:sz w:val="32"/>
          <w:szCs w:val="32"/>
        </w:rPr>
      </w:pPr>
    </w:p>
    <w:p w:rsidR="00D14C90" w:rsidRDefault="00D14C90" w:rsidP="00D14C90">
      <w:pPr>
        <w:ind w:firstLine="4820"/>
        <w:rPr>
          <w:sz w:val="32"/>
          <w:szCs w:val="32"/>
        </w:rPr>
      </w:pPr>
    </w:p>
    <w:p w:rsidR="00D14C90" w:rsidRDefault="00D14C90" w:rsidP="00D14C90">
      <w:pPr>
        <w:ind w:firstLine="4820"/>
        <w:rPr>
          <w:sz w:val="32"/>
          <w:szCs w:val="32"/>
        </w:rPr>
      </w:pPr>
    </w:p>
    <w:p w:rsidR="00D14C90" w:rsidRDefault="00D14C90" w:rsidP="00D14C90">
      <w:pPr>
        <w:ind w:firstLine="4820"/>
        <w:rPr>
          <w:sz w:val="32"/>
          <w:szCs w:val="32"/>
        </w:rPr>
      </w:pPr>
    </w:p>
    <w:p w:rsidR="00D14C90" w:rsidRDefault="00D14C90" w:rsidP="00D14C90">
      <w:pPr>
        <w:rPr>
          <w:sz w:val="32"/>
          <w:szCs w:val="32"/>
        </w:rPr>
      </w:pPr>
    </w:p>
    <w:p w:rsidR="00E54AF9" w:rsidRDefault="006166E9" w:rsidP="00D14C90">
      <w:pPr>
        <w:rPr>
          <w:sz w:val="32"/>
          <w:szCs w:val="32"/>
        </w:rPr>
      </w:pPr>
      <w:r>
        <w:rPr>
          <w:sz w:val="32"/>
          <w:szCs w:val="32"/>
        </w:rPr>
        <w:t xml:space="preserve">                             </w:t>
      </w:r>
    </w:p>
    <w:p w:rsidR="00E54AF9" w:rsidRDefault="00E54AF9" w:rsidP="00D14C90">
      <w:pPr>
        <w:rPr>
          <w:sz w:val="32"/>
          <w:szCs w:val="32"/>
        </w:rPr>
      </w:pPr>
    </w:p>
    <w:p w:rsidR="00E54AF9" w:rsidRDefault="00E54AF9" w:rsidP="00D14C90">
      <w:pPr>
        <w:rPr>
          <w:sz w:val="32"/>
          <w:szCs w:val="32"/>
        </w:rPr>
      </w:pPr>
    </w:p>
    <w:p w:rsidR="00E54AF9" w:rsidRDefault="00E54AF9" w:rsidP="00D14C90">
      <w:pPr>
        <w:rPr>
          <w:sz w:val="32"/>
          <w:szCs w:val="32"/>
        </w:rPr>
      </w:pPr>
    </w:p>
    <w:p w:rsidR="006166E9" w:rsidRDefault="00E54AF9" w:rsidP="00D14C90">
      <w:pPr>
        <w:rPr>
          <w:sz w:val="32"/>
          <w:szCs w:val="32"/>
        </w:rPr>
      </w:pPr>
      <w:r>
        <w:rPr>
          <w:sz w:val="32"/>
          <w:szCs w:val="32"/>
        </w:rPr>
        <w:t xml:space="preserve">                                       </w:t>
      </w:r>
      <w:r w:rsidR="00487073">
        <w:rPr>
          <w:sz w:val="32"/>
          <w:szCs w:val="32"/>
        </w:rPr>
        <w:t xml:space="preserve"> Симферополь  2021</w:t>
      </w:r>
    </w:p>
    <w:p w:rsidR="00537070" w:rsidRDefault="00537070" w:rsidP="00B90DB4">
      <w:pPr>
        <w:rPr>
          <w:b/>
        </w:rPr>
      </w:pPr>
    </w:p>
    <w:p w:rsidR="00537070" w:rsidRDefault="00537070" w:rsidP="00B90DB4">
      <w:pPr>
        <w:rPr>
          <w:b/>
        </w:rPr>
      </w:pPr>
    </w:p>
    <w:p w:rsidR="003B6EC9" w:rsidRDefault="000A6C36" w:rsidP="00B90DB4">
      <w:pPr>
        <w:rPr>
          <w:b/>
        </w:rPr>
      </w:pPr>
      <w:r>
        <w:rPr>
          <w:b/>
        </w:rPr>
        <w:t xml:space="preserve">     </w:t>
      </w:r>
    </w:p>
    <w:p w:rsidR="00487073" w:rsidRDefault="00487073" w:rsidP="00C917D7">
      <w:pPr>
        <w:spacing w:line="276" w:lineRule="auto"/>
        <w:jc w:val="both"/>
        <w:rPr>
          <w:b/>
        </w:rPr>
      </w:pPr>
    </w:p>
    <w:p w:rsidR="00487073" w:rsidRDefault="00487073" w:rsidP="00C917D7">
      <w:pPr>
        <w:spacing w:line="276" w:lineRule="auto"/>
        <w:jc w:val="both"/>
        <w:rPr>
          <w:b/>
        </w:rPr>
      </w:pPr>
    </w:p>
    <w:p w:rsidR="00B90DB4" w:rsidRPr="00C917D7" w:rsidRDefault="00B90DB4" w:rsidP="00C917D7">
      <w:pPr>
        <w:spacing w:line="276" w:lineRule="auto"/>
        <w:jc w:val="both"/>
        <w:rPr>
          <w:b/>
        </w:rPr>
      </w:pPr>
      <w:r w:rsidRPr="00C917D7">
        <w:rPr>
          <w:b/>
        </w:rPr>
        <w:lastRenderedPageBreak/>
        <w:t>Содержание</w:t>
      </w:r>
    </w:p>
    <w:p w:rsidR="00B90DB4" w:rsidRPr="00C917D7" w:rsidRDefault="00B90DB4" w:rsidP="00C917D7">
      <w:pPr>
        <w:spacing w:line="276" w:lineRule="auto"/>
        <w:jc w:val="both"/>
        <w:rPr>
          <w:b/>
        </w:rPr>
      </w:pPr>
    </w:p>
    <w:tbl>
      <w:tblPr>
        <w:tblW w:w="0" w:type="auto"/>
        <w:tblLayout w:type="fixed"/>
        <w:tblLook w:val="04A0" w:firstRow="1" w:lastRow="0" w:firstColumn="1" w:lastColumn="0" w:noHBand="0" w:noVBand="1"/>
      </w:tblPr>
      <w:tblGrid>
        <w:gridCol w:w="9123"/>
      </w:tblGrid>
      <w:tr w:rsidR="00537070" w:rsidRPr="00C917D7" w:rsidTr="00B90DB4">
        <w:tc>
          <w:tcPr>
            <w:tcW w:w="9123" w:type="dxa"/>
          </w:tcPr>
          <w:p w:rsidR="00537070" w:rsidRPr="00C917D7" w:rsidRDefault="003B6EC9" w:rsidP="00C917D7">
            <w:pPr>
              <w:spacing w:line="276" w:lineRule="auto"/>
              <w:jc w:val="both"/>
            </w:pPr>
            <w:r w:rsidRPr="00C917D7">
              <w:t>Введение</w:t>
            </w:r>
          </w:p>
        </w:tc>
      </w:tr>
      <w:tr w:rsidR="00537070" w:rsidRPr="00C917D7" w:rsidTr="00B90DB4">
        <w:tc>
          <w:tcPr>
            <w:tcW w:w="9123" w:type="dxa"/>
          </w:tcPr>
          <w:p w:rsidR="00537070" w:rsidRPr="00C917D7" w:rsidRDefault="009C0670" w:rsidP="00C917D7">
            <w:pPr>
              <w:spacing w:line="276" w:lineRule="auto"/>
              <w:jc w:val="both"/>
            </w:pPr>
            <w:r w:rsidRPr="00C917D7">
              <w:t xml:space="preserve"> Основная часть</w:t>
            </w:r>
          </w:p>
        </w:tc>
      </w:tr>
      <w:tr w:rsidR="00537070" w:rsidRPr="00C917D7" w:rsidTr="00B90DB4">
        <w:tc>
          <w:tcPr>
            <w:tcW w:w="9123" w:type="dxa"/>
          </w:tcPr>
          <w:p w:rsidR="00537070" w:rsidRPr="00C917D7" w:rsidRDefault="00537070" w:rsidP="00C917D7">
            <w:pPr>
              <w:spacing w:line="276" w:lineRule="auto"/>
              <w:jc w:val="both"/>
            </w:pPr>
            <w:r w:rsidRPr="00C917D7">
              <w:t>§1</w:t>
            </w:r>
            <w:r w:rsidRPr="00C917D7">
              <w:rPr>
                <w:b/>
              </w:rPr>
              <w:t xml:space="preserve">  </w:t>
            </w:r>
            <w:r w:rsidRPr="00C917D7">
              <w:t>Наблюдени</w:t>
            </w:r>
            <w:r w:rsidR="003B6EC9" w:rsidRPr="00C917D7">
              <w:t xml:space="preserve">е звёздного неба </w:t>
            </w:r>
          </w:p>
        </w:tc>
      </w:tr>
      <w:tr w:rsidR="00537070" w:rsidRPr="00C917D7" w:rsidTr="00B90DB4">
        <w:tc>
          <w:tcPr>
            <w:tcW w:w="9123" w:type="dxa"/>
          </w:tcPr>
          <w:p w:rsidR="00537070" w:rsidRPr="00C917D7" w:rsidRDefault="00537070" w:rsidP="00C917D7">
            <w:pPr>
              <w:spacing w:line="276" w:lineRule="auto"/>
              <w:jc w:val="both"/>
            </w:pPr>
            <w:r w:rsidRPr="00C917D7">
              <w:t xml:space="preserve">§2  Устройство, принцип действия и применение  астролябии                                        </w:t>
            </w:r>
          </w:p>
        </w:tc>
      </w:tr>
      <w:tr w:rsidR="00537070" w:rsidRPr="00C917D7" w:rsidTr="00B90DB4">
        <w:tc>
          <w:tcPr>
            <w:tcW w:w="9123" w:type="dxa"/>
          </w:tcPr>
          <w:p w:rsidR="00537070" w:rsidRPr="00C917D7" w:rsidRDefault="00537070" w:rsidP="00C917D7">
            <w:pPr>
              <w:spacing w:line="276" w:lineRule="auto"/>
              <w:jc w:val="both"/>
            </w:pPr>
            <w:r w:rsidRPr="00C917D7">
              <w:t>§3  Создание модели аст</w:t>
            </w:r>
            <w:r w:rsidR="003B6EC9" w:rsidRPr="00C917D7">
              <w:t xml:space="preserve">ролябии </w:t>
            </w:r>
          </w:p>
          <w:p w:rsidR="00537070" w:rsidRPr="00C917D7" w:rsidRDefault="00537070" w:rsidP="00C917D7">
            <w:pPr>
              <w:spacing w:line="276" w:lineRule="auto"/>
              <w:jc w:val="both"/>
            </w:pPr>
            <w:r w:rsidRPr="00C917D7">
              <w:t xml:space="preserve"> §4  Применение модели а</w:t>
            </w:r>
            <w:r w:rsidR="003B6EC9" w:rsidRPr="00C917D7">
              <w:t>стролябии</w:t>
            </w:r>
          </w:p>
          <w:p w:rsidR="003B6EC9" w:rsidRPr="00C917D7" w:rsidRDefault="003B6EC9" w:rsidP="00C917D7">
            <w:pPr>
              <w:spacing w:line="276" w:lineRule="auto"/>
              <w:jc w:val="both"/>
            </w:pPr>
            <w:r w:rsidRPr="00C917D7">
              <w:t>Практическая часть</w:t>
            </w:r>
          </w:p>
          <w:p w:rsidR="00537070" w:rsidRPr="00C917D7" w:rsidRDefault="00537070" w:rsidP="00C917D7">
            <w:pPr>
              <w:spacing w:line="276" w:lineRule="auto"/>
              <w:jc w:val="both"/>
              <w:rPr>
                <w:b/>
              </w:rPr>
            </w:pPr>
          </w:p>
        </w:tc>
      </w:tr>
      <w:tr w:rsidR="00537070" w:rsidRPr="00C917D7" w:rsidTr="00B90DB4">
        <w:tc>
          <w:tcPr>
            <w:tcW w:w="9123" w:type="dxa"/>
          </w:tcPr>
          <w:p w:rsidR="00537070" w:rsidRPr="00C917D7" w:rsidRDefault="00537070" w:rsidP="00C917D7">
            <w:pPr>
              <w:spacing w:line="276" w:lineRule="auto"/>
              <w:jc w:val="both"/>
            </w:pPr>
            <w:r w:rsidRPr="00C917D7">
              <w:t>Заключени</w:t>
            </w:r>
            <w:r w:rsidR="003B6EC9" w:rsidRPr="00C917D7">
              <w:t>е</w:t>
            </w:r>
          </w:p>
        </w:tc>
      </w:tr>
      <w:tr w:rsidR="00537070" w:rsidRPr="00C917D7" w:rsidTr="00B90DB4">
        <w:tc>
          <w:tcPr>
            <w:tcW w:w="9123" w:type="dxa"/>
          </w:tcPr>
          <w:p w:rsidR="00537070" w:rsidRPr="00C917D7" w:rsidRDefault="00537070" w:rsidP="00C917D7">
            <w:pPr>
              <w:spacing w:line="276" w:lineRule="auto"/>
              <w:jc w:val="both"/>
            </w:pPr>
            <w:r w:rsidRPr="00C917D7">
              <w:t xml:space="preserve">Список использованной литературы </w:t>
            </w:r>
          </w:p>
        </w:tc>
      </w:tr>
    </w:tbl>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B90DB4" w:rsidRPr="00C917D7" w:rsidRDefault="00B90DB4" w:rsidP="00C917D7">
      <w:pPr>
        <w:spacing w:line="276" w:lineRule="auto"/>
        <w:jc w:val="both"/>
      </w:pPr>
    </w:p>
    <w:p w:rsidR="00C571BC" w:rsidRPr="00C917D7" w:rsidRDefault="00C571BC" w:rsidP="00C917D7">
      <w:pPr>
        <w:spacing w:line="276" w:lineRule="auto"/>
        <w:ind w:left="5954"/>
        <w:jc w:val="both"/>
        <w:rPr>
          <w:b/>
          <w:iCs/>
        </w:rPr>
      </w:pPr>
    </w:p>
    <w:p w:rsidR="00C571BC" w:rsidRPr="00C917D7" w:rsidRDefault="00C571BC" w:rsidP="00C917D7">
      <w:pPr>
        <w:spacing w:line="276" w:lineRule="auto"/>
        <w:ind w:left="5954"/>
        <w:jc w:val="both"/>
        <w:rPr>
          <w:b/>
          <w:iCs/>
        </w:rPr>
      </w:pPr>
    </w:p>
    <w:p w:rsidR="00C571BC" w:rsidRPr="00C917D7" w:rsidRDefault="00C571BC" w:rsidP="00C917D7">
      <w:pPr>
        <w:spacing w:line="276" w:lineRule="auto"/>
        <w:ind w:left="5954"/>
        <w:jc w:val="both"/>
        <w:rPr>
          <w:b/>
          <w:iCs/>
        </w:rPr>
      </w:pPr>
    </w:p>
    <w:p w:rsidR="00C571BC" w:rsidRPr="00C917D7" w:rsidRDefault="00C571BC" w:rsidP="00C917D7">
      <w:pPr>
        <w:spacing w:line="276" w:lineRule="auto"/>
        <w:ind w:left="5954"/>
        <w:jc w:val="both"/>
        <w:rPr>
          <w:b/>
          <w:iCs/>
        </w:rPr>
      </w:pPr>
    </w:p>
    <w:p w:rsidR="00C571BC" w:rsidRPr="00C917D7" w:rsidRDefault="00C571BC" w:rsidP="00C917D7">
      <w:pPr>
        <w:spacing w:line="276" w:lineRule="auto"/>
        <w:ind w:left="5954"/>
        <w:jc w:val="both"/>
        <w:rPr>
          <w:b/>
          <w:iCs/>
        </w:rPr>
      </w:pPr>
    </w:p>
    <w:p w:rsidR="00C571BC" w:rsidRPr="00C917D7" w:rsidRDefault="00C571BC" w:rsidP="00C917D7">
      <w:pPr>
        <w:spacing w:line="276" w:lineRule="auto"/>
        <w:ind w:left="5954"/>
        <w:jc w:val="both"/>
        <w:rPr>
          <w:b/>
          <w:iCs/>
        </w:rPr>
      </w:pPr>
    </w:p>
    <w:p w:rsidR="00C571BC" w:rsidRPr="00C917D7" w:rsidRDefault="00C571BC" w:rsidP="00C917D7">
      <w:pPr>
        <w:spacing w:line="276" w:lineRule="auto"/>
        <w:ind w:left="5954"/>
        <w:jc w:val="both"/>
        <w:rPr>
          <w:iCs/>
        </w:rPr>
      </w:pPr>
    </w:p>
    <w:p w:rsidR="00C571BC" w:rsidRPr="00C917D7" w:rsidRDefault="00C571BC" w:rsidP="00C917D7">
      <w:pPr>
        <w:spacing w:line="276" w:lineRule="auto"/>
        <w:ind w:left="5954"/>
        <w:jc w:val="both"/>
        <w:rPr>
          <w:b/>
          <w:iCs/>
        </w:rPr>
      </w:pPr>
    </w:p>
    <w:p w:rsidR="00B90DB4" w:rsidRPr="00C917D7" w:rsidRDefault="00B90DB4" w:rsidP="00C917D7">
      <w:pPr>
        <w:spacing w:line="276" w:lineRule="auto"/>
        <w:jc w:val="both"/>
        <w:rPr>
          <w:b/>
          <w:iCs/>
        </w:rPr>
      </w:pPr>
      <w:r w:rsidRPr="00C917D7">
        <w:rPr>
          <w:b/>
          <w:iCs/>
        </w:rPr>
        <w:lastRenderedPageBreak/>
        <w:t>Введение</w:t>
      </w:r>
    </w:p>
    <w:p w:rsidR="00B90DB4" w:rsidRPr="00C917D7" w:rsidRDefault="00B90DB4" w:rsidP="00C917D7">
      <w:pPr>
        <w:spacing w:line="276" w:lineRule="auto"/>
        <w:ind w:left="4395"/>
        <w:jc w:val="both"/>
      </w:pPr>
    </w:p>
    <w:p w:rsidR="00B90DB4" w:rsidRPr="00C917D7" w:rsidRDefault="00C571BC" w:rsidP="00C917D7">
      <w:pPr>
        <w:spacing w:line="276" w:lineRule="auto"/>
        <w:jc w:val="both"/>
      </w:pPr>
      <w:r w:rsidRPr="00C917D7">
        <w:t xml:space="preserve">                    </w:t>
      </w:r>
      <w:r w:rsidR="00B90DB4" w:rsidRPr="00C917D7">
        <w:t>Человек</w:t>
      </w:r>
      <w:r w:rsidR="009C0670" w:rsidRPr="00C917D7">
        <w:t xml:space="preserve"> с древних времен смотрит на небо и</w:t>
      </w:r>
      <w:r w:rsidR="00B90DB4" w:rsidRPr="00C917D7">
        <w:t xml:space="preserve">  п</w:t>
      </w:r>
      <w:r w:rsidR="009C0670" w:rsidRPr="00C917D7">
        <w:t xml:space="preserve">ытается понять, как устроен </w:t>
      </w:r>
      <w:r w:rsidR="00B90DB4" w:rsidRPr="00C917D7">
        <w:t xml:space="preserve"> мир? Основным методом исследования за небом является наблюдение. </w:t>
      </w:r>
      <w:r w:rsidR="009C0670" w:rsidRPr="00C917D7">
        <w:t xml:space="preserve">Очень давно </w:t>
      </w:r>
      <w:r w:rsidR="00B90DB4" w:rsidRPr="00C917D7">
        <w:t>люди проводили наблюдения за небесными телами невооружённым глазом. Тысячи лет назад были изобретены угломерные приборы, с помощью которых определяли положение небесных светил на небе и время наступления небесных явлений. Именно, астроляби</w:t>
      </w:r>
      <w:r w:rsidR="009C0670" w:rsidRPr="00C917D7">
        <w:t>я увиденная мною в презентации древних приборов на одном из первых уроков физики</w:t>
      </w:r>
      <w:proofErr w:type="gramStart"/>
      <w:r w:rsidR="009C0670" w:rsidRPr="00C917D7">
        <w:t xml:space="preserve"> </w:t>
      </w:r>
      <w:r w:rsidR="00B90DB4" w:rsidRPr="00C917D7">
        <w:t>,</w:t>
      </w:r>
      <w:proofErr w:type="gramEnd"/>
      <w:r w:rsidR="00B90DB4" w:rsidRPr="00C917D7">
        <w:t xml:space="preserve"> вызвала большой интерес к  измерению высоты светил и желанием заняться её исследованием.</w:t>
      </w:r>
    </w:p>
    <w:p w:rsidR="00B90DB4" w:rsidRPr="00C917D7" w:rsidRDefault="00B90DB4" w:rsidP="00C917D7">
      <w:pPr>
        <w:spacing w:line="276" w:lineRule="auto"/>
        <w:jc w:val="both"/>
      </w:pPr>
      <w:r w:rsidRPr="00C917D7">
        <w:rPr>
          <w:b/>
        </w:rPr>
        <w:t>Объект</w:t>
      </w:r>
      <w:r w:rsidRPr="00C917D7">
        <w:t>:  процесс измерения высоты светила.</w:t>
      </w:r>
    </w:p>
    <w:p w:rsidR="00B90DB4" w:rsidRPr="00C917D7" w:rsidRDefault="00B90DB4" w:rsidP="00C917D7">
      <w:pPr>
        <w:spacing w:line="276" w:lineRule="auto"/>
        <w:jc w:val="both"/>
      </w:pPr>
      <w:r w:rsidRPr="00C917D7">
        <w:rPr>
          <w:b/>
        </w:rPr>
        <w:t>Предмет</w:t>
      </w:r>
      <w:r w:rsidRPr="00C917D7">
        <w:t>: модель астролябии как прибор для измерения высоты светил.</w:t>
      </w:r>
    </w:p>
    <w:p w:rsidR="00B90DB4" w:rsidRPr="00C917D7" w:rsidRDefault="00B90DB4" w:rsidP="00C917D7">
      <w:pPr>
        <w:spacing w:line="276" w:lineRule="auto"/>
        <w:jc w:val="both"/>
      </w:pPr>
      <w:r w:rsidRPr="00C917D7">
        <w:rPr>
          <w:b/>
        </w:rPr>
        <w:t>Цель:</w:t>
      </w:r>
      <w:r w:rsidRPr="00C917D7">
        <w:t xml:space="preserve"> экспериментальное измерение высоты светил.</w:t>
      </w:r>
    </w:p>
    <w:p w:rsidR="00B90DB4" w:rsidRPr="00C917D7" w:rsidRDefault="00B90DB4" w:rsidP="00C917D7">
      <w:pPr>
        <w:spacing w:line="276" w:lineRule="auto"/>
        <w:jc w:val="both"/>
        <w:rPr>
          <w:b/>
        </w:rPr>
      </w:pPr>
      <w:r w:rsidRPr="00C917D7">
        <w:rPr>
          <w:b/>
        </w:rPr>
        <w:t>Задачи:</w:t>
      </w:r>
    </w:p>
    <w:p w:rsidR="00B90DB4" w:rsidRPr="00C917D7" w:rsidRDefault="00B90DB4" w:rsidP="00C917D7">
      <w:pPr>
        <w:numPr>
          <w:ilvl w:val="0"/>
          <w:numId w:val="1"/>
        </w:numPr>
        <w:spacing w:line="276" w:lineRule="auto"/>
        <w:jc w:val="both"/>
      </w:pPr>
      <w:r w:rsidRPr="00C917D7">
        <w:t xml:space="preserve">Описать приборы, </w:t>
      </w:r>
      <w:r w:rsidRPr="00C917D7">
        <w:rPr>
          <w:bCs/>
        </w:rPr>
        <w:t>с помощью которых можно определить положение светил на небе.</w:t>
      </w:r>
    </w:p>
    <w:p w:rsidR="00B90DB4" w:rsidRPr="00C917D7" w:rsidRDefault="00B90DB4" w:rsidP="00C917D7">
      <w:pPr>
        <w:numPr>
          <w:ilvl w:val="0"/>
          <w:numId w:val="1"/>
        </w:numPr>
        <w:spacing w:line="276" w:lineRule="auto"/>
        <w:jc w:val="both"/>
      </w:pPr>
      <w:r w:rsidRPr="00C917D7">
        <w:t>Создать модель астролябии.</w:t>
      </w:r>
    </w:p>
    <w:p w:rsidR="00B90DB4" w:rsidRPr="00C917D7" w:rsidRDefault="00B90DB4" w:rsidP="00C917D7">
      <w:pPr>
        <w:numPr>
          <w:ilvl w:val="0"/>
          <w:numId w:val="1"/>
        </w:numPr>
        <w:spacing w:line="276" w:lineRule="auto"/>
        <w:jc w:val="both"/>
      </w:pPr>
      <w:r w:rsidRPr="00C917D7">
        <w:t>Практически применить прибора для определения высоты светил в различных условиях.</w:t>
      </w:r>
    </w:p>
    <w:p w:rsidR="00B90DB4" w:rsidRPr="00C917D7" w:rsidRDefault="00B90DB4" w:rsidP="00C917D7">
      <w:pPr>
        <w:spacing w:line="276" w:lineRule="auto"/>
        <w:jc w:val="both"/>
      </w:pPr>
      <w:r w:rsidRPr="00C917D7">
        <w:rPr>
          <w:b/>
        </w:rPr>
        <w:t>Гипотеза</w:t>
      </w:r>
      <w:r w:rsidRPr="00C917D7">
        <w:t xml:space="preserve">: если использовать шкалу транспортира для </w:t>
      </w:r>
      <w:proofErr w:type="spellStart"/>
      <w:r w:rsidRPr="00C917D7">
        <w:t>градуирования</w:t>
      </w:r>
      <w:proofErr w:type="spellEnd"/>
      <w:r w:rsidRPr="00C917D7">
        <w:t>, то можно создать классический угломерный инструмент, а именно модель астролябии для измерения высоты светил.</w:t>
      </w:r>
    </w:p>
    <w:p w:rsidR="00B90DB4" w:rsidRPr="00C917D7" w:rsidRDefault="00B90DB4" w:rsidP="00C917D7">
      <w:pPr>
        <w:spacing w:line="276" w:lineRule="auto"/>
        <w:jc w:val="both"/>
      </w:pPr>
      <w:r w:rsidRPr="00C917D7">
        <w:rPr>
          <w:b/>
        </w:rPr>
        <w:t>Актуальность</w:t>
      </w:r>
      <w:r w:rsidRPr="00C917D7">
        <w:t>: в результате выполнения работы создается возможность наблюдать за хронологией изобретений угломеров в применении. Данная работа способствует освоению современных способов измерения высоты светила.</w:t>
      </w:r>
    </w:p>
    <w:p w:rsidR="00B90DB4" w:rsidRPr="00C917D7" w:rsidRDefault="00B90DB4" w:rsidP="00C917D7">
      <w:pPr>
        <w:spacing w:line="276" w:lineRule="auto"/>
        <w:jc w:val="both"/>
      </w:pPr>
      <w:r w:rsidRPr="00C917D7">
        <w:rPr>
          <w:b/>
        </w:rPr>
        <w:t xml:space="preserve">Методы исследования: </w:t>
      </w:r>
      <w:r w:rsidRPr="00C917D7">
        <w:t xml:space="preserve">анализ, синтез, сравнение, обобщение;  экспериментальное измерение высоты различных светил с помощью модели астролябии. </w:t>
      </w:r>
    </w:p>
    <w:p w:rsidR="00B90DB4" w:rsidRPr="00C917D7" w:rsidRDefault="00B90DB4" w:rsidP="00C917D7">
      <w:pPr>
        <w:spacing w:line="276" w:lineRule="auto"/>
        <w:jc w:val="both"/>
      </w:pPr>
      <w:r w:rsidRPr="00C917D7">
        <w:rPr>
          <w:b/>
        </w:rPr>
        <w:t xml:space="preserve">Практическая значимость исследования: </w:t>
      </w:r>
      <w:r w:rsidRPr="00C917D7">
        <w:t>изготовленная модель астролябии позволяет измерить высоты различных светил, что может быть использовано во время внеклассного мероприятия по физике для проведения экспериментального исследования звёздного неба.</w:t>
      </w:r>
    </w:p>
    <w:p w:rsidR="00B90DB4" w:rsidRPr="00C917D7" w:rsidRDefault="00B90DB4" w:rsidP="00C917D7">
      <w:pPr>
        <w:spacing w:line="276" w:lineRule="auto"/>
        <w:jc w:val="both"/>
        <w:rPr>
          <w:b/>
        </w:rPr>
      </w:pPr>
    </w:p>
    <w:p w:rsidR="00B90DB4" w:rsidRPr="00C917D7" w:rsidRDefault="00B90DB4" w:rsidP="00C917D7">
      <w:pPr>
        <w:spacing w:line="276" w:lineRule="auto"/>
        <w:jc w:val="both"/>
        <w:rPr>
          <w:b/>
        </w:rPr>
      </w:pPr>
      <w:r w:rsidRPr="00C917D7">
        <w:rPr>
          <w:b/>
        </w:rPr>
        <w:t>§1. Наблюдения звёздного неба</w:t>
      </w:r>
    </w:p>
    <w:p w:rsidR="00B90DB4" w:rsidRPr="00C917D7" w:rsidRDefault="00B90DB4" w:rsidP="00C917D7">
      <w:pPr>
        <w:spacing w:line="276" w:lineRule="auto"/>
        <w:jc w:val="both"/>
      </w:pPr>
      <w:r w:rsidRPr="00C917D7">
        <w:rPr>
          <w:b/>
          <w:bCs/>
        </w:rPr>
        <w:t xml:space="preserve"> </w:t>
      </w:r>
    </w:p>
    <w:p w:rsidR="00213A55" w:rsidRPr="00C917D7" w:rsidRDefault="00B90DB4" w:rsidP="00C917D7">
      <w:pPr>
        <w:spacing w:line="276" w:lineRule="auto"/>
        <w:jc w:val="both"/>
      </w:pPr>
      <w:r w:rsidRPr="00C917D7">
        <w:t xml:space="preserve"> </w:t>
      </w:r>
      <w:r w:rsidR="00C571BC" w:rsidRPr="00C917D7">
        <w:t xml:space="preserve">            </w:t>
      </w:r>
      <w:r w:rsidR="009C0670" w:rsidRPr="00C917D7">
        <w:t>Мир звезд бесконечен</w:t>
      </w:r>
      <w:r w:rsidR="00463D2F" w:rsidRPr="00C917D7">
        <w:t>. Они прекрасны. Люди наблюдали за ними всегда. Но и</w:t>
      </w:r>
      <w:r w:rsidR="00213A55" w:rsidRPr="00C917D7">
        <w:t>менно практические потребности - ориентирование в пространстве и времени - привлекли внимание людей к небесным явлениям, к наблюдениям за перемещением Солнца, Луны, к суточному движению звёзд. Раньше люди думали, что звёзды находятся только над плоской Землёй. Потом было открыто, что небо поворачивается вокруг нас, словно сфера с нарисованными на ней созвездиями.</w:t>
      </w:r>
    </w:p>
    <w:p w:rsidR="00213A55" w:rsidRPr="00C917D7" w:rsidRDefault="00C571BC" w:rsidP="00C917D7">
      <w:pPr>
        <w:spacing w:line="276" w:lineRule="auto"/>
        <w:jc w:val="both"/>
      </w:pPr>
      <w:r w:rsidRPr="00C917D7">
        <w:t xml:space="preserve">            </w:t>
      </w:r>
      <w:r w:rsidR="00213A55" w:rsidRPr="00C917D7">
        <w:t>Наблюдая за месячным движением Луны среди звёзд, учёные открыли, что она движется в сравнительно узкой области (полосе) небесной сферы, которую ныне называют поясом зодиака (зодиакальные созвездия). Это были небольшие группы звёзд, удалённые друг от друга примерно на 13 градусов, так, что Луна при движении по небосводу каждую ночь оказывалась в следующей группе (созвездии).</w:t>
      </w:r>
    </w:p>
    <w:p w:rsidR="00213A55" w:rsidRPr="00C917D7" w:rsidRDefault="00213A55" w:rsidP="00C917D7">
      <w:pPr>
        <w:spacing w:line="276" w:lineRule="auto"/>
        <w:jc w:val="both"/>
      </w:pPr>
      <w:r w:rsidRPr="00C917D7">
        <w:lastRenderedPageBreak/>
        <w:t>Великим открытием было и то, что по зодиаку кочуют ещё и "блуждающие звёзды" - планеты. Их выделили уже в глубокой древности.</w:t>
      </w:r>
    </w:p>
    <w:p w:rsidR="00213A55" w:rsidRPr="00C917D7" w:rsidRDefault="00C571BC" w:rsidP="00C917D7">
      <w:pPr>
        <w:spacing w:line="276" w:lineRule="auto"/>
        <w:jc w:val="both"/>
      </w:pPr>
      <w:r w:rsidRPr="00C917D7">
        <w:t xml:space="preserve">            </w:t>
      </w:r>
      <w:r w:rsidR="00213A55" w:rsidRPr="00C917D7">
        <w:t>С движением Солнца дело обстояло сложнее: ведь днём звёзд не видно. Но люди догадались, что и Солнце перемещается относительно звёзд. Наблюдая, за его восходом и заходом люди видели, что место, где оно появляется над горизонтом, каждый день немного меняется. Замечая места восходов и закатов, они нашли в его движении новую важную закономерность. В дни летних солнцестояний светило вставало и садилось ближе всего к точке севера и несколько дней, самых длинных в году, не меняло мест заката и восхода. Потом точки восхода и заката день за днём удалялись от севера, пока через полгода не достигали мест, самых близких к югу, что означало наступление зимнего солнцестояния. В середине между солнцестояниями по линии восток - запад располагались точки, где дважды в году Солнце восходило, чтобы отмерить день равный ночи.</w:t>
      </w:r>
    </w:p>
    <w:p w:rsidR="00213A55" w:rsidRPr="00C917D7" w:rsidRDefault="00C571BC" w:rsidP="00C917D7">
      <w:pPr>
        <w:spacing w:line="276" w:lineRule="auto"/>
        <w:jc w:val="both"/>
        <w:rPr>
          <w:bCs/>
        </w:rPr>
      </w:pPr>
      <w:r w:rsidRPr="00C917D7">
        <w:rPr>
          <w:bCs/>
        </w:rPr>
        <w:t xml:space="preserve">           </w:t>
      </w:r>
      <w:r w:rsidR="00213A55" w:rsidRPr="00C917D7">
        <w:rPr>
          <w:bCs/>
        </w:rPr>
        <w:t>Чтобы легче было находить звезды, их объединили в созвездия.</w:t>
      </w:r>
    </w:p>
    <w:p w:rsidR="00213A55" w:rsidRPr="00C917D7" w:rsidRDefault="00213A55" w:rsidP="00C917D7">
      <w:pPr>
        <w:spacing w:line="276" w:lineRule="auto"/>
        <w:jc w:val="both"/>
      </w:pPr>
      <w:r w:rsidRPr="00C917D7">
        <w:t>Источниками названий созвездий, как правило, служили мифы о богах, сказания о легендарных героях и связанных с ними событиях, различные животные и, наконец, орудия производства, используемые пародами в повседневной жизни.</w:t>
      </w:r>
    </w:p>
    <w:p w:rsidR="00213A55" w:rsidRPr="00C917D7" w:rsidRDefault="00213A55" w:rsidP="00C917D7">
      <w:pPr>
        <w:spacing w:line="276" w:lineRule="auto"/>
        <w:jc w:val="both"/>
      </w:pPr>
      <w:r w:rsidRPr="00C917D7">
        <w:t>Так, известную группу из семи ярких звезд, напоминающую очертание ковша, древние греки назвали Большой Медведицей</w:t>
      </w:r>
      <w:proofErr w:type="gramStart"/>
      <w:r w:rsidRPr="00C917D7">
        <w:t>.</w:t>
      </w:r>
      <w:proofErr w:type="gramEnd"/>
      <w:r w:rsidRPr="00C917D7">
        <w:t xml:space="preserve"> (</w:t>
      </w:r>
      <w:proofErr w:type="gramStart"/>
      <w:r w:rsidRPr="00C917D7">
        <w:t>р</w:t>
      </w:r>
      <w:proofErr w:type="gramEnd"/>
      <w:r w:rsidRPr="00C917D7">
        <w:t>ис. 1).</w:t>
      </w:r>
    </w:p>
    <w:p w:rsidR="00213A55" w:rsidRPr="00C917D7" w:rsidRDefault="00213A55" w:rsidP="00C917D7">
      <w:pPr>
        <w:spacing w:line="276" w:lineRule="auto"/>
        <w:jc w:val="both"/>
      </w:pPr>
    </w:p>
    <w:p w:rsidR="00213A55" w:rsidRPr="00C917D7" w:rsidRDefault="00213A55" w:rsidP="00C917D7">
      <w:pPr>
        <w:spacing w:line="276" w:lineRule="auto"/>
        <w:jc w:val="both"/>
      </w:pPr>
      <w:r w:rsidRPr="00C917D7">
        <w:rPr>
          <w:noProof/>
        </w:rPr>
        <w:drawing>
          <wp:inline distT="0" distB="0" distL="0" distR="0" wp14:anchorId="62B285D0" wp14:editId="75C45846">
            <wp:extent cx="2286000" cy="1714500"/>
            <wp:effectExtent l="0" t="0" r="0" b="0"/>
            <wp:docPr id="4" name="Рисунок 4" descr="100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117-2"/>
                    <pic:cNvPicPr>
                      <a:picLocks noChangeAspect="1" noChangeArrowheads="1"/>
                    </pic:cNvPicPr>
                  </pic:nvPicPr>
                  <pic:blipFill>
                    <a:blip r:embed="rId9">
                      <a:extLst>
                        <a:ext uri="{28A0092B-C50C-407E-A947-70E740481C1C}">
                          <a14:useLocalDpi xmlns:a14="http://schemas.microsoft.com/office/drawing/2010/main" val="0"/>
                        </a:ext>
                      </a:extLst>
                    </a:blip>
                    <a:srcRect l="10316" t="3900" r="10854" b="9042"/>
                    <a:stretch>
                      <a:fillRect/>
                    </a:stretch>
                  </pic:blipFill>
                  <pic:spPr bwMode="auto">
                    <a:xfrm>
                      <a:off x="0" y="0"/>
                      <a:ext cx="2286000" cy="1714500"/>
                    </a:xfrm>
                    <a:prstGeom prst="rect">
                      <a:avLst/>
                    </a:prstGeom>
                    <a:noFill/>
                    <a:ln>
                      <a:noFill/>
                    </a:ln>
                  </pic:spPr>
                </pic:pic>
              </a:graphicData>
            </a:graphic>
          </wp:inline>
        </w:drawing>
      </w:r>
      <w:r w:rsidRPr="00C917D7">
        <w:t>Рис.1.  Созвездие Большой и Малой Медведицы</w:t>
      </w:r>
    </w:p>
    <w:p w:rsidR="00213A55" w:rsidRPr="00C917D7" w:rsidRDefault="00213A55" w:rsidP="00C917D7">
      <w:pPr>
        <w:spacing w:line="276" w:lineRule="auto"/>
        <w:jc w:val="both"/>
      </w:pPr>
    </w:p>
    <w:p w:rsidR="00213A55" w:rsidRPr="00C917D7" w:rsidRDefault="00C571BC" w:rsidP="00C917D7">
      <w:pPr>
        <w:spacing w:line="276" w:lineRule="auto"/>
        <w:jc w:val="both"/>
        <w:rPr>
          <w:bCs/>
        </w:rPr>
      </w:pPr>
      <w:r w:rsidRPr="00C917D7">
        <w:rPr>
          <w:bCs/>
        </w:rPr>
        <w:t xml:space="preserve">                  </w:t>
      </w:r>
      <w:r w:rsidR="00213A55" w:rsidRPr="00C917D7">
        <w:rPr>
          <w:bCs/>
        </w:rPr>
        <w:t xml:space="preserve">Разглядев его, надо сосредоточить свое внимание на двух крайних звездах ковша. Затем перевести взгляд дальше, на расстояние, приблизительно равное пятикратному расстоянию между этими звездами. В этом месте расположена неподвижная Полярная звезда, на которую нацелена невидимая ось вращения Земли. Полярная звезда указывает направление на север. Зная это, в любой ясный вечер можно определить стороны света. </w:t>
      </w:r>
    </w:p>
    <w:p w:rsidR="00213A55" w:rsidRPr="00C917D7" w:rsidRDefault="0070770A" w:rsidP="00C917D7">
      <w:pPr>
        <w:spacing w:line="276" w:lineRule="auto"/>
        <w:jc w:val="both"/>
      </w:pPr>
      <w:r w:rsidRPr="00C917D7">
        <w:rPr>
          <w:bCs/>
        </w:rPr>
        <w:t xml:space="preserve">    </w:t>
      </w:r>
      <w:r w:rsidR="00213A55" w:rsidRPr="00C917D7">
        <w:t>Астрономические познания с древности использовались очень широко. Так, например, в сельском хозяйстве: для определения сроков</w:t>
      </w:r>
      <w:r w:rsidRPr="00C917D7">
        <w:t xml:space="preserve"> пахоты, сева, уборки урожая, </w:t>
      </w:r>
      <w:proofErr w:type="spellStart"/>
      <w:r w:rsidRPr="00C917D7">
        <w:t>в</w:t>
      </w:r>
      <w:r w:rsidR="00213A55" w:rsidRPr="00C917D7">
        <w:t>скотоводстве</w:t>
      </w:r>
      <w:proofErr w:type="spellEnd"/>
      <w:r w:rsidR="00213A55" w:rsidRPr="00C917D7">
        <w:t xml:space="preserve">, в мореплавании и торговле, при строительстве дорог, дворцов, храмов и пирамид. </w:t>
      </w:r>
    </w:p>
    <w:p w:rsidR="00213A55" w:rsidRPr="00C917D7" w:rsidRDefault="00213A55" w:rsidP="00C917D7">
      <w:pPr>
        <w:spacing w:line="276" w:lineRule="auto"/>
        <w:jc w:val="both"/>
      </w:pPr>
      <w:r w:rsidRPr="00C917D7">
        <w:t xml:space="preserve">Таким образом, наблюдения астрономов сегодня позволяют: </w:t>
      </w:r>
    </w:p>
    <w:p w:rsidR="00463D2F" w:rsidRPr="00C917D7" w:rsidRDefault="00463D2F" w:rsidP="00C917D7">
      <w:pPr>
        <w:spacing w:line="276" w:lineRule="auto"/>
        <w:jc w:val="both"/>
      </w:pPr>
      <w:r w:rsidRPr="00C917D7">
        <w:t xml:space="preserve"> - ориентироваться на местности геологам и туристам;</w:t>
      </w:r>
      <w:r w:rsidRPr="00C917D7">
        <w:br/>
        <w:t xml:space="preserve"> - определять географические координаты летчикам и морякам;</w:t>
      </w:r>
      <w:r w:rsidRPr="00C917D7">
        <w:br/>
        <w:t xml:space="preserve"> - изучать движение Земли и планет;</w:t>
      </w:r>
    </w:p>
    <w:p w:rsidR="00463D2F" w:rsidRPr="00C917D7" w:rsidRDefault="00463D2F" w:rsidP="00C917D7">
      <w:pPr>
        <w:spacing w:line="276" w:lineRule="auto"/>
        <w:jc w:val="both"/>
      </w:pPr>
      <w:r w:rsidRPr="00C917D7">
        <w:t xml:space="preserve"> - исследовать явления</w:t>
      </w:r>
      <w:r w:rsidR="0070770A" w:rsidRPr="00C917D7">
        <w:t>, происходящие в космосе.</w:t>
      </w:r>
    </w:p>
    <w:p w:rsidR="00213A55" w:rsidRPr="00C917D7" w:rsidRDefault="00213A55" w:rsidP="00C917D7">
      <w:pPr>
        <w:spacing w:line="276" w:lineRule="auto"/>
        <w:jc w:val="both"/>
      </w:pPr>
    </w:p>
    <w:p w:rsidR="00463D2F" w:rsidRPr="00C917D7" w:rsidRDefault="00463D2F" w:rsidP="00C917D7">
      <w:pPr>
        <w:spacing w:line="276" w:lineRule="auto"/>
        <w:jc w:val="both"/>
        <w:rPr>
          <w:b/>
        </w:rPr>
      </w:pPr>
    </w:p>
    <w:p w:rsidR="00213A55" w:rsidRPr="00C917D7" w:rsidRDefault="00213A55" w:rsidP="00C917D7">
      <w:pPr>
        <w:spacing w:line="276" w:lineRule="auto"/>
        <w:jc w:val="both"/>
        <w:rPr>
          <w:b/>
        </w:rPr>
      </w:pPr>
      <w:r w:rsidRPr="00C917D7">
        <w:rPr>
          <w:b/>
        </w:rPr>
        <w:t>§2. Устройство, принцип действия и применение астролябии</w:t>
      </w:r>
    </w:p>
    <w:p w:rsidR="00213A55" w:rsidRPr="00C917D7" w:rsidRDefault="00213A55" w:rsidP="00C917D7">
      <w:pPr>
        <w:spacing w:line="276" w:lineRule="auto"/>
        <w:jc w:val="both"/>
        <w:rPr>
          <w:b/>
        </w:rPr>
      </w:pPr>
    </w:p>
    <w:p w:rsidR="00213A55" w:rsidRPr="00C917D7" w:rsidRDefault="00213A55" w:rsidP="00C917D7">
      <w:pPr>
        <w:spacing w:line="276" w:lineRule="auto"/>
        <w:jc w:val="both"/>
        <w:rPr>
          <w:bCs/>
        </w:rPr>
      </w:pPr>
      <w:r w:rsidRPr="00C917D7">
        <w:rPr>
          <w:b/>
          <w:bCs/>
        </w:rPr>
        <w:t xml:space="preserve"> </w:t>
      </w:r>
      <w:r w:rsidRPr="00C917D7">
        <w:rPr>
          <w:bCs/>
        </w:rPr>
        <w:t xml:space="preserve">Астрономия тесно связана с физикой и другими науками естественного цикла (химия, биология, география). Астрономия использует физические знания для объяснения явлений и процессов, происходящих во Вселенной, для создания астрономических приборов. </w:t>
      </w:r>
    </w:p>
    <w:p w:rsidR="00213A55" w:rsidRPr="00C917D7" w:rsidRDefault="00213A55" w:rsidP="00C917D7">
      <w:pPr>
        <w:spacing w:line="276" w:lineRule="auto"/>
        <w:jc w:val="both"/>
        <w:rPr>
          <w:bCs/>
        </w:rPr>
      </w:pPr>
      <w:r w:rsidRPr="00C917D7">
        <w:rPr>
          <w:bCs/>
        </w:rPr>
        <w:t xml:space="preserve">Тысячи лет назад были изобретены </w:t>
      </w:r>
      <w:r w:rsidRPr="00C917D7">
        <w:rPr>
          <w:b/>
          <w:bCs/>
        </w:rPr>
        <w:t>угломерные приборы (квадрант, астролябия)</w:t>
      </w:r>
      <w:r w:rsidRPr="00C917D7">
        <w:rPr>
          <w:bCs/>
        </w:rPr>
        <w:t xml:space="preserve"> - первые астрономические приборы (рис. 2), с помощью которых определяли положение светил на небе и время наступления небесных явлений. </w:t>
      </w:r>
    </w:p>
    <w:p w:rsidR="00213A55" w:rsidRPr="00C917D7" w:rsidRDefault="00213A55" w:rsidP="00C917D7">
      <w:pPr>
        <w:spacing w:line="276" w:lineRule="auto"/>
        <w:jc w:val="both"/>
        <w:rPr>
          <w:bCs/>
        </w:rPr>
      </w:pPr>
      <w:r w:rsidRPr="00C917D7">
        <w:rPr>
          <w:bCs/>
        </w:rPr>
        <w:t xml:space="preserve">Триста лет назад итальянским учёным Галилеем для астрономических исследований был впервые использован </w:t>
      </w:r>
      <w:r w:rsidRPr="00C917D7">
        <w:rPr>
          <w:b/>
          <w:bCs/>
        </w:rPr>
        <w:t>телескоп</w:t>
      </w:r>
      <w:r w:rsidRPr="00C917D7">
        <w:rPr>
          <w:bCs/>
        </w:rPr>
        <w:t xml:space="preserve"> - прибор, позволяющий наблюдать слабые, невидимые вооружённым глазом объекты и увеличивать их видимые размеры (рис. 2).</w:t>
      </w:r>
    </w:p>
    <w:p w:rsidR="00213A55" w:rsidRPr="00C917D7" w:rsidRDefault="00213A55" w:rsidP="00C917D7">
      <w:pPr>
        <w:spacing w:line="276" w:lineRule="auto"/>
        <w:jc w:val="both"/>
      </w:pPr>
    </w:p>
    <w:p w:rsidR="00213A55" w:rsidRPr="00C917D7" w:rsidRDefault="00213A55" w:rsidP="00C917D7">
      <w:pPr>
        <w:spacing w:line="276" w:lineRule="auto"/>
        <w:jc w:val="both"/>
      </w:pPr>
      <w:r w:rsidRPr="00C917D7">
        <w:rPr>
          <w:noProof/>
        </w:rPr>
        <w:drawing>
          <wp:anchor distT="0" distB="0" distL="114300" distR="114300" simplePos="0" relativeHeight="251662336" behindDoc="0" locked="0" layoutInCell="1" allowOverlap="1" wp14:anchorId="087B5BDC" wp14:editId="7F7FC615">
            <wp:simplePos x="0" y="0"/>
            <wp:positionH relativeFrom="column">
              <wp:posOffset>891540</wp:posOffset>
            </wp:positionH>
            <wp:positionV relativeFrom="paragraph">
              <wp:posOffset>4445</wp:posOffset>
            </wp:positionV>
            <wp:extent cx="4371975" cy="1253490"/>
            <wp:effectExtent l="19050" t="19050" r="28575" b="22860"/>
            <wp:wrapSquare wrapText="bothSides"/>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1975" cy="125349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C571BC" w:rsidRPr="00C917D7" w:rsidRDefault="00C571BC" w:rsidP="00C917D7">
      <w:pPr>
        <w:spacing w:line="276" w:lineRule="auto"/>
        <w:jc w:val="both"/>
      </w:pPr>
    </w:p>
    <w:p w:rsidR="00C571BC" w:rsidRPr="00C917D7" w:rsidRDefault="00C571BC" w:rsidP="00C917D7">
      <w:pPr>
        <w:spacing w:line="276" w:lineRule="auto"/>
        <w:jc w:val="both"/>
      </w:pPr>
    </w:p>
    <w:p w:rsidR="00C571BC" w:rsidRPr="00C917D7" w:rsidRDefault="00C571BC" w:rsidP="00C917D7">
      <w:pPr>
        <w:spacing w:line="276" w:lineRule="auto"/>
        <w:jc w:val="both"/>
      </w:pPr>
    </w:p>
    <w:p w:rsidR="00213A55" w:rsidRPr="00C917D7" w:rsidRDefault="00213A55" w:rsidP="00C917D7">
      <w:pPr>
        <w:spacing w:line="276" w:lineRule="auto"/>
        <w:jc w:val="both"/>
      </w:pPr>
      <w:r w:rsidRPr="00C917D7">
        <w:t>Рис. 2. Древние астрономические инструменты</w:t>
      </w:r>
    </w:p>
    <w:p w:rsidR="00213A55" w:rsidRPr="00C917D7" w:rsidRDefault="00213A55" w:rsidP="00C917D7">
      <w:pPr>
        <w:spacing w:line="276" w:lineRule="auto"/>
        <w:jc w:val="both"/>
      </w:pPr>
    </w:p>
    <w:p w:rsidR="00213A55" w:rsidRPr="00C917D7" w:rsidRDefault="00213A55" w:rsidP="00C917D7">
      <w:pPr>
        <w:spacing w:line="276" w:lineRule="auto"/>
        <w:jc w:val="both"/>
      </w:pPr>
      <w:r w:rsidRPr="00C917D7">
        <w:t>Современная же астрономия использует более точные аппараты для исследования небесных тел, такие как космический аппарат «Вега», радиотелескоп (рис. 3).</w:t>
      </w:r>
    </w:p>
    <w:p w:rsidR="00213A55" w:rsidRPr="00C917D7" w:rsidRDefault="00213A55" w:rsidP="00C917D7">
      <w:pPr>
        <w:spacing w:line="276" w:lineRule="auto"/>
        <w:jc w:val="both"/>
      </w:pPr>
    </w:p>
    <w:p w:rsidR="00C571BC" w:rsidRPr="00C917D7" w:rsidRDefault="00C571BC" w:rsidP="00C917D7">
      <w:pPr>
        <w:spacing w:line="276" w:lineRule="auto"/>
        <w:jc w:val="both"/>
      </w:pPr>
    </w:p>
    <w:p w:rsidR="00C571BC" w:rsidRPr="00C917D7" w:rsidRDefault="00C571BC" w:rsidP="00C917D7">
      <w:pPr>
        <w:spacing w:line="276" w:lineRule="auto"/>
        <w:jc w:val="both"/>
      </w:pPr>
    </w:p>
    <w:p w:rsidR="00C571BC" w:rsidRPr="00C917D7" w:rsidRDefault="00C571BC" w:rsidP="00C917D7">
      <w:pPr>
        <w:spacing w:line="276" w:lineRule="auto"/>
        <w:jc w:val="both"/>
      </w:pPr>
    </w:p>
    <w:p w:rsidR="00213A55" w:rsidRPr="00C917D7" w:rsidRDefault="00213A55" w:rsidP="00C917D7">
      <w:pPr>
        <w:spacing w:line="276" w:lineRule="auto"/>
        <w:jc w:val="both"/>
      </w:pPr>
      <w:r w:rsidRPr="00C917D7">
        <w:rPr>
          <w:noProof/>
        </w:rPr>
        <w:drawing>
          <wp:anchor distT="0" distB="0" distL="114300" distR="114300" simplePos="0" relativeHeight="251663360" behindDoc="0" locked="0" layoutInCell="1" allowOverlap="1" wp14:anchorId="63DF188D" wp14:editId="00BDBC0F">
            <wp:simplePos x="0" y="0"/>
            <wp:positionH relativeFrom="column">
              <wp:posOffset>681990</wp:posOffset>
            </wp:positionH>
            <wp:positionV relativeFrom="paragraph">
              <wp:posOffset>40640</wp:posOffset>
            </wp:positionV>
            <wp:extent cx="3558540" cy="1076325"/>
            <wp:effectExtent l="19050" t="19050" r="22860" b="28575"/>
            <wp:wrapSquare wrapText="bothSides"/>
            <wp:docPr id="8" name="Рисунок 8" descr="современные у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временные устр"/>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8540" cy="107632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17D7">
        <w:t xml:space="preserve">          </w:t>
      </w: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r w:rsidRPr="00C917D7">
        <w:t>Рис. 3. Современные аппараты для исследования небесных тел</w:t>
      </w:r>
    </w:p>
    <w:p w:rsidR="00213A55" w:rsidRPr="00C917D7" w:rsidRDefault="00213A55" w:rsidP="00C917D7">
      <w:pPr>
        <w:spacing w:line="276" w:lineRule="auto"/>
        <w:jc w:val="both"/>
      </w:pPr>
    </w:p>
    <w:p w:rsidR="00C571BC" w:rsidRPr="00C917D7" w:rsidRDefault="00213A55" w:rsidP="00C917D7">
      <w:pPr>
        <w:spacing w:line="276" w:lineRule="auto"/>
        <w:jc w:val="both"/>
      </w:pPr>
      <w:r w:rsidRPr="00C917D7">
        <w:t xml:space="preserve"> </w:t>
      </w:r>
      <w:r w:rsidR="00C571BC" w:rsidRPr="00C917D7">
        <w:t xml:space="preserve">          </w:t>
      </w:r>
      <w:r w:rsidRPr="00C917D7">
        <w:t>Из перечисленных устройств и аппаратов подробней остановимся на астролябии, о которой мы упоминали во введении.</w:t>
      </w:r>
    </w:p>
    <w:p w:rsidR="00213A55" w:rsidRPr="00C917D7" w:rsidRDefault="00C571BC" w:rsidP="00C917D7">
      <w:pPr>
        <w:spacing w:line="276" w:lineRule="auto"/>
        <w:jc w:val="both"/>
      </w:pPr>
      <w:r w:rsidRPr="00C917D7">
        <w:t xml:space="preserve">            </w:t>
      </w:r>
      <w:r w:rsidR="00213A55" w:rsidRPr="00C917D7">
        <w:t xml:space="preserve"> </w:t>
      </w:r>
      <w:r w:rsidR="00213A55" w:rsidRPr="00C917D7">
        <w:rPr>
          <w:b/>
        </w:rPr>
        <w:t>Астролябия</w:t>
      </w:r>
      <w:r w:rsidR="00213A55" w:rsidRPr="00C917D7">
        <w:t xml:space="preserve"> - это старинный прибор для определения положения Солнца и ярких звезд в разное время суток в течение всего года. Изобретение астролябии приписывается греческим астрономам, работавшим во II веке до нашей эры. Обычно астролябии </w:t>
      </w:r>
      <w:r w:rsidR="00213A55" w:rsidRPr="00C917D7">
        <w:lastRenderedPageBreak/>
        <w:t>изготовлялись из меди. Различные гравировки шкал давали возможность определять положение звезд и Солнца в разное время суток на протяжении всего года. Иногда имелись и дополнительные шкалы, дающие разнообразную информацию. Чаще всего астролябии изготовлялись в виде ручного инструмента, чтобы его можно было использовать для определения угла возвышения звезд, (например, в целях навигации). Зная высоту и точное время, с помощью астролябии можно было определить широту, на которой находится судно.</w:t>
      </w:r>
    </w:p>
    <w:p w:rsidR="00213A55" w:rsidRPr="00C917D7" w:rsidRDefault="00213A55" w:rsidP="00C917D7">
      <w:pPr>
        <w:spacing w:line="276" w:lineRule="auto"/>
        <w:jc w:val="both"/>
      </w:pPr>
      <w:r w:rsidRPr="00C917D7">
        <w:t xml:space="preserve"> </w:t>
      </w:r>
      <w:r w:rsidR="00C571BC" w:rsidRPr="00C917D7">
        <w:t xml:space="preserve">             </w:t>
      </w:r>
      <w:r w:rsidRPr="00C917D7">
        <w:t xml:space="preserve">На протяжении двух тысячелетий этот научный инструмент оставался практически неизменным. Мореплаватели, начиная с 1480 года, и вплоть до середины 18 века использовали астролябию и специальные таблицы, по которым определялась широта местоположения корабля. Для уменьшения погрешности измерения диаметр астролябии составлял 13-15 см, но многие английские мореплаватели использовали более точные астролябии диаметром до 20 см. </w:t>
      </w:r>
    </w:p>
    <w:p w:rsidR="00213A55" w:rsidRPr="00C917D7" w:rsidRDefault="00C571BC" w:rsidP="00C917D7">
      <w:pPr>
        <w:spacing w:line="276" w:lineRule="auto"/>
        <w:jc w:val="both"/>
      </w:pPr>
      <w:r w:rsidRPr="00C917D7">
        <w:t xml:space="preserve">                   </w:t>
      </w:r>
      <w:r w:rsidR="00213A55" w:rsidRPr="00C917D7">
        <w:t>Для проведения измерений в древности с помощью астролябии необходимо её навести  на солнце или звезду. Зафиксировав разницу в показаниях между направлением на небесное тело и горизонт, а, также зная местное время, можно с помощью специальных таблиц определить широту места. Круг этот подвешивался на кольце в вертикальной плоскости, и посредством алидады, снабженной диоптрами, наблюдались звезды, высота которых отсчитывалась на лимбе, к которому впоследствии приделывался нониус. Если широта была известна, то по тем же таблицам можно было с высокой точностью определить местное время.</w:t>
      </w:r>
    </w:p>
    <w:p w:rsidR="00213A55" w:rsidRPr="00C917D7" w:rsidRDefault="00213A55" w:rsidP="00C917D7">
      <w:pPr>
        <w:spacing w:line="276" w:lineRule="auto"/>
        <w:jc w:val="both"/>
      </w:pPr>
    </w:p>
    <w:p w:rsidR="00213A55" w:rsidRPr="00C917D7" w:rsidRDefault="00213A55" w:rsidP="00C917D7">
      <w:pPr>
        <w:spacing w:line="276" w:lineRule="auto"/>
        <w:jc w:val="both"/>
      </w:pPr>
      <w:r w:rsidRPr="00C917D7">
        <w:rPr>
          <w:noProof/>
        </w:rPr>
        <w:drawing>
          <wp:anchor distT="0" distB="0" distL="114300" distR="114300" simplePos="0" relativeHeight="251660288" behindDoc="0" locked="0" layoutInCell="1" allowOverlap="1" wp14:anchorId="09E42EF8" wp14:editId="11EA9752">
            <wp:simplePos x="0" y="0"/>
            <wp:positionH relativeFrom="column">
              <wp:posOffset>1485900</wp:posOffset>
            </wp:positionH>
            <wp:positionV relativeFrom="paragraph">
              <wp:posOffset>137795</wp:posOffset>
            </wp:positionV>
            <wp:extent cx="2854325" cy="2862580"/>
            <wp:effectExtent l="0" t="0" r="317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286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70770A" w:rsidRPr="00C917D7" w:rsidRDefault="0070770A" w:rsidP="00C917D7">
      <w:pPr>
        <w:spacing w:line="276" w:lineRule="auto"/>
        <w:jc w:val="both"/>
      </w:pPr>
    </w:p>
    <w:p w:rsidR="0070770A" w:rsidRPr="00C917D7" w:rsidRDefault="0070770A" w:rsidP="00C917D7">
      <w:pPr>
        <w:spacing w:line="276" w:lineRule="auto"/>
        <w:jc w:val="both"/>
      </w:pPr>
    </w:p>
    <w:p w:rsidR="0070770A" w:rsidRPr="00C917D7" w:rsidRDefault="0070770A" w:rsidP="00C917D7">
      <w:pPr>
        <w:spacing w:line="276" w:lineRule="auto"/>
        <w:jc w:val="both"/>
      </w:pPr>
    </w:p>
    <w:p w:rsidR="0070770A" w:rsidRPr="00C917D7" w:rsidRDefault="0070770A" w:rsidP="00C917D7">
      <w:pPr>
        <w:spacing w:line="276" w:lineRule="auto"/>
        <w:jc w:val="both"/>
      </w:pPr>
    </w:p>
    <w:p w:rsidR="00AC0115" w:rsidRPr="00C917D7" w:rsidRDefault="00213A55" w:rsidP="00C917D7">
      <w:pPr>
        <w:spacing w:line="276" w:lineRule="auto"/>
        <w:jc w:val="both"/>
      </w:pPr>
      <w:r w:rsidRPr="00C917D7">
        <w:t xml:space="preserve">Рис. 4. </w:t>
      </w:r>
    </w:p>
    <w:p w:rsidR="00AC0115" w:rsidRPr="00C917D7" w:rsidRDefault="00AC0115" w:rsidP="00C917D7">
      <w:pPr>
        <w:spacing w:line="276" w:lineRule="auto"/>
        <w:jc w:val="both"/>
      </w:pPr>
    </w:p>
    <w:p w:rsidR="00213A55" w:rsidRPr="00C917D7" w:rsidRDefault="00213A55" w:rsidP="00C917D7">
      <w:pPr>
        <w:spacing w:line="276" w:lineRule="auto"/>
        <w:jc w:val="both"/>
      </w:pPr>
      <w:r w:rsidRPr="00C917D7">
        <w:t>Схематическое устройство астролябии</w:t>
      </w:r>
    </w:p>
    <w:p w:rsidR="00213A55" w:rsidRPr="00C917D7" w:rsidRDefault="00213A55" w:rsidP="00C917D7">
      <w:pPr>
        <w:spacing w:line="276" w:lineRule="auto"/>
        <w:jc w:val="both"/>
      </w:pPr>
    </w:p>
    <w:p w:rsidR="00213A55" w:rsidRPr="00C917D7" w:rsidRDefault="00AC0115" w:rsidP="00C917D7">
      <w:pPr>
        <w:spacing w:line="276" w:lineRule="auto"/>
        <w:jc w:val="both"/>
      </w:pPr>
      <w:r w:rsidRPr="00C917D7">
        <w:t xml:space="preserve">            </w:t>
      </w:r>
      <w:r w:rsidR="00213A55" w:rsidRPr="00C917D7">
        <w:t xml:space="preserve">Астролябия – классический угломерный инструмент. </w:t>
      </w:r>
      <w:proofErr w:type="gramStart"/>
      <w:r w:rsidR="00213A55" w:rsidRPr="00C917D7">
        <w:t>Известен</w:t>
      </w:r>
      <w:proofErr w:type="gramEnd"/>
      <w:r w:rsidR="00213A55" w:rsidRPr="00C917D7">
        <w:t xml:space="preserve"> со времен астрономов Гиппарха (II в. до н.э.) и Птолемея (II в. н.э.). </w:t>
      </w:r>
      <w:proofErr w:type="gramStart"/>
      <w:r w:rsidR="00213A55" w:rsidRPr="00C917D7">
        <w:t xml:space="preserve">Слово «астролябия» происходит от греческих слов </w:t>
      </w:r>
      <w:r w:rsidR="00213A55" w:rsidRPr="00C917D7">
        <w:sym w:font="Symbol" w:char="0061"/>
      </w:r>
      <w:r w:rsidR="00213A55" w:rsidRPr="00C917D7">
        <w:sym w:font="Symbol" w:char="0073"/>
      </w:r>
      <w:r w:rsidR="00213A55" w:rsidRPr="00C917D7">
        <w:sym w:font="Symbol" w:char="0074"/>
      </w:r>
      <w:r w:rsidR="00213A55" w:rsidRPr="00C917D7">
        <w:sym w:font="Symbol" w:char="0072"/>
      </w:r>
      <w:r w:rsidR="00213A55" w:rsidRPr="00C917D7">
        <w:sym w:font="Symbol" w:char="006F"/>
      </w:r>
      <w:r w:rsidR="00213A55" w:rsidRPr="00C917D7">
        <w:sym w:font="Symbol" w:char="006E"/>
      </w:r>
      <w:r w:rsidR="00213A55" w:rsidRPr="00C917D7">
        <w:t xml:space="preserve"> (звезда, по лат. </w:t>
      </w:r>
      <w:proofErr w:type="spellStart"/>
      <w:r w:rsidR="00213A55" w:rsidRPr="00C917D7">
        <w:t>astrum</w:t>
      </w:r>
      <w:proofErr w:type="spellEnd"/>
      <w:r w:rsidR="00213A55" w:rsidRPr="00C917D7">
        <w:t xml:space="preserve">) и </w:t>
      </w:r>
      <w:r w:rsidR="00213A55" w:rsidRPr="00C917D7">
        <w:sym w:font="Symbol" w:char="006C"/>
      </w:r>
      <w:r w:rsidR="00213A55" w:rsidRPr="00C917D7">
        <w:sym w:font="Symbol" w:char="0061"/>
      </w:r>
      <w:r w:rsidR="00213A55" w:rsidRPr="00C917D7">
        <w:sym w:font="Symbol" w:char="006D"/>
      </w:r>
      <w:r w:rsidR="00213A55" w:rsidRPr="00C917D7">
        <w:sym w:font="Symbol" w:char="0062"/>
      </w:r>
      <w:r w:rsidR="00213A55" w:rsidRPr="00C917D7">
        <w:sym w:font="Symbol" w:char="0061"/>
      </w:r>
      <w:r w:rsidR="00213A55" w:rsidRPr="00C917D7">
        <w:sym w:font="Symbol" w:char="006E"/>
      </w:r>
      <w:r w:rsidR="00213A55" w:rsidRPr="00C917D7">
        <w:sym w:font="Symbol" w:char="0077"/>
      </w:r>
      <w:r w:rsidR="00213A55" w:rsidRPr="00C917D7">
        <w:t xml:space="preserve">  (брать, схватывать, по лат. </w:t>
      </w:r>
      <w:proofErr w:type="spellStart"/>
      <w:r w:rsidR="00213A55" w:rsidRPr="00C917D7">
        <w:lastRenderedPageBreak/>
        <w:t>labium</w:t>
      </w:r>
      <w:proofErr w:type="spellEnd"/>
      <w:r w:rsidR="00213A55" w:rsidRPr="00C917D7">
        <w:t xml:space="preserve"> – губа).</w:t>
      </w:r>
      <w:proofErr w:type="gramEnd"/>
      <w:r w:rsidR="00213A55" w:rsidRPr="00C917D7">
        <w:t xml:space="preserve"> Это показывает, что в древности астролябия применялась для определения углов на небосводе. Позднее астролябия превратилась в основной геодезический инструмент для измерения углов, расположенных в горизонтальной плоскости, проведения параллельных и перпендикулярных линий, для съемки плана местности и другие. До XVIII в. он служил также для определения широт и долгот. </w:t>
      </w:r>
    </w:p>
    <w:p w:rsidR="00213A55" w:rsidRPr="00C917D7" w:rsidRDefault="00213A55" w:rsidP="00C917D7">
      <w:pPr>
        <w:spacing w:line="276" w:lineRule="auto"/>
        <w:jc w:val="both"/>
        <w:rPr>
          <w:b/>
        </w:rPr>
      </w:pPr>
      <w:r w:rsidRPr="00C917D7">
        <w:t xml:space="preserve">Астролябиями пользовались астрономы и математики, мореплаватели и путешественники, архитекторы и строители. Впоследствии инструмент был усовершенствован </w:t>
      </w:r>
      <w:proofErr w:type="gramStart"/>
      <w:r w:rsidRPr="00C917D7">
        <w:t>арабами</w:t>
      </w:r>
      <w:proofErr w:type="gramEnd"/>
      <w:r w:rsidRPr="00C917D7">
        <w:t xml:space="preserve"> и стали применять для определения времени, продолжительности дня и ночи, измерения горизонтальных углов на поверхности Земли, для осуществления некоторых математических вычислений и даже для астрологических предсказаний. Для их создания требовались достаточно развитые знания в области математики (тригонометрии, расчёта сферических небесных координат) и астрономии (определение небесных координат постоянных звёзд, расчёта движения Солнца и Луны), и именно эти науки интенсивно развивались в арабском мире.  В период расцвета арабского халифата в IX — XI веках астролябии получили широкое распространение</w:t>
      </w:r>
      <w:r w:rsidRPr="00C917D7">
        <w:rPr>
          <w:i/>
          <w:u w:val="single"/>
        </w:rPr>
        <w:t xml:space="preserve">. </w:t>
      </w:r>
      <w:r w:rsidRPr="00C917D7">
        <w:t xml:space="preserve">В известном нам виде астролябия сформировалась на Востоке к IX — XI вв. и тогда же получила там самое широкое распространение. В XI в. приборы появляются в Испании, а затем и в других странах Западной Европы. Поначалу здесь использовали арабские инструменты; позднее их стали изготовлять по арабским образцам в европейских мастерских. Если на Востоке инструменты содержались в маленьких футлярах и были частью дорожного костюма обычных людей, то в Европе астролябии с самого начала считались дорогими инструментами, производимыми только для элиты. Требующаяся точность нанесения линий сложной конфигурации, трудность изготовления и своеобразная красота этих инструментов стали причиной их дороговизны и привлекательности для европейских государей. Производство их было начато при королевских дворах. Став предметом моды, приборы покупались наравне с драгоценностями. Одним из лучших инструментальщиков того времени был фламандский мастер </w:t>
      </w:r>
      <w:proofErr w:type="spellStart"/>
      <w:r w:rsidRPr="00C917D7">
        <w:t>Гуалтерус</w:t>
      </w:r>
      <w:proofErr w:type="spellEnd"/>
      <w:r w:rsidRPr="00C917D7">
        <w:t xml:space="preserve"> </w:t>
      </w:r>
      <w:proofErr w:type="spellStart"/>
      <w:r w:rsidRPr="00C917D7">
        <w:t>Арсениус</w:t>
      </w:r>
      <w:proofErr w:type="spellEnd"/>
      <w:r w:rsidRPr="00C917D7">
        <w:t xml:space="preserve"> (1530—1580). Его астролябии отличались точностью нанесённых проекций на плоскость небесных координат, шкал и изяществом форм, поэтому испанский король Филипп II именно ему заказывали их изготовление. Для многих из них астролябии требовались, прежде всего, как астрологические инструменты, но позднее, благодаря красоте и дороговизне, их ценили наравне с драгоценностями. Поэтому одна из них, изготовленная Г. </w:t>
      </w:r>
      <w:proofErr w:type="spellStart"/>
      <w:r w:rsidRPr="00C917D7">
        <w:t>Арсениусом</w:t>
      </w:r>
      <w:proofErr w:type="spellEnd"/>
      <w:r w:rsidRPr="00C917D7">
        <w:t xml:space="preserve"> в 1568 г. и принадлежавшая в своё время австрийскому полководцу времён Тридцатилетней войны (1618—1648) Альбрехту Валленштейну, появилась в XIX у великой княгини Елены Павловны. Она преподнесла эту астролябию в дар Публичной библиотеке. Сейчас известна только 21 созданная Г. </w:t>
      </w:r>
      <w:proofErr w:type="spellStart"/>
      <w:r w:rsidRPr="00C917D7">
        <w:t>Арсениусом</w:t>
      </w:r>
      <w:proofErr w:type="spellEnd"/>
      <w:r w:rsidRPr="00C917D7">
        <w:t xml:space="preserve"> астролябия. Единственный в России экземпляр хранится в Музее М. В. Ломоносова. </w:t>
      </w:r>
      <w:r w:rsidRPr="00C917D7">
        <w:br/>
      </w:r>
    </w:p>
    <w:p w:rsidR="00A74A0E" w:rsidRDefault="00A74A0E" w:rsidP="00C917D7">
      <w:pPr>
        <w:spacing w:line="276" w:lineRule="auto"/>
        <w:jc w:val="both"/>
        <w:rPr>
          <w:b/>
        </w:rPr>
      </w:pPr>
    </w:p>
    <w:p w:rsidR="00A74A0E" w:rsidRDefault="00A74A0E" w:rsidP="00C917D7">
      <w:pPr>
        <w:spacing w:line="276" w:lineRule="auto"/>
        <w:jc w:val="both"/>
        <w:rPr>
          <w:b/>
        </w:rPr>
      </w:pPr>
    </w:p>
    <w:p w:rsidR="00213A55" w:rsidRPr="00C917D7" w:rsidRDefault="00213A55" w:rsidP="00C917D7">
      <w:pPr>
        <w:spacing w:line="276" w:lineRule="auto"/>
        <w:jc w:val="both"/>
        <w:rPr>
          <w:b/>
        </w:rPr>
      </w:pPr>
      <w:r w:rsidRPr="00C917D7">
        <w:rPr>
          <w:b/>
        </w:rPr>
        <w:t>§3. Создание модели астролябии</w:t>
      </w:r>
    </w:p>
    <w:p w:rsidR="00213A55" w:rsidRPr="00C917D7" w:rsidRDefault="00213A55" w:rsidP="00C917D7">
      <w:pPr>
        <w:spacing w:line="276" w:lineRule="auto"/>
        <w:jc w:val="both"/>
        <w:rPr>
          <w:b/>
        </w:rPr>
      </w:pPr>
    </w:p>
    <w:p w:rsidR="00213A55" w:rsidRPr="00C917D7" w:rsidRDefault="00213A55" w:rsidP="00C917D7">
      <w:pPr>
        <w:spacing w:line="276" w:lineRule="auto"/>
        <w:jc w:val="both"/>
      </w:pPr>
      <w:r w:rsidRPr="00C917D7">
        <w:t xml:space="preserve">Простая самодельная астролябия показана на рисунке 5. Её круг диаметром 10 – 15 </w:t>
      </w:r>
      <w:proofErr w:type="gramStart"/>
      <w:r w:rsidRPr="00C917D7">
        <w:t>см</w:t>
      </w:r>
      <w:proofErr w:type="gramEnd"/>
      <w:r w:rsidRPr="00C917D7">
        <w:t xml:space="preserve"> вырезанный из картона и проградуирован с помощью транспортира. Оба конца стрелок отогнуты, в центре отогнутых частей проделаны отверстия 3 – 4 мм. Стрелка укреплена на </w:t>
      </w:r>
      <w:r w:rsidRPr="00C917D7">
        <w:lastRenderedPageBreak/>
        <w:t>круге таким образом, чтобы она могла свободно вращаться. К оси стрелки подвешен отвес: нить с небольшим грузом. Стрелка, указывающая направление вниз, должна совпадать с нитью отвеса [2].</w:t>
      </w:r>
    </w:p>
    <w:p w:rsidR="00213A55" w:rsidRPr="00C917D7" w:rsidRDefault="00213A55" w:rsidP="00C917D7">
      <w:pPr>
        <w:spacing w:line="276" w:lineRule="auto"/>
        <w:jc w:val="both"/>
      </w:pPr>
    </w:p>
    <w:p w:rsidR="00213A55" w:rsidRPr="00C917D7" w:rsidRDefault="00537070" w:rsidP="00C917D7">
      <w:pPr>
        <w:spacing w:line="276" w:lineRule="auto"/>
        <w:jc w:val="both"/>
      </w:pPr>
      <w:r w:rsidRPr="00C917D7">
        <w:rPr>
          <w:noProof/>
        </w:rPr>
        <w:drawing>
          <wp:anchor distT="0" distB="0" distL="114300" distR="114300" simplePos="0" relativeHeight="251664384" behindDoc="0" locked="0" layoutInCell="1" allowOverlap="1" wp14:anchorId="6FBBDEBE" wp14:editId="155D1F31">
            <wp:simplePos x="0" y="0"/>
            <wp:positionH relativeFrom="column">
              <wp:posOffset>24765</wp:posOffset>
            </wp:positionH>
            <wp:positionV relativeFrom="paragraph">
              <wp:posOffset>19050</wp:posOffset>
            </wp:positionV>
            <wp:extent cx="4457700" cy="2138045"/>
            <wp:effectExtent l="19050" t="19050" r="19050" b="14605"/>
            <wp:wrapSquare wrapText="bothSides"/>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213804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Pr="00C917D7" w:rsidRDefault="00213A55" w:rsidP="00C917D7">
      <w:pPr>
        <w:spacing w:line="276" w:lineRule="auto"/>
        <w:jc w:val="both"/>
      </w:pPr>
      <w:r w:rsidRPr="00C917D7">
        <w:t>Рис. 5 Материалы, необходимые для изготовления модели астролябии.</w:t>
      </w:r>
    </w:p>
    <w:p w:rsidR="00213A55" w:rsidRPr="00C917D7" w:rsidRDefault="00213A55" w:rsidP="00C917D7">
      <w:pPr>
        <w:spacing w:line="276" w:lineRule="auto"/>
        <w:jc w:val="both"/>
        <w:rPr>
          <w:b/>
        </w:rPr>
      </w:pPr>
    </w:p>
    <w:p w:rsidR="00213A55" w:rsidRPr="00C917D7" w:rsidRDefault="00213A55" w:rsidP="00C917D7">
      <w:pPr>
        <w:spacing w:line="276" w:lineRule="auto"/>
        <w:jc w:val="both"/>
        <w:rPr>
          <w:b/>
        </w:rPr>
      </w:pPr>
      <w:r w:rsidRPr="00C917D7">
        <w:rPr>
          <w:b/>
        </w:rPr>
        <w:t>§4. Применение модели астролябии</w:t>
      </w:r>
    </w:p>
    <w:p w:rsidR="0070770A" w:rsidRPr="00C917D7" w:rsidRDefault="00213A55" w:rsidP="00C917D7">
      <w:pPr>
        <w:spacing w:line="276" w:lineRule="auto"/>
        <w:jc w:val="both"/>
      </w:pPr>
      <w:r w:rsidRPr="00C917D7">
        <w:t xml:space="preserve">Направление на светила определяется азимутом и высотой. </w:t>
      </w:r>
    </w:p>
    <w:p w:rsidR="00213A55" w:rsidRPr="00C917D7" w:rsidRDefault="00213A55" w:rsidP="00C917D7">
      <w:pPr>
        <w:spacing w:line="276" w:lineRule="auto"/>
        <w:jc w:val="both"/>
      </w:pPr>
      <w:r w:rsidRPr="00C917D7">
        <w:rPr>
          <w:b/>
        </w:rPr>
        <w:t>Азимутом</w:t>
      </w:r>
      <w:r w:rsidRPr="00C917D7">
        <w:t xml:space="preserve"> (рис.6) называется дуга линии горизонта отсчитываемой от точки юга (</w:t>
      </w:r>
      <w:r w:rsidRPr="00C917D7">
        <w:rPr>
          <w:lang w:val="en-US"/>
        </w:rPr>
        <w:t>S</w:t>
      </w:r>
      <w:r w:rsidRPr="00C917D7">
        <w:t>) к западу(</w:t>
      </w:r>
      <w:r w:rsidRPr="00C917D7">
        <w:rPr>
          <w:lang w:val="en-US"/>
        </w:rPr>
        <w:t>W</w:t>
      </w:r>
      <w:r w:rsidRPr="00C917D7">
        <w:t>) до точки пересечения с кругом высоты. Азимут может принимать значения от 0</w:t>
      </w:r>
      <w:r w:rsidRPr="00C917D7">
        <w:rPr>
          <w:vertAlign w:val="superscript"/>
        </w:rPr>
        <w:t>0</w:t>
      </w:r>
      <w:r w:rsidRPr="00C917D7">
        <w:t xml:space="preserve"> до 360</w:t>
      </w:r>
      <w:r w:rsidRPr="00C917D7">
        <w:rPr>
          <w:vertAlign w:val="superscript"/>
        </w:rPr>
        <w:t>0</w:t>
      </w:r>
      <w:r w:rsidRPr="00C917D7">
        <w:t>.</w:t>
      </w:r>
    </w:p>
    <w:p w:rsidR="00213A55" w:rsidRPr="00C917D7" w:rsidRDefault="00213A55" w:rsidP="00C917D7">
      <w:pPr>
        <w:spacing w:line="276" w:lineRule="auto"/>
        <w:jc w:val="both"/>
      </w:pPr>
      <w:r w:rsidRPr="00C917D7">
        <w:rPr>
          <w:b/>
        </w:rPr>
        <w:t>Высотой</w:t>
      </w:r>
      <w:r w:rsidRPr="00C917D7">
        <w:t xml:space="preserve"> (рис.6) называется дуга круга </w:t>
      </w:r>
      <w:proofErr w:type="gramStart"/>
      <w:r w:rsidRPr="00C917D7">
        <w:t>высоты</w:t>
      </w:r>
      <w:proofErr w:type="gramEnd"/>
      <w:r w:rsidRPr="00C917D7">
        <w:t xml:space="preserve"> отсчитываемая от точки пересечения с горизонтом до светила. Чем выше светило над горизонтом, тем больше его высота </w:t>
      </w:r>
      <w:r w:rsidRPr="00C917D7">
        <w:rPr>
          <w:lang w:val="en-US"/>
        </w:rPr>
        <w:t>h</w:t>
      </w:r>
      <w:r w:rsidRPr="00C917D7">
        <w:t>. Если светило на горизонте, то его высота 0</w:t>
      </w:r>
      <w:r w:rsidRPr="00C917D7">
        <w:rPr>
          <w:vertAlign w:val="superscript"/>
        </w:rPr>
        <w:t>0</w:t>
      </w:r>
      <w:r w:rsidRPr="00C917D7">
        <w:t>, а если светило в зените, то его высота 90</w:t>
      </w:r>
      <w:r w:rsidRPr="00C917D7">
        <w:rPr>
          <w:vertAlign w:val="superscript"/>
        </w:rPr>
        <w:t>0</w:t>
      </w:r>
      <w:r w:rsidRPr="00C917D7">
        <w:t>.</w:t>
      </w:r>
    </w:p>
    <w:p w:rsidR="00213A55" w:rsidRPr="00C917D7" w:rsidRDefault="00213A55" w:rsidP="00C917D7">
      <w:pPr>
        <w:spacing w:line="276" w:lineRule="auto"/>
        <w:jc w:val="both"/>
        <w:rPr>
          <w:b/>
        </w:rPr>
      </w:pPr>
      <w:r w:rsidRPr="00C917D7">
        <w:rPr>
          <w:b/>
          <w:noProof/>
        </w:rPr>
        <w:drawing>
          <wp:inline distT="0" distB="0" distL="0" distR="0" wp14:anchorId="308255EC" wp14:editId="1326FE47">
            <wp:extent cx="2133600" cy="2609335"/>
            <wp:effectExtent l="0" t="0" r="0" b="635"/>
            <wp:docPr id="3" name="Рисунок 3" descr="азимут и выс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зимут и высот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2609335"/>
                    </a:xfrm>
                    <a:prstGeom prst="rect">
                      <a:avLst/>
                    </a:prstGeom>
                    <a:solidFill>
                      <a:srgbClr val="000000"/>
                    </a:solidFill>
                    <a:ln>
                      <a:noFill/>
                    </a:ln>
                  </pic:spPr>
                </pic:pic>
              </a:graphicData>
            </a:graphic>
          </wp:inline>
        </w:drawing>
      </w:r>
      <w:r w:rsidRPr="00C917D7">
        <w:rPr>
          <w:b/>
        </w:rPr>
        <w:t xml:space="preserve"> </w:t>
      </w:r>
    </w:p>
    <w:p w:rsidR="00213A55" w:rsidRPr="00C917D7" w:rsidRDefault="00213A55" w:rsidP="00C917D7">
      <w:pPr>
        <w:spacing w:line="276" w:lineRule="auto"/>
        <w:jc w:val="both"/>
        <w:rPr>
          <w:b/>
        </w:rPr>
      </w:pPr>
      <w:r w:rsidRPr="00C917D7">
        <w:t>Рис. 6. Наблюдение за светилом</w:t>
      </w:r>
    </w:p>
    <w:p w:rsidR="00213A55" w:rsidRPr="00C917D7" w:rsidRDefault="00213A55" w:rsidP="00C917D7">
      <w:pPr>
        <w:spacing w:line="276" w:lineRule="auto"/>
        <w:jc w:val="both"/>
      </w:pPr>
    </w:p>
    <w:p w:rsidR="00537070" w:rsidRPr="00C917D7" w:rsidRDefault="00C662D8" w:rsidP="00C917D7">
      <w:pPr>
        <w:spacing w:line="276" w:lineRule="auto"/>
        <w:jc w:val="both"/>
      </w:pPr>
      <w:r w:rsidRPr="00C917D7">
        <w:t xml:space="preserve">Высота полюса мира над горизонтом равна географической широте места наблюдения (приближенно </w:t>
      </w:r>
      <w:proofErr w:type="spellStart"/>
      <w:r w:rsidRPr="00C917D7">
        <w:t>φ≈h</w:t>
      </w:r>
      <w:proofErr w:type="spellEnd"/>
      <w:r w:rsidRPr="00C917D7">
        <w:t xml:space="preserve"> Полярной звезды)</w:t>
      </w:r>
    </w:p>
    <w:p w:rsidR="00487073" w:rsidRDefault="00487073" w:rsidP="00C917D7">
      <w:pPr>
        <w:spacing w:line="276" w:lineRule="auto"/>
        <w:jc w:val="both"/>
        <w:rPr>
          <w:b/>
          <w:u w:val="single"/>
        </w:rPr>
      </w:pPr>
    </w:p>
    <w:p w:rsidR="00487073" w:rsidRDefault="00487073" w:rsidP="00C917D7">
      <w:pPr>
        <w:spacing w:line="276" w:lineRule="auto"/>
        <w:jc w:val="both"/>
        <w:rPr>
          <w:b/>
          <w:u w:val="single"/>
        </w:rPr>
      </w:pPr>
    </w:p>
    <w:p w:rsidR="007933FF" w:rsidRPr="00C917D7" w:rsidRDefault="007933FF" w:rsidP="00C917D7">
      <w:pPr>
        <w:spacing w:line="276" w:lineRule="auto"/>
        <w:jc w:val="both"/>
        <w:rPr>
          <w:b/>
          <w:u w:val="single"/>
        </w:rPr>
      </w:pPr>
      <w:r w:rsidRPr="00C917D7">
        <w:rPr>
          <w:b/>
          <w:u w:val="single"/>
        </w:rPr>
        <w:lastRenderedPageBreak/>
        <w:t>Практическая часть</w:t>
      </w:r>
    </w:p>
    <w:p w:rsidR="007933FF" w:rsidRPr="00C917D7" w:rsidRDefault="007933FF" w:rsidP="00C917D7">
      <w:pPr>
        <w:numPr>
          <w:ilvl w:val="0"/>
          <w:numId w:val="4"/>
        </w:numPr>
        <w:spacing w:line="276" w:lineRule="auto"/>
        <w:contextualSpacing/>
        <w:jc w:val="both"/>
        <w:rPr>
          <w:b/>
        </w:rPr>
      </w:pPr>
      <w:r w:rsidRPr="00C917D7">
        <w:rPr>
          <w:b/>
        </w:rPr>
        <w:t xml:space="preserve"> Применение модели астролябии</w:t>
      </w:r>
    </w:p>
    <w:p w:rsidR="0070770A" w:rsidRPr="00C917D7" w:rsidRDefault="0070770A" w:rsidP="00C917D7">
      <w:pPr>
        <w:spacing w:line="276" w:lineRule="auto"/>
        <w:jc w:val="both"/>
      </w:pPr>
      <w:r w:rsidRPr="00C917D7">
        <w:t xml:space="preserve">           </w:t>
      </w:r>
      <w:r w:rsidR="007933FF" w:rsidRPr="00C917D7">
        <w:t>Мы </w:t>
      </w:r>
      <w:r w:rsidRPr="00C917D7">
        <w:t>уже привыкли</w:t>
      </w:r>
      <w:r w:rsidR="007933FF" w:rsidRPr="00C917D7">
        <w:t xml:space="preserve"> сегодняшними</w:t>
      </w:r>
      <w:r w:rsidRPr="00C917D7">
        <w:t xml:space="preserve"> достижениями человечества</w:t>
      </w:r>
      <w:r w:rsidR="007933FF" w:rsidRPr="00C917D7">
        <w:t xml:space="preserve">. И вдруг я узнал, что две тысячи лет назад люди делали такие вещи, аналоги которых появились только сейчас. Так, современный смартфон, снабжённый GPS-навигатором, выполняет далеко не все функции астролябии. Нужно добавить как минимум дальномер и теодолит. И всё вместе это не будет таким компактным инструментом, как астролябия. </w:t>
      </w:r>
      <w:r w:rsidRPr="00C917D7">
        <w:t xml:space="preserve"> К </w:t>
      </w:r>
      <w:r w:rsidR="007933FF" w:rsidRPr="00C917D7">
        <w:t xml:space="preserve">16 веку астролябия стала очень сложным прибором. </w:t>
      </w:r>
    </w:p>
    <w:p w:rsidR="007933FF" w:rsidRPr="00C917D7" w:rsidRDefault="0070770A" w:rsidP="00C917D7">
      <w:pPr>
        <w:spacing w:line="276" w:lineRule="auto"/>
        <w:jc w:val="both"/>
      </w:pPr>
      <w:r w:rsidRPr="00C917D7">
        <w:t xml:space="preserve">           </w:t>
      </w:r>
      <w:r w:rsidR="007933FF" w:rsidRPr="00C917D7">
        <w:t xml:space="preserve">Существовало много разновидностей  астролябий. Самая простая из них   </w:t>
      </w:r>
      <w:r w:rsidR="007933FF" w:rsidRPr="00C917D7">
        <w:rPr>
          <w:bCs/>
        </w:rPr>
        <w:t>Морская астролябия.</w:t>
      </w:r>
      <w:r w:rsidR="007933FF" w:rsidRPr="00C917D7">
        <w:t> Это устройство, изобретённое португальскими мастерами в начале XV века, представляет собой чисто наблюдательный прибор и не предназначено для произведения аналоговых вычислений, Она позволяет определить высоту светила над горизонтом и измерять угловые расстояния.</w:t>
      </w:r>
    </w:p>
    <w:p w:rsidR="007933FF" w:rsidRPr="00C917D7" w:rsidRDefault="0070770A" w:rsidP="00C917D7">
      <w:pPr>
        <w:spacing w:line="276" w:lineRule="auto"/>
        <w:jc w:val="both"/>
      </w:pPr>
      <w:r w:rsidRPr="00C917D7">
        <w:t xml:space="preserve">         </w:t>
      </w:r>
      <w:r w:rsidR="007933FF" w:rsidRPr="00C917D7">
        <w:t xml:space="preserve">Высотой называется дуга круга </w:t>
      </w:r>
      <w:proofErr w:type="gramStart"/>
      <w:r w:rsidR="007933FF" w:rsidRPr="00C917D7">
        <w:t>высоты</w:t>
      </w:r>
      <w:proofErr w:type="gramEnd"/>
      <w:r w:rsidR="007933FF" w:rsidRPr="00C917D7">
        <w:t xml:space="preserve"> отсчитываемая от точки пересечения с горизонтом до светила. Чем выше светило над горизонтом, тем больше его высота </w:t>
      </w:r>
      <w:r w:rsidR="007933FF" w:rsidRPr="00C917D7">
        <w:rPr>
          <w:lang w:val="en-US"/>
        </w:rPr>
        <w:t>h</w:t>
      </w:r>
      <w:r w:rsidR="007933FF" w:rsidRPr="00C917D7">
        <w:t>. Если светило на горизонте, то его высота 0</w:t>
      </w:r>
      <w:r w:rsidR="007933FF" w:rsidRPr="00C917D7">
        <w:rPr>
          <w:vertAlign w:val="superscript"/>
        </w:rPr>
        <w:t>0</w:t>
      </w:r>
      <w:r w:rsidR="007933FF" w:rsidRPr="00C917D7">
        <w:t>, а если светило в зените, то его высота 90</w:t>
      </w:r>
      <w:r w:rsidR="007933FF" w:rsidRPr="00C917D7">
        <w:rPr>
          <w:vertAlign w:val="superscript"/>
        </w:rPr>
        <w:t>0</w:t>
      </w:r>
      <w:r w:rsidR="007933FF" w:rsidRPr="00C917D7">
        <w:t>.</w:t>
      </w:r>
    </w:p>
    <w:p w:rsidR="007933FF" w:rsidRPr="00C917D7" w:rsidRDefault="007933FF" w:rsidP="00C917D7">
      <w:pPr>
        <w:spacing w:line="276" w:lineRule="auto"/>
        <w:jc w:val="both"/>
      </w:pPr>
    </w:p>
    <w:p w:rsidR="007933FF" w:rsidRPr="00C917D7" w:rsidRDefault="0070770A" w:rsidP="00C917D7">
      <w:pPr>
        <w:numPr>
          <w:ilvl w:val="0"/>
          <w:numId w:val="4"/>
        </w:numPr>
        <w:spacing w:line="276" w:lineRule="auto"/>
        <w:contextualSpacing/>
        <w:jc w:val="both"/>
        <w:rPr>
          <w:b/>
        </w:rPr>
      </w:pPr>
      <w:r w:rsidRPr="00C917D7">
        <w:rPr>
          <w:b/>
        </w:rPr>
        <w:t xml:space="preserve"> Я решил изготови</w:t>
      </w:r>
      <w:r w:rsidR="007933FF" w:rsidRPr="00C917D7">
        <w:rPr>
          <w:b/>
        </w:rPr>
        <w:t xml:space="preserve">ть такую не сложную наблюдательную модель астролябии, похожую </w:t>
      </w:r>
      <w:proofErr w:type="gramStart"/>
      <w:r w:rsidR="007933FF" w:rsidRPr="00C917D7">
        <w:rPr>
          <w:b/>
        </w:rPr>
        <w:t>на</w:t>
      </w:r>
      <w:proofErr w:type="gramEnd"/>
      <w:r w:rsidR="007933FF" w:rsidRPr="00C917D7">
        <w:rPr>
          <w:b/>
        </w:rPr>
        <w:t xml:space="preserve"> морскую.</w:t>
      </w:r>
    </w:p>
    <w:p w:rsidR="007933FF" w:rsidRPr="00C917D7" w:rsidRDefault="0070770A" w:rsidP="00C917D7">
      <w:pPr>
        <w:spacing w:line="276" w:lineRule="auto"/>
        <w:jc w:val="both"/>
      </w:pPr>
      <w:r w:rsidRPr="00C917D7">
        <w:t xml:space="preserve">            </w:t>
      </w:r>
      <w:r w:rsidR="007933FF" w:rsidRPr="00C917D7">
        <w:t xml:space="preserve">Простая </w:t>
      </w:r>
      <w:r w:rsidR="003D2B2C" w:rsidRPr="00C917D7">
        <w:t xml:space="preserve">самодельная астролябия </w:t>
      </w:r>
      <w:proofErr w:type="spellStart"/>
      <w:r w:rsidR="003D2B2C" w:rsidRPr="00C917D7">
        <w:t>показанана</w:t>
      </w:r>
      <w:proofErr w:type="spellEnd"/>
      <w:r w:rsidR="003D2B2C" w:rsidRPr="00C917D7">
        <w:t xml:space="preserve"> фото </w:t>
      </w:r>
      <w:proofErr w:type="gramStart"/>
      <w:r w:rsidR="003D2B2C" w:rsidRPr="00C917D7">
        <w:t xml:space="preserve">( </w:t>
      </w:r>
      <w:proofErr w:type="gramEnd"/>
      <w:r w:rsidR="003D2B2C" w:rsidRPr="00C917D7">
        <w:t>приложение 1)</w:t>
      </w:r>
      <w:r w:rsidR="007933FF" w:rsidRPr="00C917D7">
        <w:t xml:space="preserve">. Её круг диаметром 10 – 15 </w:t>
      </w:r>
      <w:proofErr w:type="gramStart"/>
      <w:r w:rsidR="007933FF" w:rsidRPr="00C917D7">
        <w:t>см</w:t>
      </w:r>
      <w:proofErr w:type="gramEnd"/>
      <w:r w:rsidR="007933FF" w:rsidRPr="00C917D7">
        <w:t xml:space="preserve"> вырезанный из картона и проградуирован с помощью транспортира. Оба конца стрелок отогнуты, в центре отогнутых частей проделаны отверстия 3 – 4 мм. Стрелка укреплена на круге таким образом, чтобы она могла свободно вращаться. К оси стрелки подвешен отвес: нить с небольшим грузом. Стрелка, указывающая направление вниз, должна совпадать с нитью отвеса.</w:t>
      </w:r>
    </w:p>
    <w:p w:rsidR="007933FF" w:rsidRPr="00C917D7" w:rsidRDefault="007933FF" w:rsidP="00C917D7">
      <w:pPr>
        <w:spacing w:line="276" w:lineRule="auto"/>
        <w:jc w:val="both"/>
      </w:pPr>
      <w:r w:rsidRPr="00C917D7">
        <w:rPr>
          <w:b/>
        </w:rPr>
        <w:t>3   Измерения.</w:t>
      </w:r>
    </w:p>
    <w:p w:rsidR="007933FF" w:rsidRPr="00C917D7" w:rsidRDefault="007933FF" w:rsidP="00C917D7">
      <w:pPr>
        <w:spacing w:line="276" w:lineRule="auto"/>
        <w:jc w:val="both"/>
        <w:rPr>
          <w:b/>
        </w:rPr>
      </w:pPr>
      <w:r w:rsidRPr="00C917D7">
        <w:rPr>
          <w:b/>
        </w:rPr>
        <w:t xml:space="preserve">             1.С помощью этой модели я научился  определение угловые   размеры и расстояния:</w:t>
      </w:r>
    </w:p>
    <w:tbl>
      <w:tblPr>
        <w:tblStyle w:val="ac"/>
        <w:tblpPr w:leftFromText="180" w:rightFromText="180" w:vertAnchor="page" w:horzAnchor="margin" w:tblpY="11146"/>
        <w:tblW w:w="9889" w:type="dxa"/>
        <w:tblLayout w:type="fixed"/>
        <w:tblLook w:val="04A0" w:firstRow="1" w:lastRow="0" w:firstColumn="1" w:lastColumn="0" w:noHBand="0" w:noVBand="1"/>
      </w:tblPr>
      <w:tblGrid>
        <w:gridCol w:w="675"/>
        <w:gridCol w:w="2268"/>
        <w:gridCol w:w="1418"/>
        <w:gridCol w:w="1276"/>
        <w:gridCol w:w="1417"/>
        <w:gridCol w:w="1701"/>
        <w:gridCol w:w="1134"/>
      </w:tblGrid>
      <w:tr w:rsidR="00A74A0E" w:rsidRPr="00C917D7" w:rsidTr="00A74A0E">
        <w:trPr>
          <w:trHeight w:val="929"/>
        </w:trPr>
        <w:tc>
          <w:tcPr>
            <w:tcW w:w="675"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w:t>
            </w:r>
            <w:proofErr w:type="gramStart"/>
            <w:r w:rsidRPr="00C917D7">
              <w:t>п</w:t>
            </w:r>
            <w:proofErr w:type="gramEnd"/>
            <w:r w:rsidRPr="00C917D7">
              <w:t>/п</w:t>
            </w:r>
          </w:p>
        </w:tc>
        <w:tc>
          <w:tcPr>
            <w:tcW w:w="2268" w:type="dxa"/>
          </w:tcPr>
          <w:p w:rsidR="00A74A0E" w:rsidRPr="00C917D7" w:rsidRDefault="00A74A0E" w:rsidP="00A74A0E">
            <w:pPr>
              <w:spacing w:line="276" w:lineRule="auto"/>
              <w:jc w:val="both"/>
            </w:pPr>
            <w:r w:rsidRPr="00C917D7">
              <w:t>Исследуемый объект</w:t>
            </w:r>
          </w:p>
        </w:tc>
        <w:tc>
          <w:tcPr>
            <w:tcW w:w="1418"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 xml:space="preserve">     Дата</w:t>
            </w:r>
          </w:p>
        </w:tc>
        <w:tc>
          <w:tcPr>
            <w:tcW w:w="1276"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Время</w:t>
            </w:r>
          </w:p>
        </w:tc>
        <w:tc>
          <w:tcPr>
            <w:tcW w:w="1417"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Расстояние до объекта.</w:t>
            </w:r>
          </w:p>
        </w:tc>
        <w:tc>
          <w:tcPr>
            <w:tcW w:w="1701"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Линейный размер</w:t>
            </w:r>
          </w:p>
          <w:p w:rsidR="00A74A0E" w:rsidRPr="00C917D7" w:rsidRDefault="00A74A0E" w:rsidP="00A74A0E">
            <w:pPr>
              <w:spacing w:line="276" w:lineRule="auto"/>
              <w:jc w:val="both"/>
            </w:pPr>
            <w:r w:rsidRPr="00C917D7">
              <w:t>(высота/диаметр)</w:t>
            </w:r>
          </w:p>
          <w:p w:rsidR="00A74A0E" w:rsidRPr="00C917D7" w:rsidRDefault="00A74A0E" w:rsidP="00A74A0E">
            <w:pPr>
              <w:spacing w:line="276" w:lineRule="auto"/>
              <w:jc w:val="both"/>
            </w:pPr>
          </w:p>
        </w:tc>
        <w:tc>
          <w:tcPr>
            <w:tcW w:w="1134"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 xml:space="preserve">Угловой размер  </w:t>
            </w:r>
          </w:p>
        </w:tc>
      </w:tr>
      <w:tr w:rsidR="00A74A0E" w:rsidRPr="00C917D7" w:rsidTr="00A74A0E">
        <w:trPr>
          <w:trHeight w:val="614"/>
        </w:trPr>
        <w:tc>
          <w:tcPr>
            <w:tcW w:w="675"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1.</w:t>
            </w:r>
          </w:p>
        </w:tc>
        <w:tc>
          <w:tcPr>
            <w:tcW w:w="2268"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Картина на стене в комнате</w:t>
            </w:r>
          </w:p>
        </w:tc>
        <w:tc>
          <w:tcPr>
            <w:tcW w:w="1418"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15.02 .2020</w:t>
            </w:r>
          </w:p>
        </w:tc>
        <w:tc>
          <w:tcPr>
            <w:tcW w:w="1276"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17:00</w:t>
            </w:r>
          </w:p>
        </w:tc>
        <w:tc>
          <w:tcPr>
            <w:tcW w:w="1417"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 xml:space="preserve">       2 м.</w:t>
            </w:r>
          </w:p>
        </w:tc>
        <w:tc>
          <w:tcPr>
            <w:tcW w:w="1701"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 xml:space="preserve">   0,7 м.</w:t>
            </w:r>
          </w:p>
        </w:tc>
        <w:tc>
          <w:tcPr>
            <w:tcW w:w="1134" w:type="dxa"/>
          </w:tcPr>
          <w:p w:rsidR="00A74A0E" w:rsidRPr="00C917D7" w:rsidRDefault="00A74A0E" w:rsidP="00A74A0E">
            <w:pPr>
              <w:spacing w:line="276" w:lineRule="auto"/>
              <w:jc w:val="both"/>
            </w:pPr>
          </w:p>
          <w:p w:rsidR="00A74A0E" w:rsidRPr="00C917D7" w:rsidRDefault="00A74A0E" w:rsidP="00A74A0E">
            <w:pPr>
              <w:spacing w:line="276" w:lineRule="auto"/>
              <w:jc w:val="both"/>
            </w:pPr>
            <w:r w:rsidRPr="00C917D7">
              <w:t xml:space="preserve">   20 град.</w:t>
            </w:r>
          </w:p>
        </w:tc>
      </w:tr>
      <w:tr w:rsidR="00A74A0E" w:rsidRPr="00C917D7" w:rsidTr="00A74A0E">
        <w:trPr>
          <w:trHeight w:val="459"/>
        </w:trPr>
        <w:tc>
          <w:tcPr>
            <w:tcW w:w="675" w:type="dxa"/>
          </w:tcPr>
          <w:p w:rsidR="00A74A0E" w:rsidRPr="00C917D7" w:rsidRDefault="00A74A0E" w:rsidP="00A74A0E">
            <w:pPr>
              <w:spacing w:line="276" w:lineRule="auto"/>
              <w:jc w:val="both"/>
            </w:pPr>
            <w:r w:rsidRPr="00C917D7">
              <w:t xml:space="preserve"> 2.</w:t>
            </w:r>
          </w:p>
        </w:tc>
        <w:tc>
          <w:tcPr>
            <w:tcW w:w="2268" w:type="dxa"/>
          </w:tcPr>
          <w:p w:rsidR="00A74A0E" w:rsidRPr="00C917D7" w:rsidRDefault="00A74A0E" w:rsidP="00A74A0E">
            <w:pPr>
              <w:spacing w:line="276" w:lineRule="auto"/>
              <w:jc w:val="both"/>
            </w:pPr>
            <w:r w:rsidRPr="00C917D7">
              <w:t>Картина на стене в комнате</w:t>
            </w:r>
          </w:p>
        </w:tc>
        <w:tc>
          <w:tcPr>
            <w:tcW w:w="1418" w:type="dxa"/>
          </w:tcPr>
          <w:p w:rsidR="00A74A0E" w:rsidRPr="00C917D7" w:rsidRDefault="00A74A0E" w:rsidP="00A74A0E">
            <w:pPr>
              <w:spacing w:line="276" w:lineRule="auto"/>
              <w:jc w:val="both"/>
            </w:pPr>
            <w:r w:rsidRPr="00C917D7">
              <w:t>15.02. 2020</w:t>
            </w:r>
          </w:p>
        </w:tc>
        <w:tc>
          <w:tcPr>
            <w:tcW w:w="1276" w:type="dxa"/>
          </w:tcPr>
          <w:p w:rsidR="00A74A0E" w:rsidRPr="00C917D7" w:rsidRDefault="00A74A0E" w:rsidP="00A74A0E">
            <w:pPr>
              <w:spacing w:line="276" w:lineRule="auto"/>
              <w:jc w:val="both"/>
            </w:pPr>
            <w:r w:rsidRPr="00C917D7">
              <w:t>17:05</w:t>
            </w:r>
          </w:p>
        </w:tc>
        <w:tc>
          <w:tcPr>
            <w:tcW w:w="1417" w:type="dxa"/>
          </w:tcPr>
          <w:p w:rsidR="00A74A0E" w:rsidRPr="00C917D7" w:rsidRDefault="00A74A0E" w:rsidP="00A74A0E">
            <w:pPr>
              <w:spacing w:line="276" w:lineRule="auto"/>
              <w:jc w:val="both"/>
            </w:pPr>
            <w:r w:rsidRPr="00C917D7">
              <w:t xml:space="preserve">       3 м.</w:t>
            </w:r>
          </w:p>
        </w:tc>
        <w:tc>
          <w:tcPr>
            <w:tcW w:w="1701" w:type="dxa"/>
          </w:tcPr>
          <w:p w:rsidR="00A74A0E" w:rsidRPr="00C917D7" w:rsidRDefault="00A74A0E" w:rsidP="00A74A0E">
            <w:pPr>
              <w:spacing w:line="276" w:lineRule="auto"/>
              <w:jc w:val="both"/>
            </w:pPr>
            <w:r w:rsidRPr="00C917D7">
              <w:t xml:space="preserve">   0,7 м.</w:t>
            </w:r>
          </w:p>
        </w:tc>
        <w:tc>
          <w:tcPr>
            <w:tcW w:w="1134" w:type="dxa"/>
          </w:tcPr>
          <w:p w:rsidR="00A74A0E" w:rsidRPr="00C917D7" w:rsidRDefault="00A74A0E" w:rsidP="00A74A0E">
            <w:pPr>
              <w:spacing w:line="276" w:lineRule="auto"/>
              <w:jc w:val="both"/>
            </w:pPr>
            <w:r w:rsidRPr="00C917D7">
              <w:t xml:space="preserve">   16град.</w:t>
            </w:r>
          </w:p>
        </w:tc>
      </w:tr>
      <w:tr w:rsidR="00A74A0E" w:rsidRPr="00C917D7" w:rsidTr="00A74A0E">
        <w:trPr>
          <w:trHeight w:val="445"/>
        </w:trPr>
        <w:tc>
          <w:tcPr>
            <w:tcW w:w="675" w:type="dxa"/>
          </w:tcPr>
          <w:p w:rsidR="00A74A0E" w:rsidRPr="00C917D7" w:rsidRDefault="00A74A0E" w:rsidP="00A74A0E">
            <w:pPr>
              <w:spacing w:line="276" w:lineRule="auto"/>
              <w:jc w:val="both"/>
            </w:pPr>
            <w:r w:rsidRPr="00C917D7">
              <w:t>3.</w:t>
            </w:r>
          </w:p>
        </w:tc>
        <w:tc>
          <w:tcPr>
            <w:tcW w:w="2268" w:type="dxa"/>
          </w:tcPr>
          <w:p w:rsidR="00A74A0E" w:rsidRPr="00C917D7" w:rsidRDefault="00A74A0E" w:rsidP="00A74A0E">
            <w:pPr>
              <w:spacing w:line="276" w:lineRule="auto"/>
              <w:jc w:val="both"/>
            </w:pPr>
            <w:r w:rsidRPr="00C917D7">
              <w:t xml:space="preserve">Окно в комнате </w:t>
            </w:r>
          </w:p>
        </w:tc>
        <w:tc>
          <w:tcPr>
            <w:tcW w:w="1418" w:type="dxa"/>
          </w:tcPr>
          <w:p w:rsidR="00A74A0E" w:rsidRPr="00C917D7" w:rsidRDefault="00A74A0E" w:rsidP="00A74A0E">
            <w:pPr>
              <w:spacing w:line="276" w:lineRule="auto"/>
              <w:jc w:val="both"/>
            </w:pPr>
            <w:r w:rsidRPr="00C917D7">
              <w:t>15.02. 2019</w:t>
            </w:r>
          </w:p>
        </w:tc>
        <w:tc>
          <w:tcPr>
            <w:tcW w:w="1276" w:type="dxa"/>
          </w:tcPr>
          <w:p w:rsidR="00A74A0E" w:rsidRPr="00C917D7" w:rsidRDefault="00A74A0E" w:rsidP="00A74A0E">
            <w:pPr>
              <w:spacing w:line="276" w:lineRule="auto"/>
              <w:jc w:val="both"/>
            </w:pPr>
            <w:r w:rsidRPr="00C917D7">
              <w:t>17:15</w:t>
            </w:r>
          </w:p>
        </w:tc>
        <w:tc>
          <w:tcPr>
            <w:tcW w:w="1417" w:type="dxa"/>
          </w:tcPr>
          <w:p w:rsidR="00A74A0E" w:rsidRPr="00C917D7" w:rsidRDefault="00A74A0E" w:rsidP="00A74A0E">
            <w:pPr>
              <w:spacing w:line="276" w:lineRule="auto"/>
              <w:jc w:val="both"/>
            </w:pPr>
            <w:r w:rsidRPr="00C917D7">
              <w:t xml:space="preserve">        5 м.</w:t>
            </w:r>
          </w:p>
        </w:tc>
        <w:tc>
          <w:tcPr>
            <w:tcW w:w="1701" w:type="dxa"/>
          </w:tcPr>
          <w:p w:rsidR="00A74A0E" w:rsidRPr="00C917D7" w:rsidRDefault="00A74A0E" w:rsidP="00A74A0E">
            <w:pPr>
              <w:spacing w:line="276" w:lineRule="auto"/>
              <w:jc w:val="both"/>
            </w:pPr>
            <w:r w:rsidRPr="00C917D7">
              <w:t xml:space="preserve">    1,1 м.</w:t>
            </w:r>
          </w:p>
        </w:tc>
        <w:tc>
          <w:tcPr>
            <w:tcW w:w="1134" w:type="dxa"/>
          </w:tcPr>
          <w:p w:rsidR="00A74A0E" w:rsidRPr="00C917D7" w:rsidRDefault="00A74A0E" w:rsidP="00A74A0E">
            <w:pPr>
              <w:spacing w:line="276" w:lineRule="auto"/>
              <w:jc w:val="both"/>
            </w:pPr>
            <w:r w:rsidRPr="00C917D7">
              <w:t xml:space="preserve">    26 град.</w:t>
            </w:r>
          </w:p>
        </w:tc>
      </w:tr>
    </w:tbl>
    <w:p w:rsidR="007933FF" w:rsidRPr="00C917D7" w:rsidRDefault="007933FF" w:rsidP="00C917D7">
      <w:pPr>
        <w:shd w:val="clear" w:color="auto" w:fill="FFFFFF"/>
        <w:spacing w:before="120" w:after="120" w:line="276" w:lineRule="auto"/>
        <w:jc w:val="both"/>
        <w:rPr>
          <w:u w:val="single"/>
        </w:rPr>
      </w:pPr>
      <w:r w:rsidRPr="00B13665">
        <w:t>В экспери</w:t>
      </w:r>
      <w:r w:rsidR="00B13665">
        <w:t>ментальной части нашей работы я</w:t>
      </w:r>
      <w:r w:rsidRPr="00B13665">
        <w:t xml:space="preserve"> </w:t>
      </w:r>
      <w:r w:rsidR="00B13665">
        <w:t xml:space="preserve">выполнил </w:t>
      </w:r>
      <w:r w:rsidRPr="00B13665">
        <w:t>измерения угловых размеров объектов</w:t>
      </w:r>
      <w:r w:rsidRPr="00C917D7">
        <w:rPr>
          <w:u w:val="single"/>
        </w:rPr>
        <w:t>.</w:t>
      </w:r>
    </w:p>
    <w:p w:rsidR="007933FF" w:rsidRPr="00C917D7" w:rsidRDefault="007933FF" w:rsidP="00C917D7">
      <w:pPr>
        <w:spacing w:line="276" w:lineRule="auto"/>
        <w:jc w:val="both"/>
      </w:pPr>
      <w:r w:rsidRPr="00C917D7">
        <w:rPr>
          <w:b/>
          <w:bCs/>
          <w:shd w:val="clear" w:color="auto" w:fill="FFFFFF"/>
        </w:rPr>
        <w:lastRenderedPageBreak/>
        <w:t>Угловой размер</w:t>
      </w:r>
      <w:r w:rsidRPr="00C917D7">
        <w:rPr>
          <w:shd w:val="clear" w:color="auto" w:fill="FFFFFF"/>
        </w:rPr>
        <w:t> (иногда также </w:t>
      </w:r>
      <w:r w:rsidRPr="00C917D7">
        <w:rPr>
          <w:i/>
          <w:iCs/>
          <w:shd w:val="clear" w:color="auto" w:fill="FFFFFF"/>
        </w:rPr>
        <w:t>угол зрения</w:t>
      </w:r>
      <w:r w:rsidRPr="00C917D7">
        <w:rPr>
          <w:shd w:val="clear" w:color="auto" w:fill="FFFFFF"/>
        </w:rPr>
        <w:t>) — это угол между прямыми линиями, соединяющими </w:t>
      </w:r>
      <w:hyperlink r:id="rId15" w:tooltip="Диаметр" w:history="1">
        <w:r w:rsidRPr="00C917D7">
          <w:rPr>
            <w:u w:val="single"/>
            <w:shd w:val="clear" w:color="auto" w:fill="FFFFFF"/>
          </w:rPr>
          <w:t>диаметрально</w:t>
        </w:r>
      </w:hyperlink>
      <w:r w:rsidRPr="00C917D7">
        <w:rPr>
          <w:shd w:val="clear" w:color="auto" w:fill="FFFFFF"/>
        </w:rPr>
        <w:t> противоположные крайние точки измеряемого (наблюдаемого) объекта и глаз наблюдателя.</w:t>
      </w:r>
    </w:p>
    <w:p w:rsidR="007933FF" w:rsidRPr="00C917D7" w:rsidRDefault="007933FF" w:rsidP="00C917D7">
      <w:pPr>
        <w:shd w:val="clear" w:color="auto" w:fill="FFFFFF"/>
        <w:spacing w:before="120" w:after="120" w:line="276" w:lineRule="auto"/>
        <w:jc w:val="both"/>
      </w:pPr>
      <w:r w:rsidRPr="00C917D7">
        <w:rPr>
          <w:b/>
        </w:rPr>
        <w:t>В астрономии угловой размер</w:t>
      </w:r>
      <w:r w:rsidRPr="00C917D7">
        <w:t xml:space="preserve"> астрономического объекта, видимый с </w:t>
      </w:r>
      <w:hyperlink r:id="rId16" w:tooltip="Земля (планета)" w:history="1">
        <w:r w:rsidRPr="00C917D7">
          <w:t>Земли</w:t>
        </w:r>
      </w:hyperlink>
      <w:r w:rsidRPr="00C917D7">
        <w:t>, обычно называется </w:t>
      </w:r>
      <w:r w:rsidRPr="00C917D7">
        <w:rPr>
          <w:b/>
          <w:bCs/>
        </w:rPr>
        <w:t xml:space="preserve">угловым диаметром </w:t>
      </w:r>
      <w:r w:rsidRPr="00C917D7">
        <w:t>или </w:t>
      </w:r>
      <w:r w:rsidRPr="00C917D7">
        <w:rPr>
          <w:b/>
          <w:bCs/>
        </w:rPr>
        <w:t>видимым диаметром</w:t>
      </w:r>
      <w:r w:rsidRPr="00C917D7">
        <w:t>. Вследствие удалённости всех объектов, угловые диаметры планет и звёзд очень малы и измеряются в </w:t>
      </w:r>
      <w:hyperlink r:id="rId17" w:tooltip="Градус, минута, секунда" w:history="1">
        <w:r w:rsidRPr="00C917D7">
          <w:t>угловых минутах</w:t>
        </w:r>
        <w:proofErr w:type="gramStart"/>
        <w:r w:rsidRPr="00C917D7">
          <w:t xml:space="preserve"> (′) </w:t>
        </w:r>
        <w:proofErr w:type="gramEnd"/>
        <w:r w:rsidRPr="00C917D7">
          <w:t>и секундах(″)</w:t>
        </w:r>
      </w:hyperlink>
      <w:r w:rsidRPr="00C917D7">
        <w:t xml:space="preserve">. </w:t>
      </w:r>
    </w:p>
    <w:p w:rsidR="007933FF" w:rsidRPr="00C917D7" w:rsidRDefault="007933FF" w:rsidP="00C917D7">
      <w:pPr>
        <w:shd w:val="clear" w:color="auto" w:fill="FFFFFF"/>
        <w:spacing w:before="120" w:after="120" w:line="276" w:lineRule="auto"/>
        <w:jc w:val="both"/>
      </w:pPr>
      <w:r w:rsidRPr="00C917D7">
        <w:t>Например, средний видимый диаметр </w:t>
      </w:r>
      <w:hyperlink r:id="rId18" w:tooltip="Луна" w:history="1">
        <w:r w:rsidRPr="00C917D7">
          <w:t>Луны</w:t>
        </w:r>
      </w:hyperlink>
      <w:r w:rsidRPr="00C917D7">
        <w:t xml:space="preserve"> равен 31′05″  31 минута и 5секунд.</w:t>
      </w:r>
    </w:p>
    <w:p w:rsidR="007933FF" w:rsidRPr="00C917D7" w:rsidRDefault="007933FF" w:rsidP="00C917D7">
      <w:pPr>
        <w:shd w:val="clear" w:color="auto" w:fill="FFFFFF"/>
        <w:spacing w:before="120" w:after="120" w:line="276" w:lineRule="auto"/>
        <w:jc w:val="both"/>
      </w:pPr>
      <w:r w:rsidRPr="00C917D7">
        <w:t>(вследствие </w:t>
      </w:r>
      <w:hyperlink r:id="rId19" w:tooltip="Эллипс" w:history="1">
        <w:r w:rsidRPr="00C917D7">
          <w:t>эллиптичности</w:t>
        </w:r>
      </w:hyperlink>
      <w:r w:rsidRPr="00C917D7">
        <w:t> лунной орбиты угловой</w:t>
      </w:r>
      <w:r w:rsidR="00B13665">
        <w:t xml:space="preserve"> размер изменяется от 29′24″ до</w:t>
      </w:r>
      <w:r w:rsidRPr="00C917D7">
        <w:t xml:space="preserve">33′40″), </w:t>
      </w:r>
      <w:r w:rsidRPr="00C917D7">
        <w:rPr>
          <w:vanish/>
        </w:rPr>
        <w:t>{\displaystyle \approx 0{,}5^{\circ }.}</w:t>
      </w:r>
      <w:r w:rsidRPr="00C917D7">
        <w:t> </w:t>
      </w:r>
    </w:p>
    <w:p w:rsidR="007933FF" w:rsidRPr="00C917D7" w:rsidRDefault="007933FF" w:rsidP="00B13665">
      <w:pPr>
        <w:shd w:val="clear" w:color="auto" w:fill="FFFFFF"/>
        <w:spacing w:after="150" w:line="276" w:lineRule="auto"/>
        <w:jc w:val="both"/>
        <w:textAlignment w:val="baseline"/>
      </w:pPr>
      <w:r w:rsidRPr="00C917D7">
        <w:t>Средний видимый диаметр </w:t>
      </w:r>
      <w:hyperlink r:id="rId20" w:tooltip="Солнце" w:history="1">
        <w:r w:rsidRPr="00C917D7">
          <w:t>Солнца</w:t>
        </w:r>
      </w:hyperlink>
      <w:r w:rsidRPr="00C917D7">
        <w:t> — 31′59″ Видимые диаметры звёзд чрезвычайно малы и лишь у немногих достигают нескольких сотых долей секунды</w:t>
      </w:r>
    </w:p>
    <w:p w:rsidR="007933FF" w:rsidRPr="00C917D7" w:rsidRDefault="007933FF" w:rsidP="00C917D7">
      <w:pPr>
        <w:spacing w:line="276" w:lineRule="auto"/>
        <w:jc w:val="both"/>
        <w:rPr>
          <w:b/>
        </w:rPr>
      </w:pPr>
      <w:r w:rsidRPr="00C917D7">
        <w:rPr>
          <w:b/>
        </w:rPr>
        <w:t>2.Измерения высоты светил</w:t>
      </w:r>
      <w:r w:rsidRPr="00C917D7">
        <w:t xml:space="preserve"> </w:t>
      </w:r>
      <w:r w:rsidRPr="00C917D7">
        <w:rPr>
          <w:b/>
        </w:rPr>
        <w:t>и расстояния между звездами можно в угловых единицах</w:t>
      </w:r>
      <w:r w:rsidRPr="00C917D7">
        <w:t>.</w:t>
      </w:r>
    </w:p>
    <w:p w:rsidR="00B13665" w:rsidRDefault="00B13665" w:rsidP="00C917D7">
      <w:pPr>
        <w:spacing w:line="276" w:lineRule="auto"/>
        <w:jc w:val="both"/>
      </w:pPr>
      <w:r>
        <w:t>В экспериментальной части  работы я начал</w:t>
      </w:r>
      <w:r w:rsidR="007933FF" w:rsidRPr="00C917D7">
        <w:t xml:space="preserve"> с измерения высоты светил окружающих нас дома, а именно ламп. Затем, набравшись опыта, перешли на освещение нашего двора уличным фонарём. И только </w:t>
      </w:r>
      <w:r>
        <w:t>после этого посмотрел на звёздное небо. О</w:t>
      </w:r>
      <w:r w:rsidR="007933FF" w:rsidRPr="00C917D7">
        <w:t>бъе</w:t>
      </w:r>
      <w:r>
        <w:t>ктами в качестве измерения я выбрал</w:t>
      </w:r>
      <w:r w:rsidR="007933FF" w:rsidRPr="00C917D7">
        <w:t xml:space="preserve"> Луну и Полярную звезду, так как,  во-первых, их освещение наблюдалось </w:t>
      </w:r>
      <w:proofErr w:type="gramStart"/>
      <w:r w:rsidR="007933FF" w:rsidRPr="00C917D7">
        <w:t>ярким</w:t>
      </w:r>
      <w:proofErr w:type="gramEnd"/>
      <w:r w:rsidR="007933FF" w:rsidRPr="00C917D7">
        <w:t xml:space="preserve"> и укладывалось точно в центре отверстий модели астролябии, поэтому измерение высот не составляло особого труда</w:t>
      </w:r>
      <w:r w:rsidR="00B042E5" w:rsidRPr="00C917D7">
        <w:t xml:space="preserve">. </w:t>
      </w:r>
    </w:p>
    <w:p w:rsidR="00B13665" w:rsidRDefault="00B13665" w:rsidP="00C917D7">
      <w:pPr>
        <w:spacing w:line="276" w:lineRule="auto"/>
        <w:jc w:val="both"/>
      </w:pPr>
      <w:r>
        <w:t xml:space="preserve">                                                                  </w:t>
      </w:r>
      <w:r w:rsidR="00B042E5" w:rsidRPr="00C917D7">
        <w:t xml:space="preserve"> </w:t>
      </w:r>
    </w:p>
    <w:p w:rsidR="007933FF" w:rsidRPr="00C917D7" w:rsidRDefault="007933FF" w:rsidP="00C917D7">
      <w:pPr>
        <w:spacing w:line="276" w:lineRule="auto"/>
        <w:jc w:val="both"/>
      </w:pPr>
      <w:r w:rsidRPr="00C917D7">
        <w:t>Результаты измерений высоты светил  Таблица 2</w:t>
      </w:r>
    </w:p>
    <w:p w:rsidR="007933FF" w:rsidRPr="00C917D7" w:rsidRDefault="007933FF" w:rsidP="00C917D7">
      <w:pPr>
        <w:spacing w:line="276" w:lineRule="auto"/>
        <w:jc w:val="both"/>
        <w:rPr>
          <w:b/>
        </w:rPr>
      </w:pPr>
    </w:p>
    <w:p w:rsidR="0064655F" w:rsidRPr="00C917D7" w:rsidRDefault="0064655F" w:rsidP="00C917D7">
      <w:pPr>
        <w:spacing w:line="276" w:lineRule="auto"/>
        <w:jc w:val="both"/>
        <w:rPr>
          <w:b/>
        </w:rPr>
      </w:pPr>
    </w:p>
    <w:tbl>
      <w:tblPr>
        <w:tblStyle w:val="2"/>
        <w:tblpPr w:leftFromText="180" w:rightFromText="180" w:vertAnchor="page" w:horzAnchor="margin" w:tblpY="9616"/>
        <w:tblW w:w="9747" w:type="dxa"/>
        <w:tblLayout w:type="fixed"/>
        <w:tblLook w:val="04A0" w:firstRow="1" w:lastRow="0" w:firstColumn="1" w:lastColumn="0" w:noHBand="0" w:noVBand="1"/>
      </w:tblPr>
      <w:tblGrid>
        <w:gridCol w:w="884"/>
        <w:gridCol w:w="2485"/>
        <w:gridCol w:w="1559"/>
        <w:gridCol w:w="1276"/>
        <w:gridCol w:w="1559"/>
        <w:gridCol w:w="709"/>
        <w:gridCol w:w="1275"/>
      </w:tblGrid>
      <w:tr w:rsidR="00487073" w:rsidRPr="00487073" w:rsidTr="00487073">
        <w:trPr>
          <w:trHeight w:val="929"/>
        </w:trPr>
        <w:tc>
          <w:tcPr>
            <w:tcW w:w="884" w:type="dxa"/>
          </w:tcPr>
          <w:p w:rsidR="00487073" w:rsidRPr="00487073" w:rsidRDefault="00487073" w:rsidP="00487073">
            <w:pPr>
              <w:spacing w:line="276" w:lineRule="auto"/>
              <w:jc w:val="both"/>
              <w:rPr>
                <w:b/>
              </w:rPr>
            </w:pPr>
          </w:p>
          <w:p w:rsidR="00487073" w:rsidRPr="00487073" w:rsidRDefault="00487073" w:rsidP="00487073">
            <w:pPr>
              <w:spacing w:line="276" w:lineRule="auto"/>
              <w:jc w:val="both"/>
              <w:rPr>
                <w:b/>
              </w:rPr>
            </w:pPr>
            <w:r w:rsidRPr="00487073">
              <w:rPr>
                <w:b/>
              </w:rPr>
              <w:t>№</w:t>
            </w:r>
            <w:proofErr w:type="gramStart"/>
            <w:r w:rsidRPr="00487073">
              <w:rPr>
                <w:b/>
              </w:rPr>
              <w:t>п</w:t>
            </w:r>
            <w:proofErr w:type="gramEnd"/>
            <w:r w:rsidRPr="00487073">
              <w:rPr>
                <w:b/>
              </w:rPr>
              <w:t>/п</w:t>
            </w:r>
          </w:p>
        </w:tc>
        <w:tc>
          <w:tcPr>
            <w:tcW w:w="2485" w:type="dxa"/>
          </w:tcPr>
          <w:p w:rsidR="00487073" w:rsidRPr="00487073" w:rsidRDefault="00487073" w:rsidP="00487073">
            <w:pPr>
              <w:spacing w:line="276" w:lineRule="auto"/>
              <w:jc w:val="both"/>
              <w:rPr>
                <w:b/>
              </w:rPr>
            </w:pPr>
            <w:r w:rsidRPr="00487073">
              <w:rPr>
                <w:b/>
              </w:rPr>
              <w:t>Исследуемый объект</w:t>
            </w:r>
          </w:p>
        </w:tc>
        <w:tc>
          <w:tcPr>
            <w:tcW w:w="1559" w:type="dxa"/>
          </w:tcPr>
          <w:p w:rsidR="00487073" w:rsidRPr="00487073" w:rsidRDefault="00487073" w:rsidP="00487073">
            <w:pPr>
              <w:spacing w:line="276" w:lineRule="auto"/>
              <w:jc w:val="both"/>
              <w:rPr>
                <w:b/>
              </w:rPr>
            </w:pPr>
          </w:p>
          <w:p w:rsidR="00487073" w:rsidRPr="00487073" w:rsidRDefault="00487073" w:rsidP="00487073">
            <w:pPr>
              <w:spacing w:line="276" w:lineRule="auto"/>
              <w:jc w:val="both"/>
              <w:rPr>
                <w:b/>
              </w:rPr>
            </w:pPr>
            <w:r w:rsidRPr="00487073">
              <w:rPr>
                <w:b/>
              </w:rPr>
              <w:t xml:space="preserve">     Дата</w:t>
            </w:r>
          </w:p>
        </w:tc>
        <w:tc>
          <w:tcPr>
            <w:tcW w:w="1276" w:type="dxa"/>
          </w:tcPr>
          <w:p w:rsidR="00487073" w:rsidRPr="00487073" w:rsidRDefault="00487073" w:rsidP="00487073">
            <w:pPr>
              <w:spacing w:line="276" w:lineRule="auto"/>
              <w:jc w:val="both"/>
              <w:rPr>
                <w:b/>
              </w:rPr>
            </w:pPr>
          </w:p>
          <w:p w:rsidR="00487073" w:rsidRPr="00487073" w:rsidRDefault="00487073" w:rsidP="00487073">
            <w:pPr>
              <w:spacing w:line="276" w:lineRule="auto"/>
              <w:jc w:val="both"/>
              <w:rPr>
                <w:b/>
              </w:rPr>
            </w:pPr>
            <w:r w:rsidRPr="00487073">
              <w:rPr>
                <w:b/>
              </w:rPr>
              <w:t>Время</w:t>
            </w:r>
          </w:p>
        </w:tc>
        <w:tc>
          <w:tcPr>
            <w:tcW w:w="1559" w:type="dxa"/>
          </w:tcPr>
          <w:p w:rsidR="00487073" w:rsidRPr="00487073" w:rsidRDefault="00487073" w:rsidP="00487073">
            <w:pPr>
              <w:spacing w:line="276" w:lineRule="auto"/>
              <w:jc w:val="both"/>
              <w:rPr>
                <w:b/>
              </w:rPr>
            </w:pPr>
          </w:p>
          <w:p w:rsidR="00487073" w:rsidRPr="00487073" w:rsidRDefault="00487073" w:rsidP="00487073">
            <w:pPr>
              <w:spacing w:line="276" w:lineRule="auto"/>
              <w:jc w:val="both"/>
              <w:rPr>
                <w:b/>
              </w:rPr>
            </w:pPr>
            <w:proofErr w:type="spellStart"/>
            <w:r w:rsidRPr="00487073">
              <w:rPr>
                <w:b/>
              </w:rPr>
              <w:t>Расстояниедо</w:t>
            </w:r>
            <w:proofErr w:type="spellEnd"/>
            <w:r w:rsidRPr="00487073">
              <w:rPr>
                <w:b/>
              </w:rPr>
              <w:t xml:space="preserve"> </w:t>
            </w:r>
            <w:proofErr w:type="spellStart"/>
            <w:r w:rsidRPr="00487073">
              <w:rPr>
                <w:b/>
              </w:rPr>
              <w:t>объ-екта</w:t>
            </w:r>
            <w:proofErr w:type="spellEnd"/>
            <w:r w:rsidRPr="00487073">
              <w:rPr>
                <w:b/>
              </w:rPr>
              <w:t xml:space="preserve"> (м</w:t>
            </w:r>
            <w:proofErr w:type="gramStart"/>
            <w:r w:rsidRPr="00487073">
              <w:rPr>
                <w:b/>
              </w:rPr>
              <w:t xml:space="preserve"> )</w:t>
            </w:r>
            <w:proofErr w:type="gramEnd"/>
          </w:p>
        </w:tc>
        <w:tc>
          <w:tcPr>
            <w:tcW w:w="709" w:type="dxa"/>
          </w:tcPr>
          <w:p w:rsidR="00487073" w:rsidRPr="00487073" w:rsidRDefault="00487073" w:rsidP="00487073">
            <w:pPr>
              <w:spacing w:line="276" w:lineRule="auto"/>
              <w:jc w:val="both"/>
              <w:rPr>
                <w:b/>
              </w:rPr>
            </w:pPr>
          </w:p>
          <w:p w:rsidR="00487073" w:rsidRPr="00487073" w:rsidRDefault="00487073" w:rsidP="00487073">
            <w:pPr>
              <w:spacing w:line="276" w:lineRule="auto"/>
              <w:jc w:val="both"/>
              <w:rPr>
                <w:b/>
              </w:rPr>
            </w:pPr>
            <w:r w:rsidRPr="00487073">
              <w:rPr>
                <w:b/>
              </w:rPr>
              <w:t xml:space="preserve">Высота  </w:t>
            </w:r>
            <w:proofErr w:type="gramStart"/>
            <w:r w:rsidRPr="00487073">
              <w:rPr>
                <w:b/>
              </w:rPr>
              <w:t xml:space="preserve">( </w:t>
            </w:r>
            <w:proofErr w:type="gramEnd"/>
            <w:r w:rsidRPr="00487073">
              <w:rPr>
                <w:b/>
              </w:rPr>
              <w:t>м )</w:t>
            </w:r>
          </w:p>
        </w:tc>
        <w:tc>
          <w:tcPr>
            <w:tcW w:w="1275" w:type="dxa"/>
          </w:tcPr>
          <w:p w:rsidR="00487073" w:rsidRPr="00487073" w:rsidRDefault="00487073" w:rsidP="00487073">
            <w:pPr>
              <w:spacing w:line="276" w:lineRule="auto"/>
              <w:jc w:val="both"/>
              <w:rPr>
                <w:b/>
              </w:rPr>
            </w:pPr>
          </w:p>
          <w:p w:rsidR="00487073" w:rsidRPr="00487073" w:rsidRDefault="00487073" w:rsidP="00487073">
            <w:pPr>
              <w:spacing w:line="276" w:lineRule="auto"/>
              <w:jc w:val="both"/>
              <w:rPr>
                <w:b/>
              </w:rPr>
            </w:pPr>
            <w:r w:rsidRPr="00487073">
              <w:rPr>
                <w:b/>
              </w:rPr>
              <w:t>Угловая высот</w:t>
            </w:r>
            <w:proofErr w:type="gramStart"/>
            <w:r w:rsidRPr="00487073">
              <w:rPr>
                <w:b/>
              </w:rPr>
              <w:t>а(</w:t>
            </w:r>
            <w:proofErr w:type="gramEnd"/>
            <w:r w:rsidRPr="00487073">
              <w:rPr>
                <w:b/>
              </w:rPr>
              <w:t xml:space="preserve"> в град.)</w:t>
            </w:r>
          </w:p>
        </w:tc>
      </w:tr>
      <w:tr w:rsidR="00487073" w:rsidRPr="00C917D7" w:rsidTr="00487073">
        <w:trPr>
          <w:trHeight w:val="353"/>
        </w:trPr>
        <w:tc>
          <w:tcPr>
            <w:tcW w:w="884" w:type="dxa"/>
          </w:tcPr>
          <w:p w:rsidR="00487073" w:rsidRPr="00C917D7" w:rsidRDefault="00487073" w:rsidP="00487073">
            <w:pPr>
              <w:spacing w:line="276" w:lineRule="auto"/>
              <w:jc w:val="both"/>
            </w:pPr>
            <w:r w:rsidRPr="00C917D7">
              <w:t>1.</w:t>
            </w:r>
          </w:p>
        </w:tc>
        <w:tc>
          <w:tcPr>
            <w:tcW w:w="2485" w:type="dxa"/>
          </w:tcPr>
          <w:p w:rsidR="00487073" w:rsidRPr="00C917D7" w:rsidRDefault="00487073" w:rsidP="00487073">
            <w:pPr>
              <w:spacing w:line="276" w:lineRule="auto"/>
              <w:jc w:val="both"/>
            </w:pPr>
            <w:r w:rsidRPr="00C917D7">
              <w:t>Лампа в комнате</w:t>
            </w:r>
          </w:p>
        </w:tc>
        <w:tc>
          <w:tcPr>
            <w:tcW w:w="1559" w:type="dxa"/>
          </w:tcPr>
          <w:p w:rsidR="00487073" w:rsidRPr="00C917D7" w:rsidRDefault="00487073" w:rsidP="00487073">
            <w:pPr>
              <w:spacing w:line="276" w:lineRule="auto"/>
              <w:jc w:val="both"/>
            </w:pPr>
            <w:r>
              <w:t>17.02.2021</w:t>
            </w:r>
          </w:p>
        </w:tc>
        <w:tc>
          <w:tcPr>
            <w:tcW w:w="1276" w:type="dxa"/>
          </w:tcPr>
          <w:p w:rsidR="00487073" w:rsidRPr="00C917D7" w:rsidRDefault="00487073" w:rsidP="00487073">
            <w:pPr>
              <w:spacing w:line="276" w:lineRule="auto"/>
              <w:jc w:val="both"/>
            </w:pPr>
            <w:r w:rsidRPr="00C917D7">
              <w:t xml:space="preserve">   17: 30</w:t>
            </w:r>
          </w:p>
        </w:tc>
        <w:tc>
          <w:tcPr>
            <w:tcW w:w="1559" w:type="dxa"/>
          </w:tcPr>
          <w:p w:rsidR="00487073" w:rsidRPr="00C917D7" w:rsidRDefault="00487073" w:rsidP="00487073">
            <w:pPr>
              <w:spacing w:line="276" w:lineRule="auto"/>
              <w:jc w:val="both"/>
            </w:pPr>
            <w:r w:rsidRPr="00C917D7">
              <w:t>3</w:t>
            </w:r>
          </w:p>
        </w:tc>
        <w:tc>
          <w:tcPr>
            <w:tcW w:w="709" w:type="dxa"/>
          </w:tcPr>
          <w:p w:rsidR="00487073" w:rsidRPr="00C917D7" w:rsidRDefault="00487073" w:rsidP="00487073">
            <w:pPr>
              <w:spacing w:line="276" w:lineRule="auto"/>
              <w:jc w:val="both"/>
            </w:pPr>
            <w:r w:rsidRPr="00C917D7">
              <w:t>2,2</w:t>
            </w:r>
          </w:p>
        </w:tc>
        <w:tc>
          <w:tcPr>
            <w:tcW w:w="1275" w:type="dxa"/>
          </w:tcPr>
          <w:p w:rsidR="00487073" w:rsidRPr="00C917D7" w:rsidRDefault="00487073" w:rsidP="00487073">
            <w:pPr>
              <w:spacing w:line="276" w:lineRule="auto"/>
              <w:jc w:val="both"/>
            </w:pPr>
            <w:r w:rsidRPr="00C917D7">
              <w:t>36</w:t>
            </w:r>
          </w:p>
        </w:tc>
      </w:tr>
      <w:tr w:rsidR="00487073" w:rsidRPr="00C917D7" w:rsidTr="00487073">
        <w:trPr>
          <w:trHeight w:val="286"/>
        </w:trPr>
        <w:tc>
          <w:tcPr>
            <w:tcW w:w="884" w:type="dxa"/>
          </w:tcPr>
          <w:p w:rsidR="00487073" w:rsidRPr="00C917D7" w:rsidRDefault="00487073" w:rsidP="00487073">
            <w:pPr>
              <w:spacing w:line="276" w:lineRule="auto"/>
              <w:jc w:val="both"/>
            </w:pPr>
            <w:r w:rsidRPr="00C917D7">
              <w:t>2.</w:t>
            </w:r>
          </w:p>
        </w:tc>
        <w:tc>
          <w:tcPr>
            <w:tcW w:w="2485" w:type="dxa"/>
          </w:tcPr>
          <w:p w:rsidR="00487073" w:rsidRPr="00C917D7" w:rsidRDefault="00487073" w:rsidP="00487073">
            <w:pPr>
              <w:spacing w:line="276" w:lineRule="auto"/>
              <w:jc w:val="both"/>
            </w:pPr>
            <w:r w:rsidRPr="00C917D7">
              <w:t>Лампа в комнате</w:t>
            </w:r>
          </w:p>
        </w:tc>
        <w:tc>
          <w:tcPr>
            <w:tcW w:w="1559" w:type="dxa"/>
          </w:tcPr>
          <w:p w:rsidR="00487073" w:rsidRPr="00C917D7" w:rsidRDefault="00487073" w:rsidP="00487073">
            <w:pPr>
              <w:spacing w:line="276" w:lineRule="auto"/>
              <w:jc w:val="both"/>
            </w:pPr>
            <w:r>
              <w:t>17.02.2021</w:t>
            </w:r>
          </w:p>
        </w:tc>
        <w:tc>
          <w:tcPr>
            <w:tcW w:w="1276" w:type="dxa"/>
          </w:tcPr>
          <w:p w:rsidR="00487073" w:rsidRPr="00C917D7" w:rsidRDefault="00487073" w:rsidP="00487073">
            <w:pPr>
              <w:spacing w:line="276" w:lineRule="auto"/>
              <w:jc w:val="both"/>
            </w:pPr>
            <w:r w:rsidRPr="00C917D7">
              <w:t xml:space="preserve">   17:35</w:t>
            </w:r>
          </w:p>
        </w:tc>
        <w:tc>
          <w:tcPr>
            <w:tcW w:w="1559" w:type="dxa"/>
          </w:tcPr>
          <w:p w:rsidR="00487073" w:rsidRPr="00C917D7" w:rsidRDefault="00487073" w:rsidP="00487073">
            <w:pPr>
              <w:spacing w:line="276" w:lineRule="auto"/>
              <w:jc w:val="both"/>
            </w:pPr>
            <w:r w:rsidRPr="00C917D7">
              <w:t>2</w:t>
            </w:r>
          </w:p>
        </w:tc>
        <w:tc>
          <w:tcPr>
            <w:tcW w:w="709" w:type="dxa"/>
          </w:tcPr>
          <w:p w:rsidR="00487073" w:rsidRPr="00C917D7" w:rsidRDefault="00487073" w:rsidP="00487073">
            <w:pPr>
              <w:spacing w:line="276" w:lineRule="auto"/>
              <w:jc w:val="both"/>
            </w:pPr>
            <w:r w:rsidRPr="00C917D7">
              <w:t>2,2</w:t>
            </w:r>
          </w:p>
        </w:tc>
        <w:tc>
          <w:tcPr>
            <w:tcW w:w="1275" w:type="dxa"/>
          </w:tcPr>
          <w:p w:rsidR="00487073" w:rsidRPr="00C917D7" w:rsidRDefault="00487073" w:rsidP="00487073">
            <w:pPr>
              <w:spacing w:line="276" w:lineRule="auto"/>
              <w:jc w:val="both"/>
            </w:pPr>
            <w:r w:rsidRPr="00C917D7">
              <w:t>48</w:t>
            </w:r>
          </w:p>
        </w:tc>
      </w:tr>
      <w:tr w:rsidR="00487073" w:rsidRPr="00C917D7" w:rsidTr="00487073">
        <w:trPr>
          <w:trHeight w:val="408"/>
        </w:trPr>
        <w:tc>
          <w:tcPr>
            <w:tcW w:w="884" w:type="dxa"/>
          </w:tcPr>
          <w:p w:rsidR="00487073" w:rsidRPr="00C917D7" w:rsidRDefault="00487073" w:rsidP="00487073">
            <w:pPr>
              <w:spacing w:line="276" w:lineRule="auto"/>
              <w:jc w:val="both"/>
            </w:pPr>
            <w:r w:rsidRPr="00C917D7">
              <w:t>3.</w:t>
            </w:r>
          </w:p>
        </w:tc>
        <w:tc>
          <w:tcPr>
            <w:tcW w:w="2485" w:type="dxa"/>
          </w:tcPr>
          <w:p w:rsidR="00487073" w:rsidRPr="00C917D7" w:rsidRDefault="00487073" w:rsidP="00487073">
            <w:pPr>
              <w:spacing w:line="276" w:lineRule="auto"/>
              <w:jc w:val="both"/>
            </w:pPr>
            <w:r w:rsidRPr="00C917D7">
              <w:t>Фонарь на улице</w:t>
            </w:r>
          </w:p>
        </w:tc>
        <w:tc>
          <w:tcPr>
            <w:tcW w:w="1559" w:type="dxa"/>
          </w:tcPr>
          <w:p w:rsidR="00487073" w:rsidRPr="00C917D7" w:rsidRDefault="00487073" w:rsidP="00487073">
            <w:pPr>
              <w:spacing w:line="276" w:lineRule="auto"/>
              <w:jc w:val="both"/>
            </w:pPr>
            <w:r>
              <w:t>17.02.2021</w:t>
            </w:r>
          </w:p>
        </w:tc>
        <w:tc>
          <w:tcPr>
            <w:tcW w:w="1276" w:type="dxa"/>
          </w:tcPr>
          <w:p w:rsidR="00487073" w:rsidRPr="00C917D7" w:rsidRDefault="00487073" w:rsidP="00487073">
            <w:pPr>
              <w:spacing w:line="276" w:lineRule="auto"/>
              <w:jc w:val="both"/>
            </w:pPr>
            <w:r>
              <w:t xml:space="preserve">   19</w:t>
            </w:r>
            <w:r w:rsidRPr="00C917D7">
              <w:t>:30</w:t>
            </w:r>
          </w:p>
        </w:tc>
        <w:tc>
          <w:tcPr>
            <w:tcW w:w="1559" w:type="dxa"/>
          </w:tcPr>
          <w:p w:rsidR="00487073" w:rsidRPr="00C917D7" w:rsidRDefault="00487073" w:rsidP="00487073">
            <w:pPr>
              <w:spacing w:line="276" w:lineRule="auto"/>
              <w:jc w:val="both"/>
            </w:pPr>
            <w:r w:rsidRPr="00C917D7">
              <w:t>5</w:t>
            </w:r>
          </w:p>
        </w:tc>
        <w:tc>
          <w:tcPr>
            <w:tcW w:w="709" w:type="dxa"/>
          </w:tcPr>
          <w:p w:rsidR="00487073" w:rsidRPr="00C917D7" w:rsidRDefault="00487073" w:rsidP="00487073">
            <w:pPr>
              <w:spacing w:line="276" w:lineRule="auto"/>
              <w:jc w:val="both"/>
            </w:pPr>
            <w:r w:rsidRPr="00C917D7">
              <w:t>7</w:t>
            </w:r>
          </w:p>
        </w:tc>
        <w:tc>
          <w:tcPr>
            <w:tcW w:w="1275" w:type="dxa"/>
          </w:tcPr>
          <w:p w:rsidR="00487073" w:rsidRPr="00C917D7" w:rsidRDefault="00487073" w:rsidP="00487073">
            <w:pPr>
              <w:spacing w:line="276" w:lineRule="auto"/>
              <w:jc w:val="both"/>
            </w:pPr>
            <w:r w:rsidRPr="00C917D7">
              <w:t>64</w:t>
            </w:r>
          </w:p>
        </w:tc>
      </w:tr>
      <w:tr w:rsidR="00487073" w:rsidRPr="00C917D7" w:rsidTr="00487073">
        <w:trPr>
          <w:trHeight w:val="420"/>
        </w:trPr>
        <w:tc>
          <w:tcPr>
            <w:tcW w:w="884" w:type="dxa"/>
          </w:tcPr>
          <w:p w:rsidR="00487073" w:rsidRPr="00C917D7" w:rsidRDefault="00487073" w:rsidP="00487073">
            <w:pPr>
              <w:spacing w:line="276" w:lineRule="auto"/>
              <w:jc w:val="both"/>
            </w:pPr>
            <w:r w:rsidRPr="00C917D7">
              <w:t>4.</w:t>
            </w:r>
          </w:p>
        </w:tc>
        <w:tc>
          <w:tcPr>
            <w:tcW w:w="2485" w:type="dxa"/>
          </w:tcPr>
          <w:p w:rsidR="00487073" w:rsidRPr="00C917D7" w:rsidRDefault="00487073" w:rsidP="00487073">
            <w:pPr>
              <w:spacing w:line="276" w:lineRule="auto"/>
              <w:jc w:val="both"/>
            </w:pPr>
            <w:r w:rsidRPr="00C917D7">
              <w:t>Фонарь на улице</w:t>
            </w:r>
          </w:p>
        </w:tc>
        <w:tc>
          <w:tcPr>
            <w:tcW w:w="1559" w:type="dxa"/>
          </w:tcPr>
          <w:p w:rsidR="00487073" w:rsidRPr="00C917D7" w:rsidRDefault="00487073" w:rsidP="00487073">
            <w:pPr>
              <w:spacing w:line="276" w:lineRule="auto"/>
              <w:jc w:val="both"/>
            </w:pPr>
            <w:r>
              <w:t>17.02.2021</w:t>
            </w:r>
          </w:p>
        </w:tc>
        <w:tc>
          <w:tcPr>
            <w:tcW w:w="1276" w:type="dxa"/>
          </w:tcPr>
          <w:p w:rsidR="00487073" w:rsidRPr="00C917D7" w:rsidRDefault="00487073" w:rsidP="00487073">
            <w:pPr>
              <w:spacing w:line="276" w:lineRule="auto"/>
              <w:jc w:val="both"/>
            </w:pPr>
            <w:r>
              <w:t xml:space="preserve">   19</w:t>
            </w:r>
            <w:r w:rsidRPr="00C917D7">
              <w:t>:35</w:t>
            </w:r>
          </w:p>
        </w:tc>
        <w:tc>
          <w:tcPr>
            <w:tcW w:w="1559" w:type="dxa"/>
          </w:tcPr>
          <w:p w:rsidR="00487073" w:rsidRPr="00C917D7" w:rsidRDefault="00487073" w:rsidP="00487073">
            <w:pPr>
              <w:spacing w:line="276" w:lineRule="auto"/>
              <w:jc w:val="both"/>
            </w:pPr>
            <w:r w:rsidRPr="00C917D7">
              <w:t>10</w:t>
            </w:r>
          </w:p>
        </w:tc>
        <w:tc>
          <w:tcPr>
            <w:tcW w:w="709" w:type="dxa"/>
          </w:tcPr>
          <w:p w:rsidR="00487073" w:rsidRPr="00C917D7" w:rsidRDefault="00487073" w:rsidP="00487073">
            <w:pPr>
              <w:spacing w:line="276" w:lineRule="auto"/>
              <w:jc w:val="both"/>
            </w:pPr>
            <w:r w:rsidRPr="00C917D7">
              <w:t>7</w:t>
            </w:r>
          </w:p>
        </w:tc>
        <w:tc>
          <w:tcPr>
            <w:tcW w:w="1275" w:type="dxa"/>
          </w:tcPr>
          <w:p w:rsidR="00487073" w:rsidRPr="00C917D7" w:rsidRDefault="00487073" w:rsidP="00487073">
            <w:pPr>
              <w:spacing w:line="276" w:lineRule="auto"/>
              <w:jc w:val="both"/>
            </w:pPr>
            <w:r w:rsidRPr="00C917D7">
              <w:t>46</w:t>
            </w:r>
          </w:p>
        </w:tc>
      </w:tr>
      <w:tr w:rsidR="00487073" w:rsidRPr="00C917D7" w:rsidTr="00487073">
        <w:trPr>
          <w:trHeight w:val="420"/>
        </w:trPr>
        <w:tc>
          <w:tcPr>
            <w:tcW w:w="884" w:type="dxa"/>
          </w:tcPr>
          <w:p w:rsidR="00487073" w:rsidRPr="00C917D7" w:rsidRDefault="00487073" w:rsidP="00487073">
            <w:pPr>
              <w:spacing w:line="276" w:lineRule="auto"/>
              <w:jc w:val="both"/>
            </w:pPr>
            <w:r w:rsidRPr="00C917D7">
              <w:t>5.</w:t>
            </w:r>
          </w:p>
        </w:tc>
        <w:tc>
          <w:tcPr>
            <w:tcW w:w="2485" w:type="dxa"/>
          </w:tcPr>
          <w:p w:rsidR="00487073" w:rsidRPr="00C917D7" w:rsidRDefault="00487073" w:rsidP="00487073">
            <w:pPr>
              <w:spacing w:line="276" w:lineRule="auto"/>
              <w:jc w:val="both"/>
            </w:pPr>
            <w:r w:rsidRPr="00C917D7">
              <w:t>Фонарь на улице</w:t>
            </w:r>
          </w:p>
        </w:tc>
        <w:tc>
          <w:tcPr>
            <w:tcW w:w="1559" w:type="dxa"/>
          </w:tcPr>
          <w:p w:rsidR="00487073" w:rsidRPr="00C917D7" w:rsidRDefault="00487073" w:rsidP="00487073">
            <w:pPr>
              <w:spacing w:line="276" w:lineRule="auto"/>
              <w:jc w:val="both"/>
            </w:pPr>
            <w:r>
              <w:t>17.02.2021</w:t>
            </w:r>
          </w:p>
        </w:tc>
        <w:tc>
          <w:tcPr>
            <w:tcW w:w="1276" w:type="dxa"/>
          </w:tcPr>
          <w:p w:rsidR="00487073" w:rsidRPr="00C917D7" w:rsidRDefault="00487073" w:rsidP="00487073">
            <w:pPr>
              <w:spacing w:line="276" w:lineRule="auto"/>
              <w:jc w:val="both"/>
            </w:pPr>
            <w:r>
              <w:t xml:space="preserve">   19</w:t>
            </w:r>
            <w:r w:rsidRPr="00C917D7">
              <w:t>:40</w:t>
            </w:r>
          </w:p>
        </w:tc>
        <w:tc>
          <w:tcPr>
            <w:tcW w:w="1559" w:type="dxa"/>
          </w:tcPr>
          <w:p w:rsidR="00487073" w:rsidRPr="00C917D7" w:rsidRDefault="00487073" w:rsidP="00487073">
            <w:pPr>
              <w:spacing w:line="276" w:lineRule="auto"/>
              <w:jc w:val="both"/>
            </w:pPr>
            <w:r w:rsidRPr="00C917D7">
              <w:t>15</w:t>
            </w:r>
          </w:p>
        </w:tc>
        <w:tc>
          <w:tcPr>
            <w:tcW w:w="709" w:type="dxa"/>
          </w:tcPr>
          <w:p w:rsidR="00487073" w:rsidRPr="00C917D7" w:rsidRDefault="00487073" w:rsidP="00487073">
            <w:pPr>
              <w:spacing w:line="276" w:lineRule="auto"/>
              <w:jc w:val="both"/>
            </w:pPr>
            <w:r w:rsidRPr="00C917D7">
              <w:t>7</w:t>
            </w:r>
          </w:p>
        </w:tc>
        <w:tc>
          <w:tcPr>
            <w:tcW w:w="1275" w:type="dxa"/>
          </w:tcPr>
          <w:p w:rsidR="00487073" w:rsidRPr="00C917D7" w:rsidRDefault="00487073" w:rsidP="00487073">
            <w:pPr>
              <w:spacing w:line="276" w:lineRule="auto"/>
              <w:jc w:val="both"/>
            </w:pPr>
            <w:r w:rsidRPr="00C917D7">
              <w:t>33</w:t>
            </w:r>
          </w:p>
        </w:tc>
      </w:tr>
      <w:tr w:rsidR="00487073" w:rsidRPr="00C917D7" w:rsidTr="00487073">
        <w:trPr>
          <w:trHeight w:val="354"/>
        </w:trPr>
        <w:tc>
          <w:tcPr>
            <w:tcW w:w="884" w:type="dxa"/>
          </w:tcPr>
          <w:p w:rsidR="00487073" w:rsidRPr="00C917D7" w:rsidRDefault="00487073" w:rsidP="00487073">
            <w:pPr>
              <w:spacing w:line="276" w:lineRule="auto"/>
              <w:jc w:val="both"/>
            </w:pPr>
            <w:r w:rsidRPr="00C917D7">
              <w:t>6.</w:t>
            </w:r>
          </w:p>
        </w:tc>
        <w:tc>
          <w:tcPr>
            <w:tcW w:w="2485" w:type="dxa"/>
          </w:tcPr>
          <w:p w:rsidR="00487073" w:rsidRPr="00C917D7" w:rsidRDefault="00487073" w:rsidP="00487073">
            <w:pPr>
              <w:spacing w:line="276" w:lineRule="auto"/>
              <w:jc w:val="both"/>
            </w:pPr>
            <w:r w:rsidRPr="00C917D7">
              <w:t>Полярная звезда</w:t>
            </w:r>
          </w:p>
        </w:tc>
        <w:tc>
          <w:tcPr>
            <w:tcW w:w="1559" w:type="dxa"/>
          </w:tcPr>
          <w:p w:rsidR="00487073" w:rsidRPr="00C917D7" w:rsidRDefault="00487073" w:rsidP="00487073">
            <w:pPr>
              <w:spacing w:line="276" w:lineRule="auto"/>
              <w:jc w:val="both"/>
            </w:pPr>
            <w:r>
              <w:t>19.02.2021</w:t>
            </w:r>
          </w:p>
        </w:tc>
        <w:tc>
          <w:tcPr>
            <w:tcW w:w="1276" w:type="dxa"/>
          </w:tcPr>
          <w:p w:rsidR="00487073" w:rsidRPr="00C917D7" w:rsidRDefault="00487073" w:rsidP="00487073">
            <w:pPr>
              <w:spacing w:line="276" w:lineRule="auto"/>
              <w:jc w:val="both"/>
            </w:pPr>
            <w:r w:rsidRPr="00C917D7">
              <w:t xml:space="preserve">   22:50</w:t>
            </w:r>
          </w:p>
        </w:tc>
        <w:tc>
          <w:tcPr>
            <w:tcW w:w="2268" w:type="dxa"/>
            <w:gridSpan w:val="2"/>
          </w:tcPr>
          <w:p w:rsidR="00487073" w:rsidRPr="00C917D7" w:rsidRDefault="00487073" w:rsidP="00487073">
            <w:pPr>
              <w:spacing w:line="276" w:lineRule="auto"/>
              <w:jc w:val="both"/>
            </w:pPr>
          </w:p>
        </w:tc>
        <w:tc>
          <w:tcPr>
            <w:tcW w:w="1275" w:type="dxa"/>
          </w:tcPr>
          <w:p w:rsidR="00487073" w:rsidRPr="00C917D7" w:rsidRDefault="00487073" w:rsidP="00487073">
            <w:pPr>
              <w:spacing w:line="276" w:lineRule="auto"/>
              <w:jc w:val="both"/>
            </w:pPr>
            <w:r w:rsidRPr="00C917D7">
              <w:t>45</w:t>
            </w:r>
          </w:p>
        </w:tc>
      </w:tr>
    </w:tbl>
    <w:p w:rsidR="0064655F" w:rsidRPr="00C917D7" w:rsidRDefault="0064655F" w:rsidP="00C917D7">
      <w:pPr>
        <w:spacing w:line="276" w:lineRule="auto"/>
        <w:jc w:val="both"/>
        <w:rPr>
          <w:b/>
        </w:rPr>
      </w:pPr>
    </w:p>
    <w:p w:rsidR="00B13665" w:rsidRDefault="00B13665" w:rsidP="00C917D7">
      <w:pPr>
        <w:spacing w:line="276" w:lineRule="auto"/>
        <w:jc w:val="both"/>
        <w:rPr>
          <w:b/>
        </w:rPr>
      </w:pPr>
    </w:p>
    <w:p w:rsidR="00A74A0E" w:rsidRDefault="00A74A0E" w:rsidP="00C917D7">
      <w:pPr>
        <w:spacing w:line="276" w:lineRule="auto"/>
        <w:jc w:val="both"/>
        <w:rPr>
          <w:b/>
        </w:rPr>
      </w:pPr>
    </w:p>
    <w:p w:rsidR="00487073" w:rsidRDefault="00487073" w:rsidP="00C917D7">
      <w:pPr>
        <w:spacing w:line="276" w:lineRule="auto"/>
        <w:jc w:val="both"/>
        <w:rPr>
          <w:b/>
        </w:rPr>
      </w:pPr>
    </w:p>
    <w:p w:rsidR="00487073" w:rsidRDefault="00487073" w:rsidP="00C917D7">
      <w:pPr>
        <w:spacing w:line="276" w:lineRule="auto"/>
        <w:jc w:val="both"/>
        <w:rPr>
          <w:b/>
        </w:rPr>
      </w:pPr>
    </w:p>
    <w:p w:rsidR="00487073" w:rsidRDefault="00487073" w:rsidP="00C917D7">
      <w:pPr>
        <w:spacing w:line="276" w:lineRule="auto"/>
        <w:jc w:val="both"/>
        <w:rPr>
          <w:b/>
        </w:rPr>
      </w:pPr>
    </w:p>
    <w:p w:rsidR="00487073" w:rsidRDefault="00487073" w:rsidP="00C917D7">
      <w:pPr>
        <w:spacing w:line="276" w:lineRule="auto"/>
        <w:jc w:val="both"/>
        <w:rPr>
          <w:b/>
        </w:rPr>
      </w:pPr>
    </w:p>
    <w:p w:rsidR="007933FF" w:rsidRPr="00C917D7" w:rsidRDefault="007933FF" w:rsidP="00C917D7">
      <w:pPr>
        <w:spacing w:line="276" w:lineRule="auto"/>
        <w:jc w:val="both"/>
        <w:rPr>
          <w:b/>
        </w:rPr>
      </w:pPr>
      <w:r w:rsidRPr="00C917D7">
        <w:rPr>
          <w:b/>
        </w:rPr>
        <w:lastRenderedPageBreak/>
        <w:t>Заключение</w:t>
      </w:r>
    </w:p>
    <w:p w:rsidR="007933FF" w:rsidRPr="00C917D7" w:rsidRDefault="007933FF" w:rsidP="00C917D7">
      <w:pPr>
        <w:spacing w:line="276" w:lineRule="auto"/>
        <w:jc w:val="both"/>
      </w:pPr>
      <w:r w:rsidRPr="00C917D7">
        <w:t>Исследователь</w:t>
      </w:r>
      <w:r w:rsidR="00626398" w:rsidRPr="00C917D7">
        <w:t>ская работа предоставила  возможность</w:t>
      </w:r>
      <w:r w:rsidRPr="00C917D7">
        <w:t>. Во-первых,  изучить звёздное небо и описать приборы старые и современные,</w:t>
      </w:r>
      <w:r w:rsidRPr="00C917D7">
        <w:rPr>
          <w:bCs/>
        </w:rPr>
        <w:t xml:space="preserve"> которые могут определить положение светил на небе и время наступления небесных явлений, </w:t>
      </w:r>
      <w:r w:rsidRPr="00C917D7">
        <w:t xml:space="preserve">  во-вторых,  позволила создать модель астролябии и выполнить наблюдение звёздного неба, </w:t>
      </w:r>
      <w:proofErr w:type="gramStart"/>
      <w:r w:rsidRPr="00C917D7">
        <w:t>измерив</w:t>
      </w:r>
      <w:proofErr w:type="gramEnd"/>
      <w:r w:rsidRPr="00C917D7">
        <w:t xml:space="preserve"> угловые размеры объектов и высоту светил в различных условиях. В треть</w:t>
      </w:r>
      <w:r w:rsidR="00626398" w:rsidRPr="00C917D7">
        <w:t>их я убедился</w:t>
      </w:r>
      <w:r w:rsidRPr="00C917D7">
        <w:t xml:space="preserve">, что модель астролябии </w:t>
      </w:r>
      <w:proofErr w:type="gramStart"/>
      <w:r w:rsidRPr="00C917D7">
        <w:t>обладает достоинством выполнять измерение прямым способом то есть</w:t>
      </w:r>
      <w:proofErr w:type="gramEnd"/>
      <w:r w:rsidRPr="00C917D7">
        <w:t xml:space="preserve"> непосредственно с прибора снимать показания. </w:t>
      </w:r>
    </w:p>
    <w:p w:rsidR="00213A55" w:rsidRPr="00C917D7" w:rsidRDefault="00C662D8" w:rsidP="00C917D7">
      <w:pPr>
        <w:spacing w:line="276" w:lineRule="auto"/>
        <w:jc w:val="both"/>
      </w:pPr>
      <w:r w:rsidRPr="00C917D7">
        <w:t xml:space="preserve"> Главный вывод: </w:t>
      </w:r>
      <w:r w:rsidR="007933FF" w:rsidRPr="00C917D7">
        <w:t xml:space="preserve"> можно в школе  используя полученные на уроках знания дополнить и создать астрономический </w:t>
      </w:r>
      <w:proofErr w:type="gramStart"/>
      <w:r w:rsidR="007933FF" w:rsidRPr="00C917D7">
        <w:t>прибор</w:t>
      </w:r>
      <w:proofErr w:type="gramEnd"/>
      <w:r w:rsidR="007933FF" w:rsidRPr="00C917D7">
        <w:t xml:space="preserve"> </w:t>
      </w:r>
      <w:r w:rsidRPr="00C917D7">
        <w:t xml:space="preserve"> который </w:t>
      </w:r>
      <w:r w:rsidR="007933FF" w:rsidRPr="00C917D7">
        <w:t>с полным правом можно назвать компьютером средневекового звездочета. Точного числа функции астролябии, скорее всего не сможет назвать никто, в 10 веке упоминалось около1000 сп</w:t>
      </w:r>
      <w:r w:rsidRPr="00C917D7">
        <w:t>особов применения астролябии. Я в своей  работе научался</w:t>
      </w:r>
      <w:r w:rsidR="007933FF" w:rsidRPr="00C917D7">
        <w:t xml:space="preserve"> использовать пока только две.</w:t>
      </w:r>
    </w:p>
    <w:p w:rsidR="00213A55" w:rsidRPr="00C917D7" w:rsidRDefault="00213A55" w:rsidP="00C917D7">
      <w:pPr>
        <w:spacing w:line="276" w:lineRule="auto"/>
        <w:jc w:val="both"/>
      </w:pPr>
      <w:r w:rsidRPr="00C917D7">
        <w:t xml:space="preserve">Проведённое исследование </w:t>
      </w:r>
      <w:r w:rsidR="00626398" w:rsidRPr="00C917D7">
        <w:t xml:space="preserve">может пригодиться,   на уроке или внеклассном </w:t>
      </w:r>
      <w:proofErr w:type="spellStart"/>
      <w:r w:rsidR="00626398" w:rsidRPr="00C917D7">
        <w:t>муроприятии</w:t>
      </w:r>
      <w:proofErr w:type="spellEnd"/>
      <w:r w:rsidRPr="00C917D7">
        <w:t xml:space="preserve"> «Изучение звёздного неба», которое может бы</w:t>
      </w:r>
      <w:r w:rsidR="007933FF" w:rsidRPr="00C917D7">
        <w:t>ть проведено в нашей школе</w:t>
      </w:r>
      <w:r w:rsidRPr="00C917D7">
        <w:t xml:space="preserve">. </w:t>
      </w:r>
    </w:p>
    <w:p w:rsidR="00213A55" w:rsidRPr="00C917D7" w:rsidRDefault="00213A55" w:rsidP="00C917D7">
      <w:pPr>
        <w:spacing w:line="276" w:lineRule="auto"/>
        <w:jc w:val="both"/>
      </w:pPr>
    </w:p>
    <w:p w:rsidR="00213A55" w:rsidRPr="00C917D7" w:rsidRDefault="00213A55" w:rsidP="00C917D7">
      <w:pPr>
        <w:spacing w:line="276" w:lineRule="auto"/>
        <w:jc w:val="both"/>
        <w:rPr>
          <w:b/>
        </w:rPr>
      </w:pPr>
      <w:r w:rsidRPr="00C917D7">
        <w:br w:type="page"/>
      </w:r>
      <w:r w:rsidRPr="00C917D7">
        <w:rPr>
          <w:b/>
        </w:rPr>
        <w:lastRenderedPageBreak/>
        <w:t>Список литературы</w:t>
      </w:r>
    </w:p>
    <w:p w:rsidR="00213A55" w:rsidRPr="00C917D7" w:rsidRDefault="00213A55" w:rsidP="00C917D7">
      <w:pPr>
        <w:spacing w:line="276" w:lineRule="auto"/>
        <w:jc w:val="both"/>
      </w:pPr>
    </w:p>
    <w:p w:rsidR="00213A55" w:rsidRPr="00C917D7" w:rsidRDefault="00213A55" w:rsidP="00C917D7">
      <w:pPr>
        <w:spacing w:line="276" w:lineRule="auto"/>
        <w:jc w:val="both"/>
      </w:pPr>
      <w:r w:rsidRPr="00C917D7">
        <w:t xml:space="preserve">1. </w:t>
      </w:r>
      <w:proofErr w:type="spellStart"/>
      <w:r w:rsidRPr="00C917D7">
        <w:t>Дагаев</w:t>
      </w:r>
      <w:proofErr w:type="spellEnd"/>
      <w:r w:rsidRPr="00C917D7">
        <w:t xml:space="preserve"> М. М. Наблюдения звездного неба. — 6-е изд. доп. — М.: Наука. Гл. ред. физ.-мат. </w:t>
      </w:r>
      <w:proofErr w:type="gramStart"/>
      <w:r w:rsidRPr="00C917D7">
        <w:t>лит</w:t>
      </w:r>
      <w:proofErr w:type="gramEnd"/>
      <w:r w:rsidRPr="00C917D7">
        <w:t>., 1988.—176 с. 40 к.</w:t>
      </w:r>
    </w:p>
    <w:p w:rsidR="00213A55" w:rsidRPr="00C917D7" w:rsidRDefault="00213A55" w:rsidP="00C917D7">
      <w:pPr>
        <w:spacing w:line="276" w:lineRule="auto"/>
        <w:jc w:val="both"/>
      </w:pPr>
      <w:r w:rsidRPr="00C917D7">
        <w:t xml:space="preserve">2. Гуревич А.Е., Исаева Д.А., </w:t>
      </w:r>
      <w:proofErr w:type="spellStart"/>
      <w:r w:rsidRPr="00C917D7">
        <w:t>Л.С.Понтак</w:t>
      </w:r>
      <w:proofErr w:type="spellEnd"/>
      <w:r w:rsidRPr="00C917D7">
        <w:t xml:space="preserve"> Физика. Химия. 5-6 </w:t>
      </w:r>
      <w:proofErr w:type="spellStart"/>
      <w:r w:rsidRPr="00C917D7">
        <w:t>кл</w:t>
      </w:r>
      <w:proofErr w:type="gramStart"/>
      <w:r w:rsidRPr="00C917D7">
        <w:t>.У</w:t>
      </w:r>
      <w:proofErr w:type="gramEnd"/>
      <w:r w:rsidRPr="00C917D7">
        <w:t>чеб</w:t>
      </w:r>
      <w:proofErr w:type="spellEnd"/>
      <w:r w:rsidRPr="00C917D7">
        <w:t>. -М.,1998г.</w:t>
      </w:r>
    </w:p>
    <w:p w:rsidR="00213A55" w:rsidRPr="00C917D7" w:rsidRDefault="00213A55" w:rsidP="00C917D7">
      <w:pPr>
        <w:spacing w:line="276" w:lineRule="auto"/>
        <w:jc w:val="both"/>
      </w:pPr>
      <w:r w:rsidRPr="00C917D7">
        <w:t xml:space="preserve">3. </w:t>
      </w:r>
      <w:proofErr w:type="spellStart"/>
      <w:r w:rsidRPr="00C917D7">
        <w:t>Даммер</w:t>
      </w:r>
      <w:proofErr w:type="spellEnd"/>
      <w:r w:rsidRPr="00C917D7">
        <w:t xml:space="preserve"> М.Д., Румянцев А.Ю. Физика. Часть 2.Учебное пособие по физике. Под редакцией академика РАО </w:t>
      </w:r>
      <w:proofErr w:type="spellStart"/>
      <w:r w:rsidRPr="00C917D7">
        <w:t>А.В.Усовой</w:t>
      </w:r>
      <w:proofErr w:type="spellEnd"/>
      <w:r w:rsidRPr="00C917D7">
        <w:t>. Челябинск 2002г.</w:t>
      </w:r>
    </w:p>
    <w:p w:rsidR="00213A55" w:rsidRPr="00C917D7" w:rsidRDefault="00213A55" w:rsidP="00C917D7">
      <w:pPr>
        <w:spacing w:line="276" w:lineRule="auto"/>
        <w:jc w:val="both"/>
      </w:pPr>
      <w:r w:rsidRPr="00C917D7">
        <w:t xml:space="preserve">4. </w:t>
      </w:r>
      <w:proofErr w:type="spellStart"/>
      <w:r w:rsidRPr="00C917D7">
        <w:t>Зигель</w:t>
      </w:r>
      <w:proofErr w:type="spellEnd"/>
      <w:r w:rsidRPr="00C917D7">
        <w:t xml:space="preserve"> Ф.Ю. "Сокровища звездного неба".</w:t>
      </w:r>
    </w:p>
    <w:p w:rsidR="00213A55" w:rsidRPr="00C917D7" w:rsidRDefault="00213A55" w:rsidP="00C917D7">
      <w:pPr>
        <w:spacing w:line="276" w:lineRule="auto"/>
        <w:jc w:val="both"/>
      </w:pPr>
      <w:r w:rsidRPr="00C917D7">
        <w:t xml:space="preserve">6. Лукьянова А.В. Настоящая физика для мальчиков и девочек. М.: «Интеллект - Центр», 2007. - 96с.: </w:t>
      </w:r>
      <w:proofErr w:type="spellStart"/>
      <w:r w:rsidRPr="00C917D7">
        <w:t>илл</w:t>
      </w:r>
      <w:proofErr w:type="spellEnd"/>
      <w:r w:rsidRPr="00C917D7">
        <w:t>. (Серия «Тайны и секреты обыденных явлений»).</w:t>
      </w:r>
    </w:p>
    <w:p w:rsidR="00213A55" w:rsidRPr="00C917D7" w:rsidRDefault="00213A55" w:rsidP="00C917D7">
      <w:pPr>
        <w:spacing w:line="276" w:lineRule="auto"/>
        <w:jc w:val="both"/>
      </w:pPr>
      <w:r w:rsidRPr="00C917D7">
        <w:t>7. Перельман Я.И. Занимательная астрономия / Под</w:t>
      </w:r>
      <w:proofErr w:type="gramStart"/>
      <w:r w:rsidRPr="00C917D7">
        <w:t>.</w:t>
      </w:r>
      <w:proofErr w:type="gramEnd"/>
      <w:r w:rsidRPr="00C917D7">
        <w:t xml:space="preserve"> </w:t>
      </w:r>
      <w:proofErr w:type="gramStart"/>
      <w:r w:rsidRPr="00C917D7">
        <w:t>р</w:t>
      </w:r>
      <w:proofErr w:type="gramEnd"/>
      <w:r w:rsidRPr="00C917D7">
        <w:t xml:space="preserve">ед. </w:t>
      </w:r>
      <w:proofErr w:type="spellStart"/>
      <w:r w:rsidRPr="00C917D7">
        <w:t>П.Куликовского</w:t>
      </w:r>
      <w:proofErr w:type="spellEnd"/>
      <w:r w:rsidRPr="00C917D7">
        <w:t>. — Изд. 11-е. — М.: Наука, 1966. — 211 с.: ил.</w:t>
      </w:r>
    </w:p>
    <w:p w:rsidR="00213A55" w:rsidRPr="00C917D7" w:rsidRDefault="00213A55" w:rsidP="00C917D7">
      <w:pPr>
        <w:spacing w:line="276" w:lineRule="auto"/>
        <w:jc w:val="both"/>
      </w:pPr>
      <w:r w:rsidRPr="00C917D7">
        <w:t xml:space="preserve">8. </w:t>
      </w:r>
      <w:proofErr w:type="spellStart"/>
      <w:r w:rsidRPr="00C917D7">
        <w:t>Селешников</w:t>
      </w:r>
      <w:proofErr w:type="spellEnd"/>
      <w:r w:rsidRPr="00C917D7">
        <w:t xml:space="preserve"> С. И., Астрономия и космонавтика, К., 1967; </w:t>
      </w:r>
      <w:proofErr w:type="spellStart"/>
      <w:r w:rsidRPr="00C917D7">
        <w:t>Еремеева</w:t>
      </w:r>
      <w:proofErr w:type="spellEnd"/>
      <w:r w:rsidRPr="00C917D7">
        <w:t xml:space="preserve"> А. И., Выдающиеся 4.  4.  астрономы мира, М., 1966, с. 32—34 </w:t>
      </w:r>
      <w:r w:rsidRPr="00C917D7">
        <w:br/>
        <w:t>9.http://ru.wikipedia.org/wiki/%D0%90%D1%81%D1%82%D1%80%D0%BE%D0%BB%D1%8F%D0%B1%D0%B8%D1%8F</w:t>
      </w:r>
    </w:p>
    <w:p w:rsidR="00213A55" w:rsidRPr="00C917D7" w:rsidRDefault="00213A55" w:rsidP="00C917D7">
      <w:pPr>
        <w:spacing w:line="276" w:lineRule="auto"/>
        <w:jc w:val="both"/>
      </w:pPr>
    </w:p>
    <w:p w:rsidR="00213A55" w:rsidRPr="00C917D7" w:rsidRDefault="00213A55" w:rsidP="00C917D7">
      <w:pPr>
        <w:spacing w:line="276" w:lineRule="auto"/>
        <w:jc w:val="both"/>
      </w:pPr>
    </w:p>
    <w:p w:rsidR="00213A55" w:rsidRDefault="00213A5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p w:rsidR="00FC1305" w:rsidRDefault="00FC1305" w:rsidP="00213A55">
      <w:r>
        <w:t>Приложение</w:t>
      </w:r>
    </w:p>
    <w:p w:rsidR="00FC1305" w:rsidRDefault="00FC1305" w:rsidP="00213A55">
      <w:r>
        <w:t>1</w:t>
      </w:r>
    </w:p>
    <w:p w:rsidR="00FC1305" w:rsidRDefault="00FC1305" w:rsidP="00213A55"/>
    <w:p w:rsidR="00FC1305" w:rsidRPr="00213A55" w:rsidRDefault="00FC1305" w:rsidP="00213A55">
      <w:r>
        <w:rPr>
          <w:noProof/>
        </w:rPr>
        <w:drawing>
          <wp:inline distT="0" distB="0" distL="0" distR="0">
            <wp:extent cx="2057400" cy="2743200"/>
            <wp:effectExtent l="0" t="0" r="0" b="0"/>
            <wp:docPr id="30" name="Рисунок 30" descr="C:\Users\Vladimir\Desktop\Курсы математ новые!!!\6класс математика\cc2ce4b04917372be813b03414816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mir\Desktop\Курсы математ новые!!!\6класс математика\cc2ce4b04917372be813b03414816d5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rsidR="00FC1305" w:rsidRDefault="00FC1305" w:rsidP="00B90DB4"/>
    <w:p w:rsidR="00FC1305" w:rsidRDefault="00FC1305" w:rsidP="00B90DB4"/>
    <w:p w:rsidR="00FC1305" w:rsidRDefault="00FC1305" w:rsidP="00B90DB4"/>
    <w:p w:rsidR="00B90DB4" w:rsidRPr="00213A55" w:rsidRDefault="00FC1305" w:rsidP="00B90DB4">
      <w:r>
        <w:t>2</w:t>
      </w:r>
    </w:p>
    <w:p w:rsidR="00B90DB4" w:rsidRPr="00213A55" w:rsidRDefault="00B90DB4" w:rsidP="00D14C90"/>
    <w:p w:rsidR="00B90DB4" w:rsidRPr="00213A55" w:rsidRDefault="00FC1305" w:rsidP="00D14C90">
      <w:r>
        <w:rPr>
          <w:noProof/>
        </w:rPr>
        <w:drawing>
          <wp:inline distT="0" distB="0" distL="0" distR="0">
            <wp:extent cx="4476750" cy="4476750"/>
            <wp:effectExtent l="0" t="0" r="0" b="0"/>
            <wp:docPr id="38" name="Рисунок 38" descr="C:\Users\Vladimir\Desktop\Астролябия\pro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imir\Desktop\Астролябия\protracto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4476750"/>
                    </a:xfrm>
                    <a:prstGeom prst="rect">
                      <a:avLst/>
                    </a:prstGeom>
                    <a:noFill/>
                    <a:ln>
                      <a:noFill/>
                    </a:ln>
                  </pic:spPr>
                </pic:pic>
              </a:graphicData>
            </a:graphic>
          </wp:inline>
        </w:drawing>
      </w:r>
    </w:p>
    <w:p w:rsidR="00B90DB4" w:rsidRPr="00213A55" w:rsidRDefault="00B90DB4" w:rsidP="00D14C90"/>
    <w:p w:rsidR="00B90DB4" w:rsidRPr="00213A55" w:rsidRDefault="00B90DB4" w:rsidP="00D14C90"/>
    <w:p w:rsidR="00B90DB4" w:rsidRPr="00213A55" w:rsidRDefault="00B90DB4" w:rsidP="00D14C90"/>
    <w:p w:rsidR="00B90DB4" w:rsidRPr="00213A55" w:rsidRDefault="00FC1305" w:rsidP="00D14C90">
      <w:r>
        <w:t>3.</w:t>
      </w:r>
    </w:p>
    <w:p w:rsidR="00B90DB4" w:rsidRPr="00213A55" w:rsidRDefault="00FC1305" w:rsidP="00D14C90">
      <w:r>
        <w:rPr>
          <w:noProof/>
        </w:rPr>
        <w:drawing>
          <wp:inline distT="0" distB="0" distL="0" distR="0">
            <wp:extent cx="3587179" cy="3914775"/>
            <wp:effectExtent l="0" t="0" r="0" b="0"/>
            <wp:docPr id="39" name="Рисунок 39" descr="C:\Users\Vladimir\Desktop\Астролябия\original_astrol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dimir\Desktop\Астролябия\original_astrolab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7179" cy="3914775"/>
                    </a:xfrm>
                    <a:prstGeom prst="rect">
                      <a:avLst/>
                    </a:prstGeom>
                    <a:noFill/>
                    <a:ln>
                      <a:noFill/>
                    </a:ln>
                  </pic:spPr>
                </pic:pic>
              </a:graphicData>
            </a:graphic>
          </wp:inline>
        </w:drawing>
      </w:r>
    </w:p>
    <w:p w:rsidR="00B90DB4" w:rsidRDefault="00B90DB4" w:rsidP="00D14C90"/>
    <w:p w:rsidR="00850F62" w:rsidRDefault="00850F62" w:rsidP="00D14C90"/>
    <w:p w:rsidR="00850F62" w:rsidRDefault="00FC1305" w:rsidP="00D14C90">
      <w:r>
        <w:t>4.</w:t>
      </w:r>
    </w:p>
    <w:p w:rsidR="00850F62" w:rsidRDefault="00850F62" w:rsidP="00D14C90"/>
    <w:p w:rsidR="00850F62" w:rsidRDefault="00FC1305" w:rsidP="00D14C90">
      <w:r>
        <w:rPr>
          <w:noProof/>
        </w:rPr>
        <w:drawing>
          <wp:inline distT="0" distB="0" distL="0" distR="0">
            <wp:extent cx="3175641" cy="3933825"/>
            <wp:effectExtent l="0" t="0" r="5715" b="0"/>
            <wp:docPr id="40" name="Рисунок 40" descr="C:\Users\Vladimir\Desktop\Астролябия\Астроляб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Desktop\Астролябия\Астролябия.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73945" cy="3931724"/>
                    </a:xfrm>
                    <a:prstGeom prst="rect">
                      <a:avLst/>
                    </a:prstGeom>
                    <a:noFill/>
                    <a:ln>
                      <a:noFill/>
                    </a:ln>
                  </pic:spPr>
                </pic:pic>
              </a:graphicData>
            </a:graphic>
          </wp:inline>
        </w:drawing>
      </w:r>
    </w:p>
    <w:p w:rsidR="00850F62" w:rsidRDefault="00850F62" w:rsidP="00D14C90"/>
    <w:p w:rsidR="00850F62" w:rsidRDefault="00850F62" w:rsidP="00D14C90"/>
    <w:p w:rsidR="00850F62" w:rsidRDefault="00FC1305" w:rsidP="00D14C90">
      <w:r>
        <w:rPr>
          <w:noProof/>
        </w:rPr>
        <w:drawing>
          <wp:inline distT="0" distB="0" distL="0" distR="0">
            <wp:extent cx="5940425" cy="3494368"/>
            <wp:effectExtent l="0" t="0" r="3175" b="0"/>
            <wp:docPr id="41" name="Рисунок 41" descr="C:\Users\Vladimir\Desktop\solar_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Desktop\solar_eclips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3494368"/>
                    </a:xfrm>
                    <a:prstGeom prst="rect">
                      <a:avLst/>
                    </a:prstGeom>
                    <a:noFill/>
                    <a:ln>
                      <a:noFill/>
                    </a:ln>
                  </pic:spPr>
                </pic:pic>
              </a:graphicData>
            </a:graphic>
          </wp:inline>
        </w:drawing>
      </w:r>
    </w:p>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850F62" w:rsidRDefault="00850F62" w:rsidP="00D14C90"/>
    <w:p w:rsidR="00FC1305" w:rsidRDefault="0013357B" w:rsidP="00D14C90">
      <w:pPr>
        <w:rPr>
          <w:sz w:val="28"/>
          <w:szCs w:val="28"/>
        </w:rPr>
      </w:pPr>
      <w:r w:rsidRPr="006B75B0">
        <w:rPr>
          <w:sz w:val="28"/>
          <w:szCs w:val="28"/>
        </w:rPr>
        <w:t xml:space="preserve">                                                       </w:t>
      </w:r>
    </w:p>
    <w:p w:rsidR="00FC1305" w:rsidRDefault="00FC1305" w:rsidP="00D14C90">
      <w:pPr>
        <w:rPr>
          <w:sz w:val="28"/>
          <w:szCs w:val="28"/>
        </w:rPr>
      </w:pPr>
    </w:p>
    <w:p w:rsidR="00FC1305" w:rsidRDefault="00FC1305" w:rsidP="00D14C90">
      <w:pPr>
        <w:rPr>
          <w:sz w:val="28"/>
          <w:szCs w:val="28"/>
        </w:rPr>
      </w:pPr>
    </w:p>
    <w:p w:rsidR="00FC1305" w:rsidRDefault="00FC1305" w:rsidP="00D14C90">
      <w:pPr>
        <w:rPr>
          <w:sz w:val="28"/>
          <w:szCs w:val="28"/>
        </w:rPr>
      </w:pPr>
    </w:p>
    <w:p w:rsidR="00FC1305" w:rsidRDefault="00FC1305" w:rsidP="00D14C90">
      <w:pPr>
        <w:rPr>
          <w:sz w:val="28"/>
          <w:szCs w:val="28"/>
        </w:rPr>
      </w:pPr>
    </w:p>
    <w:p w:rsidR="00FC1305" w:rsidRDefault="00FC1305" w:rsidP="00D14C90">
      <w:pPr>
        <w:rPr>
          <w:sz w:val="28"/>
          <w:szCs w:val="28"/>
        </w:rPr>
      </w:pPr>
    </w:p>
    <w:p w:rsidR="00FC1305" w:rsidRDefault="00FC1305" w:rsidP="00D14C90">
      <w:pPr>
        <w:rPr>
          <w:sz w:val="28"/>
          <w:szCs w:val="28"/>
        </w:rPr>
      </w:pPr>
    </w:p>
    <w:p w:rsidR="00FC1305" w:rsidRDefault="00FC1305" w:rsidP="00D14C90">
      <w:pPr>
        <w:rPr>
          <w:sz w:val="28"/>
          <w:szCs w:val="28"/>
        </w:rPr>
      </w:pPr>
    </w:p>
    <w:p w:rsidR="00FC1305" w:rsidRDefault="00FC1305" w:rsidP="00D14C90">
      <w:pPr>
        <w:rPr>
          <w:sz w:val="28"/>
          <w:szCs w:val="28"/>
        </w:rPr>
      </w:pPr>
    </w:p>
    <w:p w:rsidR="00FC1305" w:rsidRDefault="00FC1305" w:rsidP="00D14C90">
      <w:pPr>
        <w:rPr>
          <w:sz w:val="28"/>
          <w:szCs w:val="28"/>
        </w:rPr>
      </w:pPr>
    </w:p>
    <w:p w:rsidR="00FC1305" w:rsidRDefault="00FC1305" w:rsidP="00D14C90">
      <w:pPr>
        <w:rPr>
          <w:sz w:val="28"/>
          <w:szCs w:val="28"/>
        </w:rPr>
      </w:pPr>
    </w:p>
    <w:p w:rsidR="00FC1305" w:rsidRDefault="00FC1305" w:rsidP="00D14C90">
      <w:pPr>
        <w:rPr>
          <w:sz w:val="28"/>
          <w:szCs w:val="28"/>
        </w:rPr>
      </w:pPr>
    </w:p>
    <w:p w:rsidR="00FC1305" w:rsidRDefault="00FC1305" w:rsidP="00D14C90">
      <w:pPr>
        <w:rPr>
          <w:sz w:val="28"/>
          <w:szCs w:val="28"/>
        </w:rPr>
      </w:pPr>
    </w:p>
    <w:p w:rsidR="00D6375C" w:rsidRPr="00433D4E" w:rsidRDefault="00D6375C" w:rsidP="00433D4E">
      <w:pPr>
        <w:rPr>
          <w:color w:val="1A1A1A"/>
          <w:sz w:val="29"/>
          <w:szCs w:val="29"/>
        </w:rPr>
      </w:pPr>
      <w:bookmarkStart w:id="0" w:name="_GoBack"/>
      <w:bookmarkEnd w:id="0"/>
    </w:p>
    <w:sectPr w:rsidR="00D6375C" w:rsidRPr="00433D4E" w:rsidSect="00B13665">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DE" w:rsidRDefault="007603DE" w:rsidP="000E6B03">
      <w:r>
        <w:separator/>
      </w:r>
    </w:p>
  </w:endnote>
  <w:endnote w:type="continuationSeparator" w:id="0">
    <w:p w:rsidR="007603DE" w:rsidRDefault="007603DE" w:rsidP="000E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23729"/>
      <w:docPartObj>
        <w:docPartGallery w:val="Page Numbers (Bottom of Page)"/>
        <w:docPartUnique/>
      </w:docPartObj>
    </w:sdtPr>
    <w:sdtEndPr/>
    <w:sdtContent>
      <w:p w:rsidR="000E6B03" w:rsidRDefault="000E6B03">
        <w:pPr>
          <w:pStyle w:val="aa"/>
          <w:jc w:val="right"/>
        </w:pPr>
        <w:r>
          <w:fldChar w:fldCharType="begin"/>
        </w:r>
        <w:r>
          <w:instrText>PAGE   \* MERGEFORMAT</w:instrText>
        </w:r>
        <w:r>
          <w:fldChar w:fldCharType="separate"/>
        </w:r>
        <w:r w:rsidR="00487073">
          <w:rPr>
            <w:noProof/>
          </w:rPr>
          <w:t>15</w:t>
        </w:r>
        <w:r>
          <w:fldChar w:fldCharType="end"/>
        </w:r>
      </w:p>
    </w:sdtContent>
  </w:sdt>
  <w:p w:rsidR="000E6B03" w:rsidRDefault="000E6B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DE" w:rsidRDefault="007603DE" w:rsidP="000E6B03">
      <w:r>
        <w:separator/>
      </w:r>
    </w:p>
  </w:footnote>
  <w:footnote w:type="continuationSeparator" w:id="0">
    <w:p w:rsidR="007603DE" w:rsidRDefault="007603DE" w:rsidP="000E6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36DC"/>
    <w:multiLevelType w:val="multilevel"/>
    <w:tmpl w:val="C4B2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37869"/>
    <w:multiLevelType w:val="hybridMultilevel"/>
    <w:tmpl w:val="3FFC3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3CE5B2C"/>
    <w:multiLevelType w:val="multilevel"/>
    <w:tmpl w:val="01D8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330E5"/>
    <w:multiLevelType w:val="multilevel"/>
    <w:tmpl w:val="5BB330E5"/>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F2"/>
    <w:rsid w:val="000A6C36"/>
    <w:rsid w:val="000E6B03"/>
    <w:rsid w:val="0013357B"/>
    <w:rsid w:val="00213A55"/>
    <w:rsid w:val="00245856"/>
    <w:rsid w:val="00337D63"/>
    <w:rsid w:val="0038550D"/>
    <w:rsid w:val="003B6EC9"/>
    <w:rsid w:val="003D2B2C"/>
    <w:rsid w:val="00433D4E"/>
    <w:rsid w:val="00463D2F"/>
    <w:rsid w:val="00487073"/>
    <w:rsid w:val="004A3FC8"/>
    <w:rsid w:val="00537070"/>
    <w:rsid w:val="00545B7D"/>
    <w:rsid w:val="006166E9"/>
    <w:rsid w:val="00626398"/>
    <w:rsid w:val="0064655F"/>
    <w:rsid w:val="006B75B0"/>
    <w:rsid w:val="0070770A"/>
    <w:rsid w:val="00713209"/>
    <w:rsid w:val="007603DE"/>
    <w:rsid w:val="007933FF"/>
    <w:rsid w:val="0083052F"/>
    <w:rsid w:val="00850F62"/>
    <w:rsid w:val="008D38D0"/>
    <w:rsid w:val="009C0670"/>
    <w:rsid w:val="009E78F2"/>
    <w:rsid w:val="00A74A0E"/>
    <w:rsid w:val="00AA33FD"/>
    <w:rsid w:val="00AC0115"/>
    <w:rsid w:val="00B042E5"/>
    <w:rsid w:val="00B13665"/>
    <w:rsid w:val="00B90DB4"/>
    <w:rsid w:val="00BF2D40"/>
    <w:rsid w:val="00C571BC"/>
    <w:rsid w:val="00C662D8"/>
    <w:rsid w:val="00C73914"/>
    <w:rsid w:val="00C917D7"/>
    <w:rsid w:val="00CC0511"/>
    <w:rsid w:val="00CD6BA5"/>
    <w:rsid w:val="00D06976"/>
    <w:rsid w:val="00D14C90"/>
    <w:rsid w:val="00D3123B"/>
    <w:rsid w:val="00D6375C"/>
    <w:rsid w:val="00D904E8"/>
    <w:rsid w:val="00E54AF9"/>
    <w:rsid w:val="00FC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A55"/>
  </w:style>
  <w:style w:type="paragraph" w:styleId="a4">
    <w:name w:val="Balloon Text"/>
    <w:basedOn w:val="a"/>
    <w:link w:val="a5"/>
    <w:uiPriority w:val="99"/>
    <w:semiHidden/>
    <w:unhideWhenUsed/>
    <w:rsid w:val="00213A55"/>
    <w:rPr>
      <w:rFonts w:ascii="Tahoma" w:hAnsi="Tahoma" w:cs="Tahoma"/>
      <w:sz w:val="16"/>
      <w:szCs w:val="16"/>
    </w:rPr>
  </w:style>
  <w:style w:type="character" w:customStyle="1" w:styleId="a5">
    <w:name w:val="Текст выноски Знак"/>
    <w:basedOn w:val="a0"/>
    <w:link w:val="a4"/>
    <w:uiPriority w:val="99"/>
    <w:semiHidden/>
    <w:rsid w:val="00213A55"/>
    <w:rPr>
      <w:rFonts w:ascii="Tahoma" w:eastAsia="Times New Roman" w:hAnsi="Tahoma" w:cs="Tahoma"/>
      <w:sz w:val="16"/>
      <w:szCs w:val="16"/>
      <w:lang w:eastAsia="ru-RU"/>
    </w:rPr>
  </w:style>
  <w:style w:type="character" w:styleId="a6">
    <w:name w:val="Strong"/>
    <w:basedOn w:val="a0"/>
    <w:uiPriority w:val="22"/>
    <w:qFormat/>
    <w:rsid w:val="00C73914"/>
    <w:rPr>
      <w:b/>
      <w:bCs/>
    </w:rPr>
  </w:style>
  <w:style w:type="character" w:styleId="a7">
    <w:name w:val="Hyperlink"/>
    <w:basedOn w:val="a0"/>
    <w:uiPriority w:val="99"/>
    <w:semiHidden/>
    <w:unhideWhenUsed/>
    <w:rsid w:val="00C73914"/>
    <w:rPr>
      <w:color w:val="0000FF"/>
      <w:u w:val="single"/>
    </w:rPr>
  </w:style>
  <w:style w:type="paragraph" w:styleId="a8">
    <w:name w:val="header"/>
    <w:basedOn w:val="a"/>
    <w:link w:val="a9"/>
    <w:uiPriority w:val="99"/>
    <w:unhideWhenUsed/>
    <w:rsid w:val="000E6B03"/>
    <w:pPr>
      <w:tabs>
        <w:tab w:val="center" w:pos="4677"/>
        <w:tab w:val="right" w:pos="9355"/>
      </w:tabs>
    </w:pPr>
  </w:style>
  <w:style w:type="character" w:customStyle="1" w:styleId="a9">
    <w:name w:val="Верхний колонтитул Знак"/>
    <w:basedOn w:val="a0"/>
    <w:link w:val="a8"/>
    <w:uiPriority w:val="99"/>
    <w:rsid w:val="000E6B0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E6B03"/>
    <w:pPr>
      <w:tabs>
        <w:tab w:val="center" w:pos="4677"/>
        <w:tab w:val="right" w:pos="9355"/>
      </w:tabs>
    </w:pPr>
  </w:style>
  <w:style w:type="character" w:customStyle="1" w:styleId="ab">
    <w:name w:val="Нижний колонтитул Знак"/>
    <w:basedOn w:val="a0"/>
    <w:link w:val="aa"/>
    <w:uiPriority w:val="99"/>
    <w:rsid w:val="000E6B03"/>
    <w:rPr>
      <w:rFonts w:ascii="Times New Roman" w:eastAsia="Times New Roman" w:hAnsi="Times New Roman" w:cs="Times New Roman"/>
      <w:sz w:val="24"/>
      <w:szCs w:val="24"/>
      <w:lang w:eastAsia="ru-RU"/>
    </w:rPr>
  </w:style>
  <w:style w:type="table" w:styleId="ac">
    <w:name w:val="Table Grid"/>
    <w:basedOn w:val="a1"/>
    <w:uiPriority w:val="59"/>
    <w:rsid w:val="007933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64655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64655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A55"/>
  </w:style>
  <w:style w:type="paragraph" w:styleId="a4">
    <w:name w:val="Balloon Text"/>
    <w:basedOn w:val="a"/>
    <w:link w:val="a5"/>
    <w:uiPriority w:val="99"/>
    <w:semiHidden/>
    <w:unhideWhenUsed/>
    <w:rsid w:val="00213A55"/>
    <w:rPr>
      <w:rFonts w:ascii="Tahoma" w:hAnsi="Tahoma" w:cs="Tahoma"/>
      <w:sz w:val="16"/>
      <w:szCs w:val="16"/>
    </w:rPr>
  </w:style>
  <w:style w:type="character" w:customStyle="1" w:styleId="a5">
    <w:name w:val="Текст выноски Знак"/>
    <w:basedOn w:val="a0"/>
    <w:link w:val="a4"/>
    <w:uiPriority w:val="99"/>
    <w:semiHidden/>
    <w:rsid w:val="00213A55"/>
    <w:rPr>
      <w:rFonts w:ascii="Tahoma" w:eastAsia="Times New Roman" w:hAnsi="Tahoma" w:cs="Tahoma"/>
      <w:sz w:val="16"/>
      <w:szCs w:val="16"/>
      <w:lang w:eastAsia="ru-RU"/>
    </w:rPr>
  </w:style>
  <w:style w:type="character" w:styleId="a6">
    <w:name w:val="Strong"/>
    <w:basedOn w:val="a0"/>
    <w:uiPriority w:val="22"/>
    <w:qFormat/>
    <w:rsid w:val="00C73914"/>
    <w:rPr>
      <w:b/>
      <w:bCs/>
    </w:rPr>
  </w:style>
  <w:style w:type="character" w:styleId="a7">
    <w:name w:val="Hyperlink"/>
    <w:basedOn w:val="a0"/>
    <w:uiPriority w:val="99"/>
    <w:semiHidden/>
    <w:unhideWhenUsed/>
    <w:rsid w:val="00C73914"/>
    <w:rPr>
      <w:color w:val="0000FF"/>
      <w:u w:val="single"/>
    </w:rPr>
  </w:style>
  <w:style w:type="paragraph" w:styleId="a8">
    <w:name w:val="header"/>
    <w:basedOn w:val="a"/>
    <w:link w:val="a9"/>
    <w:uiPriority w:val="99"/>
    <w:unhideWhenUsed/>
    <w:rsid w:val="000E6B03"/>
    <w:pPr>
      <w:tabs>
        <w:tab w:val="center" w:pos="4677"/>
        <w:tab w:val="right" w:pos="9355"/>
      </w:tabs>
    </w:pPr>
  </w:style>
  <w:style w:type="character" w:customStyle="1" w:styleId="a9">
    <w:name w:val="Верхний колонтитул Знак"/>
    <w:basedOn w:val="a0"/>
    <w:link w:val="a8"/>
    <w:uiPriority w:val="99"/>
    <w:rsid w:val="000E6B0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E6B03"/>
    <w:pPr>
      <w:tabs>
        <w:tab w:val="center" w:pos="4677"/>
        <w:tab w:val="right" w:pos="9355"/>
      </w:tabs>
    </w:pPr>
  </w:style>
  <w:style w:type="character" w:customStyle="1" w:styleId="ab">
    <w:name w:val="Нижний колонтитул Знак"/>
    <w:basedOn w:val="a0"/>
    <w:link w:val="aa"/>
    <w:uiPriority w:val="99"/>
    <w:rsid w:val="000E6B03"/>
    <w:rPr>
      <w:rFonts w:ascii="Times New Roman" w:eastAsia="Times New Roman" w:hAnsi="Times New Roman" w:cs="Times New Roman"/>
      <w:sz w:val="24"/>
      <w:szCs w:val="24"/>
      <w:lang w:eastAsia="ru-RU"/>
    </w:rPr>
  </w:style>
  <w:style w:type="table" w:styleId="ac">
    <w:name w:val="Table Grid"/>
    <w:basedOn w:val="a1"/>
    <w:uiPriority w:val="59"/>
    <w:rsid w:val="007933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64655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c"/>
    <w:uiPriority w:val="59"/>
    <w:rsid w:val="0064655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7253">
      <w:bodyDiv w:val="1"/>
      <w:marLeft w:val="0"/>
      <w:marRight w:val="0"/>
      <w:marTop w:val="0"/>
      <w:marBottom w:val="0"/>
      <w:divBdr>
        <w:top w:val="none" w:sz="0" w:space="0" w:color="auto"/>
        <w:left w:val="none" w:sz="0" w:space="0" w:color="auto"/>
        <w:bottom w:val="none" w:sz="0" w:space="0" w:color="auto"/>
        <w:right w:val="none" w:sz="0" w:space="0" w:color="auto"/>
      </w:divBdr>
      <w:divsChild>
        <w:div w:id="1425759540">
          <w:marLeft w:val="0"/>
          <w:marRight w:val="0"/>
          <w:marTop w:val="0"/>
          <w:marBottom w:val="0"/>
          <w:divBdr>
            <w:top w:val="none" w:sz="0" w:space="0" w:color="auto"/>
            <w:left w:val="none" w:sz="0" w:space="0" w:color="auto"/>
            <w:bottom w:val="none" w:sz="0" w:space="0" w:color="auto"/>
            <w:right w:val="none" w:sz="0" w:space="0" w:color="auto"/>
          </w:divBdr>
        </w:div>
        <w:div w:id="1834955884">
          <w:marLeft w:val="0"/>
          <w:marRight w:val="0"/>
          <w:marTop w:val="823"/>
          <w:marBottom w:val="823"/>
          <w:divBdr>
            <w:top w:val="none" w:sz="0" w:space="0" w:color="auto"/>
            <w:left w:val="none" w:sz="0" w:space="0" w:color="auto"/>
            <w:bottom w:val="none" w:sz="0" w:space="0" w:color="auto"/>
            <w:right w:val="none" w:sz="0" w:space="0" w:color="auto"/>
          </w:divBdr>
          <w:divsChild>
            <w:div w:id="885683414">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 w:id="1920946603">
      <w:bodyDiv w:val="1"/>
      <w:marLeft w:val="0"/>
      <w:marRight w:val="0"/>
      <w:marTop w:val="0"/>
      <w:marBottom w:val="0"/>
      <w:divBdr>
        <w:top w:val="none" w:sz="0" w:space="0" w:color="auto"/>
        <w:left w:val="none" w:sz="0" w:space="0" w:color="auto"/>
        <w:bottom w:val="none" w:sz="0" w:space="0" w:color="auto"/>
        <w:right w:val="none" w:sz="0" w:space="0" w:color="auto"/>
      </w:divBdr>
    </w:div>
    <w:div w:id="1958557978">
      <w:bodyDiv w:val="1"/>
      <w:marLeft w:val="0"/>
      <w:marRight w:val="0"/>
      <w:marTop w:val="0"/>
      <w:marBottom w:val="0"/>
      <w:divBdr>
        <w:top w:val="none" w:sz="0" w:space="0" w:color="auto"/>
        <w:left w:val="none" w:sz="0" w:space="0" w:color="auto"/>
        <w:bottom w:val="none" w:sz="0" w:space="0" w:color="auto"/>
        <w:right w:val="none" w:sz="0" w:space="0" w:color="auto"/>
      </w:divBdr>
      <w:divsChild>
        <w:div w:id="250623053">
          <w:marLeft w:val="336"/>
          <w:marRight w:val="0"/>
          <w:marTop w:val="120"/>
          <w:marBottom w:val="312"/>
          <w:divBdr>
            <w:top w:val="none" w:sz="0" w:space="0" w:color="auto"/>
            <w:left w:val="none" w:sz="0" w:space="0" w:color="auto"/>
            <w:bottom w:val="none" w:sz="0" w:space="0" w:color="auto"/>
            <w:right w:val="none" w:sz="0" w:space="0" w:color="auto"/>
          </w:divBdr>
          <w:divsChild>
            <w:div w:id="1897930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ru.wikipedia.org/wiki/%D0%9B%D1%83%D0%BD%D0%B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ru.wikipedia.org/wiki/%D0%93%D1%80%D0%B0%D0%B4%D1%83%D1%81,_%D0%BC%D0%B8%D0%BD%D1%83%D1%82%D0%B0,_%D1%81%D0%B5%D0%BA%D1%83%D0%BD%D0%B4%D0%B0"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ru.wikipedia.org/wiki/%D0%97%D0%B5%D0%BC%D0%BB%D1%8F_(%D0%BF%D0%BB%D0%B0%D0%BD%D0%B5%D1%82%D0%B0)" TargetMode="External"/><Relationship Id="rId20" Type="http://schemas.openxmlformats.org/officeDocument/2006/relationships/hyperlink" Target="https://ru.wikipedia.org/wiki/%D0%A1%D0%BE%D0%BB%D0%BD%D1%86%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s://ru.wikipedia.org/wiki/%D0%94%D0%B8%D0%B0%D0%BC%D0%B5%D1%82%D1%80" TargetMode="External"/><Relationship Id="rId23" Type="http://schemas.openxmlformats.org/officeDocument/2006/relationships/image" Target="media/image9.gi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ru.wikipedia.org/wiki/%D0%AD%D0%BB%D0%BB%D0%B8%D0%BF%D1%8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819B-1C30-461A-9ABB-352E8AFC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2985</Words>
  <Characters>17020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30</cp:revision>
  <cp:lastPrinted>2019-03-20T06:40:00Z</cp:lastPrinted>
  <dcterms:created xsi:type="dcterms:W3CDTF">2019-03-13T07:18:00Z</dcterms:created>
  <dcterms:modified xsi:type="dcterms:W3CDTF">2021-02-28T17:50:00Z</dcterms:modified>
</cp:coreProperties>
</file>