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80" w:rsidRPr="00C17F55" w:rsidRDefault="00C17F55" w:rsidP="00C17F55">
      <w:pPr>
        <w:spacing w:after="0" w:line="0" w:lineRule="atLeast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355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E355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E355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35535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технологии в ДОУ</w:t>
      </w:r>
      <w:r w:rsidRPr="00E355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71A67" w:rsidRPr="00671A67" w:rsidRDefault="00671A67" w:rsidP="00E35535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осле введения ФГОС ДО в систему 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дошкольного </w:t>
      </w:r>
      <w:r w:rsidRPr="00671A6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</w:p>
    <w:p w:rsidR="0067417F" w:rsidRDefault="00671A67" w:rsidP="00E3553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должен заниматься развитием ребенка, основываясь на комплексно- тематическом принципе построения </w:t>
      </w:r>
      <w:r w:rsidRPr="00671A6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образовательного процесса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решать </w:t>
      </w:r>
      <w:r w:rsidRPr="00671A6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задачи не только в рамках непосредственно </w:t>
      </w:r>
      <w:r w:rsidRPr="006741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образовательной деятельности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и при проведении режимных моментов в соответствии со спецификой дошкольного </w:t>
      </w:r>
    </w:p>
    <w:p w:rsidR="00671A67" w:rsidRDefault="00671A67" w:rsidP="0067417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41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67417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  <w:r w:rsidRPr="006741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строить </w:t>
      </w:r>
      <w:r w:rsidRPr="006741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процессы на адекватных возрасту формах работы с детьми.</w:t>
      </w:r>
    </w:p>
    <w:p w:rsidR="0067417F" w:rsidRDefault="00671A67" w:rsidP="0067417F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любое дошкольное учреждение в соответствии с принципом вариативности вправе выбрать свою модель </w:t>
      </w:r>
      <w:r w:rsidRPr="00671A6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конструировать педагогический процесс на основе адекватных идей и </w:t>
      </w:r>
      <w:r w:rsidRPr="00671A6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технологий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Освоение педагогами новых </w:t>
      </w:r>
      <w:r w:rsidRPr="00671A6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технологий в дошкольном образовании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залог успешного развития личности ребенка.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Педагогическая </w:t>
      </w:r>
      <w:r w:rsidRPr="00671A6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технология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такое построение деятельности воспитателя,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  <w:r w:rsidRPr="00671A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7417F" w:rsidRPr="006741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своей профессиональной деятельности педагоги нашего </w:t>
      </w:r>
      <w:r w:rsidR="006741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детского </w:t>
      </w:r>
      <w:proofErr w:type="gramStart"/>
      <w:r w:rsidR="006741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сада </w:t>
      </w:r>
      <w:r w:rsidR="0067417F" w:rsidRPr="006741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используют</w:t>
      </w:r>
      <w:proofErr w:type="gramEnd"/>
      <w:r w:rsidR="0067417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7417F" w:rsidRPr="006741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следующие </w:t>
      </w:r>
    </w:p>
    <w:p w:rsidR="0067417F" w:rsidRPr="00E35535" w:rsidRDefault="0067417F" w:rsidP="0067417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553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E35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671A67" w:rsidRPr="00E35535" w:rsidRDefault="00671A67" w:rsidP="0067417F">
      <w:pPr>
        <w:spacing w:after="0"/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  <w:r w:rsidRPr="00E35535">
        <w:rPr>
          <w:rFonts w:ascii="Times New Roman" w:hAnsi="Times New Roman" w:cs="Times New Roman"/>
          <w:color w:val="111111"/>
          <w:sz w:val="28"/>
          <w:szCs w:val="28"/>
        </w:rPr>
        <w:t>1. </w:t>
      </w:r>
      <w:r w:rsidRPr="00E3553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Технология</w:t>
      </w:r>
      <w:r w:rsidRPr="00E35535">
        <w:rPr>
          <w:rFonts w:ascii="Times New Roman" w:hAnsi="Times New Roman" w:cs="Times New Roman"/>
          <w:color w:val="111111"/>
          <w:sz w:val="28"/>
          <w:szCs w:val="28"/>
        </w:rPr>
        <w:t xml:space="preserve"> развивающего обучения (Д. Б. </w:t>
      </w:r>
      <w:proofErr w:type="spellStart"/>
      <w:r w:rsidRPr="00E35535">
        <w:rPr>
          <w:rFonts w:ascii="Times New Roman" w:hAnsi="Times New Roman" w:cs="Times New Roman"/>
          <w:color w:val="111111"/>
          <w:sz w:val="28"/>
          <w:szCs w:val="28"/>
        </w:rPr>
        <w:t>Эльконина</w:t>
      </w:r>
      <w:proofErr w:type="spellEnd"/>
      <w:r w:rsidRPr="00E35535">
        <w:rPr>
          <w:rFonts w:ascii="Times New Roman" w:hAnsi="Times New Roman" w:cs="Times New Roman"/>
          <w:color w:val="111111"/>
          <w:sz w:val="28"/>
          <w:szCs w:val="28"/>
        </w:rPr>
        <w:t xml:space="preserve"> В. В. Давыдова, направленная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обучения;</w:t>
      </w:r>
    </w:p>
    <w:p w:rsidR="00671A67" w:rsidRPr="00E35535" w:rsidRDefault="00671A67" w:rsidP="00671A6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535">
        <w:rPr>
          <w:color w:val="111111"/>
          <w:sz w:val="28"/>
          <w:szCs w:val="28"/>
        </w:rPr>
        <w:t>2. Игровые </w:t>
      </w:r>
      <w:r w:rsidRPr="00E35535">
        <w:rPr>
          <w:rStyle w:val="a3"/>
          <w:color w:val="111111"/>
          <w:sz w:val="28"/>
          <w:szCs w:val="28"/>
          <w:bdr w:val="none" w:sz="0" w:space="0" w:color="auto" w:frame="1"/>
        </w:rPr>
        <w:t>технологии в ДОУ</w:t>
      </w:r>
      <w:r w:rsidRPr="00E35535">
        <w:rPr>
          <w:color w:val="111111"/>
          <w:sz w:val="28"/>
          <w:szCs w:val="28"/>
        </w:rPr>
        <w:t>:</w:t>
      </w:r>
    </w:p>
    <w:p w:rsidR="00671A67" w:rsidRPr="00E35535" w:rsidRDefault="009224EE" w:rsidP="00671A6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535">
        <w:rPr>
          <w:color w:val="111111"/>
          <w:sz w:val="28"/>
          <w:szCs w:val="28"/>
        </w:rPr>
        <w:t>3</w:t>
      </w:r>
      <w:r w:rsidR="00671A67" w:rsidRPr="00E35535">
        <w:rPr>
          <w:color w:val="111111"/>
          <w:sz w:val="28"/>
          <w:szCs w:val="28"/>
        </w:rPr>
        <w:t>. </w:t>
      </w:r>
      <w:r w:rsidR="00671A67" w:rsidRPr="00E35535">
        <w:rPr>
          <w:rStyle w:val="a3"/>
          <w:color w:val="111111"/>
          <w:sz w:val="28"/>
          <w:szCs w:val="28"/>
          <w:bdr w:val="none" w:sz="0" w:space="0" w:color="auto" w:frame="1"/>
        </w:rPr>
        <w:t>Технология ТРИЗ </w:t>
      </w:r>
      <w:r w:rsidR="00671A67" w:rsidRPr="00E35535">
        <w:rPr>
          <w:color w:val="111111"/>
          <w:sz w:val="28"/>
          <w:szCs w:val="28"/>
        </w:rPr>
        <w:t xml:space="preserve">(Г. С. </w:t>
      </w:r>
      <w:proofErr w:type="spellStart"/>
      <w:r w:rsidR="00671A67" w:rsidRPr="00E35535">
        <w:rPr>
          <w:color w:val="111111"/>
          <w:sz w:val="28"/>
          <w:szCs w:val="28"/>
        </w:rPr>
        <w:t>Альтшуллер</w:t>
      </w:r>
      <w:proofErr w:type="spellEnd"/>
      <w:r w:rsidR="00671A67" w:rsidRPr="00E35535">
        <w:rPr>
          <w:color w:val="111111"/>
          <w:sz w:val="28"/>
          <w:szCs w:val="28"/>
        </w:rPr>
        <w:t xml:space="preserve">, А. М. </w:t>
      </w:r>
      <w:proofErr w:type="spellStart"/>
      <w:r w:rsidR="00671A67" w:rsidRPr="00E35535">
        <w:rPr>
          <w:color w:val="111111"/>
          <w:sz w:val="28"/>
          <w:szCs w:val="28"/>
        </w:rPr>
        <w:t>Страунинг</w:t>
      </w:r>
      <w:proofErr w:type="spellEnd"/>
      <w:r w:rsidR="00671A67" w:rsidRPr="00E35535">
        <w:rPr>
          <w:color w:val="111111"/>
          <w:sz w:val="28"/>
          <w:szCs w:val="28"/>
        </w:rPr>
        <w:t>, направленная на развитие творческих способностей;</w:t>
      </w:r>
    </w:p>
    <w:p w:rsidR="00671A67" w:rsidRPr="00E35535" w:rsidRDefault="009224EE" w:rsidP="00671A6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535">
        <w:rPr>
          <w:color w:val="111111"/>
          <w:sz w:val="28"/>
          <w:szCs w:val="28"/>
        </w:rPr>
        <w:t>4</w:t>
      </w:r>
      <w:r w:rsidR="00671A67" w:rsidRPr="00E35535">
        <w:rPr>
          <w:color w:val="111111"/>
          <w:sz w:val="28"/>
          <w:szCs w:val="28"/>
        </w:rPr>
        <w:t>. Информационно-коммуникативные </w:t>
      </w:r>
      <w:r w:rsidR="00671A67" w:rsidRPr="00E35535">
        <w:rPr>
          <w:rStyle w:val="a3"/>
          <w:color w:val="111111"/>
          <w:sz w:val="28"/>
          <w:szCs w:val="28"/>
          <w:bdr w:val="none" w:sz="0" w:space="0" w:color="auto" w:frame="1"/>
        </w:rPr>
        <w:t>технологии</w:t>
      </w:r>
      <w:r w:rsidR="00671A67" w:rsidRPr="00E35535">
        <w:rPr>
          <w:color w:val="111111"/>
          <w:sz w:val="28"/>
          <w:szCs w:val="28"/>
        </w:rPr>
        <w:t>;</w:t>
      </w:r>
    </w:p>
    <w:p w:rsidR="00671A67" w:rsidRPr="00E35535" w:rsidRDefault="009224EE" w:rsidP="00671A6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535">
        <w:rPr>
          <w:color w:val="111111"/>
          <w:sz w:val="28"/>
          <w:szCs w:val="28"/>
        </w:rPr>
        <w:t>5</w:t>
      </w:r>
      <w:r w:rsidR="00671A67" w:rsidRPr="00E35535">
        <w:rPr>
          <w:color w:val="111111"/>
          <w:sz w:val="28"/>
          <w:szCs w:val="28"/>
        </w:rPr>
        <w:t xml:space="preserve">. </w:t>
      </w:r>
      <w:proofErr w:type="spellStart"/>
      <w:r w:rsidR="00671A67" w:rsidRPr="00E35535">
        <w:rPr>
          <w:color w:val="111111"/>
          <w:sz w:val="28"/>
          <w:szCs w:val="28"/>
        </w:rPr>
        <w:t>Здоровьесберегающие</w:t>
      </w:r>
      <w:proofErr w:type="spellEnd"/>
      <w:r w:rsidR="00671A67" w:rsidRPr="00E35535">
        <w:rPr>
          <w:color w:val="111111"/>
          <w:sz w:val="28"/>
          <w:szCs w:val="28"/>
        </w:rPr>
        <w:t> </w:t>
      </w:r>
      <w:r w:rsidR="00671A67" w:rsidRPr="00E35535">
        <w:rPr>
          <w:rStyle w:val="a3"/>
          <w:color w:val="111111"/>
          <w:sz w:val="28"/>
          <w:szCs w:val="28"/>
          <w:bdr w:val="none" w:sz="0" w:space="0" w:color="auto" w:frame="1"/>
        </w:rPr>
        <w:t>технологии </w:t>
      </w:r>
      <w:r w:rsidR="00671A67" w:rsidRPr="00E35535">
        <w:rPr>
          <w:i/>
          <w:iCs/>
          <w:color w:val="111111"/>
          <w:sz w:val="28"/>
          <w:szCs w:val="28"/>
          <w:bdr w:val="none" w:sz="0" w:space="0" w:color="auto" w:frame="1"/>
        </w:rPr>
        <w:t>(Н. Н. Ефименко)</w:t>
      </w:r>
      <w:r w:rsidR="00671A67" w:rsidRPr="00E35535">
        <w:rPr>
          <w:color w:val="111111"/>
          <w:sz w:val="28"/>
          <w:szCs w:val="28"/>
        </w:rPr>
        <w:t> с целью укрепления здоровья детей;</w:t>
      </w:r>
    </w:p>
    <w:p w:rsidR="00671A67" w:rsidRPr="00E35535" w:rsidRDefault="009224EE" w:rsidP="00671A6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535">
        <w:rPr>
          <w:color w:val="111111"/>
          <w:sz w:val="28"/>
          <w:szCs w:val="28"/>
        </w:rPr>
        <w:t>6</w:t>
      </w:r>
      <w:r w:rsidR="00671A67" w:rsidRPr="00E35535">
        <w:rPr>
          <w:color w:val="111111"/>
          <w:sz w:val="28"/>
          <w:szCs w:val="28"/>
        </w:rPr>
        <w:t>. При взаимодействии с детьми используются личностно – ориентированный подход </w:t>
      </w:r>
      <w:r w:rsidR="00671A67" w:rsidRPr="00E3553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(И. С. </w:t>
      </w:r>
      <w:proofErr w:type="spellStart"/>
      <w:r w:rsidR="00671A67" w:rsidRPr="00E35535">
        <w:rPr>
          <w:i/>
          <w:iCs/>
          <w:color w:val="111111"/>
          <w:sz w:val="28"/>
          <w:szCs w:val="28"/>
          <w:bdr w:val="none" w:sz="0" w:space="0" w:color="auto" w:frame="1"/>
        </w:rPr>
        <w:t>Якиманская</w:t>
      </w:r>
      <w:proofErr w:type="spellEnd"/>
      <w:r w:rsidR="00671A67" w:rsidRPr="00E3553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71A67" w:rsidRPr="00E35535">
        <w:rPr>
          <w:color w:val="111111"/>
          <w:sz w:val="28"/>
          <w:szCs w:val="28"/>
        </w:rPr>
        <w:t>.</w:t>
      </w:r>
    </w:p>
    <w:p w:rsidR="00671A67" w:rsidRPr="00E35535" w:rsidRDefault="009224EE" w:rsidP="00671A6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35535">
        <w:rPr>
          <w:color w:val="111111"/>
          <w:sz w:val="28"/>
          <w:szCs w:val="28"/>
        </w:rPr>
        <w:t>7</w:t>
      </w:r>
      <w:r w:rsidR="00671A67" w:rsidRPr="00E35535">
        <w:rPr>
          <w:color w:val="111111"/>
          <w:sz w:val="28"/>
          <w:szCs w:val="28"/>
        </w:rPr>
        <w:t>. </w:t>
      </w:r>
      <w:r w:rsidR="00671A67" w:rsidRPr="00E35535">
        <w:rPr>
          <w:rStyle w:val="a3"/>
          <w:color w:val="111111"/>
          <w:sz w:val="28"/>
          <w:szCs w:val="28"/>
          <w:bdr w:val="none" w:sz="0" w:space="0" w:color="auto" w:frame="1"/>
        </w:rPr>
        <w:t>Технология</w:t>
      </w:r>
      <w:r w:rsidR="00671A67" w:rsidRPr="00E35535">
        <w:rPr>
          <w:color w:val="111111"/>
          <w:sz w:val="28"/>
          <w:szCs w:val="28"/>
        </w:rPr>
        <w:t> проектной деятельности </w:t>
      </w:r>
      <w:r w:rsidR="00671A67" w:rsidRPr="00E35535">
        <w:rPr>
          <w:i/>
          <w:iCs/>
          <w:color w:val="111111"/>
          <w:sz w:val="28"/>
          <w:szCs w:val="28"/>
          <w:bdr w:val="none" w:sz="0" w:space="0" w:color="auto" w:frame="1"/>
        </w:rPr>
        <w:t>(Л. С. Киселёва, Т. А. Данилина)</w:t>
      </w:r>
      <w:r w:rsidR="0067417F" w:rsidRPr="00E35535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7417F" w:rsidRPr="00E35535" w:rsidRDefault="009224EE" w:rsidP="00E35535">
      <w:pPr>
        <w:pStyle w:val="a4"/>
        <w:shd w:val="clear" w:color="auto" w:fill="FFFFFF"/>
        <w:spacing w:before="0" w:beforeAutospacing="0" w:after="0" w:afterAutospacing="0" w:line="0" w:lineRule="atLeast"/>
        <w:ind w:firstLine="360"/>
        <w:rPr>
          <w:color w:val="111111"/>
          <w:sz w:val="28"/>
          <w:szCs w:val="28"/>
        </w:rPr>
      </w:pPr>
      <w:r w:rsidRPr="00E35535">
        <w:rPr>
          <w:color w:val="111111"/>
          <w:sz w:val="28"/>
          <w:szCs w:val="28"/>
          <w:shd w:val="clear" w:color="auto" w:fill="FFFFFF"/>
        </w:rPr>
        <w:t>Педагоги нашего ДОУ, комплексно решают задачи физического, интеллектуального, эмоционального и личностного развития ребенка, подготовки его к школе, активно внедряя в этот процесс наиболее эффективные </w:t>
      </w:r>
      <w:r w:rsidRPr="00E35535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технологии </w:t>
      </w:r>
      <w:proofErr w:type="spellStart"/>
      <w:r w:rsidRPr="00E35535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здоровьесбережения</w:t>
      </w:r>
      <w:proofErr w:type="spellEnd"/>
      <w:r w:rsidRPr="00E35535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671A67" w:rsidRPr="00E35535" w:rsidRDefault="009224EE" w:rsidP="00E35535">
      <w:pPr>
        <w:spacing w:after="0" w:line="0" w:lineRule="atLeast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355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E355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E355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35535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технологии в ДОУ</w:t>
      </w:r>
      <w:r w:rsidRPr="00E355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35535" w:rsidRPr="00E35535" w:rsidRDefault="00E35535" w:rsidP="00E355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35535" w:rsidRPr="00E35535" w:rsidRDefault="00E35535" w:rsidP="00E35535">
      <w:pPr>
        <w:pStyle w:val="a5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здоровье детей;</w:t>
      </w:r>
    </w:p>
    <w:p w:rsidR="00E35535" w:rsidRPr="00E35535" w:rsidRDefault="00E35535" w:rsidP="00E35535">
      <w:pPr>
        <w:pStyle w:val="a5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их своевременного и полноценного психического развития;</w:t>
      </w:r>
    </w:p>
    <w:p w:rsidR="00E35535" w:rsidRPr="00E35535" w:rsidRDefault="00E35535" w:rsidP="00E35535">
      <w:pPr>
        <w:pStyle w:val="a5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каждому ребенку возможность радостно и содержательно прожить период дошкольного детства.</w:t>
      </w:r>
    </w:p>
    <w:p w:rsidR="00E35535" w:rsidRPr="00E35535" w:rsidRDefault="00E35535" w:rsidP="00E355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сберегающая деятельность в нашем ДОУ осуществляется в следующих видах:</w:t>
      </w:r>
    </w:p>
    <w:p w:rsidR="00E35535" w:rsidRPr="00E35535" w:rsidRDefault="00E35535" w:rsidP="00E355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E35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35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в дошкольном образовании:</w:t>
      </w:r>
    </w:p>
    <w:p w:rsidR="00E35535" w:rsidRPr="00C17F55" w:rsidRDefault="00E35535" w:rsidP="00C17F5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медико-профилактические;</w:t>
      </w:r>
    </w:p>
    <w:p w:rsidR="00E35535" w:rsidRPr="00C17F55" w:rsidRDefault="00E35535" w:rsidP="00C17F5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физкультурно-оздоровительные;</w:t>
      </w:r>
    </w:p>
    <w:p w:rsidR="00E35535" w:rsidRPr="00C17F55" w:rsidRDefault="00E35535" w:rsidP="00C17F5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E35535" w:rsidRPr="00C17F55" w:rsidRDefault="00E35535" w:rsidP="00C17F5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сбережения и здоровье обогащения педагогов дошкольного образования;</w:t>
      </w:r>
    </w:p>
    <w:p w:rsidR="00C17F55" w:rsidRDefault="00E35535" w:rsidP="00C17F5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 логического просвещения родителей; </w:t>
      </w:r>
    </w:p>
    <w:p w:rsidR="00E35535" w:rsidRPr="00C17F55" w:rsidRDefault="00E35535" w:rsidP="00C17F5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сберегающие образовательные технологии в детском саду.</w:t>
      </w:r>
    </w:p>
    <w:p w:rsidR="00E35535" w:rsidRPr="00E35535" w:rsidRDefault="00E35535" w:rsidP="00E35535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5535">
        <w:rPr>
          <w:rStyle w:val="c1"/>
          <w:color w:val="000000"/>
          <w:sz w:val="28"/>
          <w:szCs w:val="28"/>
        </w:rPr>
        <w:t>В ДОУ созданы условия для здоровье сберегающего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E35535" w:rsidRPr="00E35535" w:rsidRDefault="00E35535" w:rsidP="00E3553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7"/>
          <w:szCs w:val="27"/>
        </w:rPr>
      </w:pPr>
      <w:r w:rsidRPr="00E35535">
        <w:rPr>
          <w:rStyle w:val="c1"/>
          <w:color w:val="000000"/>
          <w:sz w:val="28"/>
          <w:szCs w:val="28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  <w:r w:rsidRPr="00E35535">
        <w:rPr>
          <w:color w:val="000000"/>
          <w:sz w:val="27"/>
          <w:szCs w:val="27"/>
        </w:rPr>
        <w:t xml:space="preserve">  В учреждении создана и продолжает пополняться как традиционным так и нетрадиционным </w:t>
      </w:r>
      <w:proofErr w:type="gramStart"/>
      <w:r w:rsidRPr="00E35535">
        <w:rPr>
          <w:color w:val="000000"/>
          <w:sz w:val="27"/>
          <w:szCs w:val="27"/>
        </w:rPr>
        <w:t>оборудованием ,</w:t>
      </w:r>
      <w:proofErr w:type="gramEnd"/>
      <w:r w:rsidRPr="00E35535">
        <w:rPr>
          <w:color w:val="000000"/>
          <w:sz w:val="27"/>
          <w:szCs w:val="27"/>
        </w:rPr>
        <w:t xml:space="preserve"> зачастую изготовленным педагогами и родителями воспитанников здоровье сберегающая среда: физкультурная площадка оснащена спортивным оборудованием, в каждой группе оборудован физкультурный уголок, позволяющий детям реализовывать потребность в движении. </w:t>
      </w:r>
      <w:proofErr w:type="gramStart"/>
      <w:r w:rsidRPr="00E35535">
        <w:rPr>
          <w:color w:val="000000"/>
          <w:sz w:val="27"/>
          <w:szCs w:val="27"/>
        </w:rPr>
        <w:t>На  участках</w:t>
      </w:r>
      <w:proofErr w:type="gramEnd"/>
      <w:r w:rsidRPr="00E35535">
        <w:rPr>
          <w:color w:val="000000"/>
          <w:sz w:val="27"/>
          <w:szCs w:val="27"/>
        </w:rPr>
        <w:t xml:space="preserve">  групп имеется различное игровое и спортивное оборудование, мы знаем,  что одной из самых действенных закаливающих процедур в повседневной жизни является прогулка. Физкультурно-оздоровительная деятельность осуществляется нами, педагогами в различных видах деятельности  в виде </w:t>
      </w:r>
      <w:proofErr w:type="spellStart"/>
      <w:r w:rsidRPr="00E35535">
        <w:rPr>
          <w:color w:val="000000"/>
          <w:sz w:val="27"/>
          <w:szCs w:val="27"/>
        </w:rPr>
        <w:t>физминуток</w:t>
      </w:r>
      <w:proofErr w:type="spellEnd"/>
      <w:r w:rsidRPr="00E35535">
        <w:rPr>
          <w:color w:val="000000"/>
          <w:sz w:val="27"/>
          <w:szCs w:val="27"/>
        </w:rPr>
        <w:t>,  релаксации, пальчиковой, дыхательной, артикуляционной, зрительной гимнастик, ритмопластики, корригирующей гимнастики т.д. Педагог, стоящий на страже здоровья ребенка, воспитывающий культуру здоровья детей и их родителей, прежде всего сам должен быть здоров, иметь необходимые знания, объективно оценивать свои достоинства и недостатки, связанные с профессиональной деятельностью, заниматься самообразованием.</w:t>
      </w:r>
    </w:p>
    <w:p w:rsidR="00E35535" w:rsidRPr="00E35535" w:rsidRDefault="00E35535" w:rsidP="00E355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Опираясь на статистический мониторинг здоровья детей, мы можем с уверенностью сказать, что применение в работе здоровье сберегающих </w:t>
      </w:r>
      <w:proofErr w:type="gramStart"/>
      <w:r w:rsidRPr="00E355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технологий  повышает</w:t>
      </w:r>
      <w:proofErr w:type="gramEnd"/>
      <w:r w:rsidRPr="00E355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результативность </w:t>
      </w:r>
      <w:proofErr w:type="spellStart"/>
      <w:r w:rsidRPr="00E355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E355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детей, формируют у детей стойкую мотивацию на здоровый образ жизни. Только здоровый ребенок с удовольствием включается во все виды детской деятельности, он жизнерадостен, открыт для общения со сверстниками и педагогами. Это залог успешного развития всех сфер личности, всех его свойств и качеств.</w:t>
      </w:r>
    </w:p>
    <w:p w:rsidR="0077210E" w:rsidRPr="009224EE" w:rsidRDefault="0077210E" w:rsidP="0067417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7210E" w:rsidRPr="0092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F4" w:rsidRDefault="005E39F4" w:rsidP="00C17F55">
      <w:pPr>
        <w:spacing w:after="0" w:line="240" w:lineRule="auto"/>
      </w:pPr>
      <w:r>
        <w:separator/>
      </w:r>
    </w:p>
  </w:endnote>
  <w:endnote w:type="continuationSeparator" w:id="0">
    <w:p w:rsidR="005E39F4" w:rsidRDefault="005E39F4" w:rsidP="00C1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F4" w:rsidRDefault="005E39F4" w:rsidP="00C17F55">
      <w:pPr>
        <w:spacing w:after="0" w:line="240" w:lineRule="auto"/>
      </w:pPr>
      <w:r>
        <w:separator/>
      </w:r>
    </w:p>
  </w:footnote>
  <w:footnote w:type="continuationSeparator" w:id="0">
    <w:p w:rsidR="005E39F4" w:rsidRDefault="005E39F4" w:rsidP="00C1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75D8"/>
    <w:multiLevelType w:val="hybridMultilevel"/>
    <w:tmpl w:val="30E4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D41"/>
    <w:multiLevelType w:val="multilevel"/>
    <w:tmpl w:val="4C7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800CF"/>
    <w:multiLevelType w:val="hybridMultilevel"/>
    <w:tmpl w:val="94F8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C2133"/>
    <w:multiLevelType w:val="multilevel"/>
    <w:tmpl w:val="C176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32EC3"/>
    <w:multiLevelType w:val="multilevel"/>
    <w:tmpl w:val="414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18"/>
    <w:rsid w:val="005E39F4"/>
    <w:rsid w:val="00671A67"/>
    <w:rsid w:val="0067417F"/>
    <w:rsid w:val="0077210E"/>
    <w:rsid w:val="007E2A80"/>
    <w:rsid w:val="009224EE"/>
    <w:rsid w:val="00C17F55"/>
    <w:rsid w:val="00D23318"/>
    <w:rsid w:val="00E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468A"/>
  <w15:chartTrackingRefBased/>
  <w15:docId w15:val="{3DBEAB33-CBE7-41EA-A851-43E74DF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A67"/>
    <w:rPr>
      <w:b/>
      <w:bCs/>
    </w:rPr>
  </w:style>
  <w:style w:type="paragraph" w:styleId="a4">
    <w:name w:val="Normal (Web)"/>
    <w:basedOn w:val="a"/>
    <w:uiPriority w:val="99"/>
    <w:semiHidden/>
    <w:unhideWhenUsed/>
    <w:rsid w:val="0067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24EE"/>
  </w:style>
  <w:style w:type="paragraph" w:customStyle="1" w:styleId="c16">
    <w:name w:val="c16"/>
    <w:basedOn w:val="a"/>
    <w:rsid w:val="00E3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5535"/>
  </w:style>
  <w:style w:type="paragraph" w:customStyle="1" w:styleId="c3">
    <w:name w:val="c3"/>
    <w:basedOn w:val="a"/>
    <w:rsid w:val="00E3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5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F55"/>
  </w:style>
  <w:style w:type="paragraph" w:styleId="a8">
    <w:name w:val="footer"/>
    <w:basedOn w:val="a"/>
    <w:link w:val="a9"/>
    <w:uiPriority w:val="99"/>
    <w:unhideWhenUsed/>
    <w:rsid w:val="00C1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2021-01-30T06:43:00Z</dcterms:created>
  <dcterms:modified xsi:type="dcterms:W3CDTF">2021-01-30T07:42:00Z</dcterms:modified>
</cp:coreProperties>
</file>