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Игра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Калейдоскоп историй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для дошкольников и школьников в работе педагога-психолога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Автор Старкова Людмила, педагог-психолог МАОУ СОШ "Город дорог", город Пермь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того, чтобы сказкотерапия с детьми проходила наиболее успешно, можно воспользоваться разнообразными помощниками в своей работе.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Одним из таких помощников в сказкотерапии может быть игра "Калейдоскоп историй".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содержит в себе стимульный материал: 49 окружностей разных размеров, разнообразной расцветки. Эти части являются пазлами больших кругов-мандал, которые можно собирать в процессе сочинения, рассказывания или анализа историй или сказок.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Эта игра может быть полезна в нескольких направлениях работы педагога-психолога: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Диагностика. При сочинении, вспоминании любимых историй человеком можно, опираясь на калейдоскоп историй, увидеть особенность психоэмоционального состояния человека, его потребности, его ценности, сценарий жизни, который он проигрывает или реализует в реальности.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Сочинение историй с применением стимульного красочного материала в образах символа мандалы.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Арт-терапия при создании картины из пазлов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сказочные мандалы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 при рисовании мандал.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Анализ историй, понимание их терапевтического эффекта.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Приведем пример одного из таких развивающих занятий.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сочиняют свою сказку или историю. Затем рассказывают ее и создают красивую картинку своей сказки. Подбирают те пазлы, которые соответствуют сюжету из сказки и создают неповторимый образ их неповторимой сказки.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Таким образом, развивается внимательность, аналитическое мышление, память и творческое мышление.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Кроме того, сам процесс работы с пазлами этой игры хорошо развивает мелкую моторику у детей. Цветовое разнообразие пазлов имеет также терапевтический эффект. А сама круглая форма пазлов хорошо успокаивает и гармонизирует психо-эмоциональное состояние ребенка.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Данные пазлы состоят из разрезанных на несколько частей картинок разнообразных мандал. Разрезанные части мандал были заламинированы, подписаны с обратной стороны разнообразными сюжетами историй и сказок, и разложены по стопочкам по размеру.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Такая упорядоченность в пазлах очень удобна в работе и помогает быстро подобрать подходящие элементы как по размеру, так и по цвету. Также все элементы можно перемещать в хаотичном порядке, и тогда задачка создать рисунок сказки или истории будет сложнее, а также интереснее.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Совсем маленькие дети и дошкольники смогут подобрать правильные пазлы по словесным инструкциям педагога, а читающие дети могут самостоятельно найти необходимые пазлы по тексту. Например,на оборотных сторонах пазлов могут быть написаны особенности сюжета: кем является герой, большой он или маленький, что произошло в сказке, какой у сказки конец, добрый или грустный?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Таким образом, работа с любой историей или сказкой может быть более наглядной, живой, интересной, запоминающейся, при использовании стимульного материала "Калейдоскопа историй". Стоит отметить, что материал может быть подобран любой, тот, который удобен и интересен в игре. Это могут быть не только пазлы, но и кубики, части конструктора, машинки, игрушки и даже игровые камешки, из которых ребенок может составить узор или буквы и слова.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Сказка и история становятся более ощутимыми и наполнены творчеством.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Сочинение историй и сказок может быть совмещено с кинетическими развивающими манипуляциями с разными предметами, в данном случае с пазлами.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