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Игра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Калейдоскоп историй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для дошкольников и школьников в работе педагога-психолога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Автор Старкова Людмила, педагог-психолог МАОУ СОШ "Город дорог", город Пермь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того, чтобы сказкотерапия с детьми проходила наиболее успешно, можно воспользоваться разнообразными помощниками в своей работе.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Одним из таких помощников в сказкотерапии может быть игра "Калейдоскоп историй".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Игра содержит в себе стимульный материал: 49 окружностей разных размеров, разнообразной расцветки. Эти части являются пазлами больших кругов-мандал, которые можно собирать в процессе сочинения, рассказывания или анализа историй или сказок.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Эта игра может быть полезна в нескольких направлениях работы педагога-психолога: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Диагностика. При сочинении, вспоминании любимых историй человеком можно, опираясь на калейдоскоп историй, увидеть особенность психоэмоционального состояния человека, его потребности, его ценности, сценарий жизни, который он проигрывает или реализует в реальности.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Сочинение историй с применением стимульного красочного материала в образах символа мандалы.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Арт-терапия при создании картины из пазлов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сказочные мандалы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 при рисовании мандал.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Анализ историй, понимание их терапевтического эффекта.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Приведем пример одного из таких развивающих занятий.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 сочиняют свою сказку или историю. Затем рассказывают ее и создают красивую картинку своей сказки. Подбирают те пазлы, которые соответствуют сюжету из сказки и создают неповторимый образ их неповторимой сказки.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Таким образом, развивается внимательность, аналитическое мышление, память и творческое мышление.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Кроме того, сам процесс работы с пазлами этой игры хорошо развивает мелкую моторику у детей. Цветовое разнообразие пазлов имеет также терапевтический эффект. А сама круглая форма пазлов хорошо успокаивает и гармонизирует психо-эмоциональное состояние ребенка.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Данные пазлы состоят из разрезанных на несколько частей картинок разнообразных мандал. Разрезанные части мандал были заламинированы, подписаны с обратной стороны разнообразными сюжетами историй и сказок, и разложены по стопочкам по размеру.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Такая упорядоченность в пазлах очень удобна в работе и помогает быстро подобрать подходящие элементы как по размеру, так и по цвету. Также все элементы можно перемещать в хаотичном порядке, и тогда задачка создать рисунок сказки или истории будет сложнее, а также интереснее.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Совсем маленькие дети и дошкольники смогут подобрать правильные пазлы по словесным инструкциям педагога, а читающие дети могут самостоятельно найти необходимые пазлы по тексту. Например,на оборотных сторонах пазлов могут быть написаны особенности сюжета: кем является герой, большой он или маленький, что произошло в сказке, какой у сказки конец, добрый или грустный?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Таким образом, работа с любой историей или сказкой может быть более наглядной, живой, интересной, запоминающейся, при использовании стимульного материала "Калейдоскопа историй". Стоит отметить, что материал может быть подобран любой, тот, который удобен и интересен в игре. Это могут быть не только пазлы, но и кубики, части конструктора, машинки, игрушки и даже игровые камешки, из которых ребенок может составить узор или буквы и слова.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Сказка и история становятся более ощутимыми и наполнены творчеством.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Сочинение историй и сказок может быть совмещено с кинетическими развивающими манипуляциями с разными предметами, в данном случае с пазлами.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