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FE" w:rsidRPr="008665FE" w:rsidRDefault="008665FE" w:rsidP="008665F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</w:p>
    <w:p w:rsidR="008665FE" w:rsidRPr="008665FE" w:rsidRDefault="00A8674B" w:rsidP="008665FE">
      <w:pPr>
        <w:widowControl w:val="0"/>
        <w:spacing w:after="0" w:line="324" w:lineRule="exact"/>
        <w:ind w:left="20" w:right="-188"/>
        <w:jc w:val="center"/>
        <w:rPr>
          <w:rFonts w:ascii="Times New Roman" w:eastAsia="Times New Roman" w:hAnsi="Times New Roman" w:cs="Times New Roman"/>
          <w:b/>
          <w:bCs/>
          <w:color w:val="7030A0"/>
          <w:spacing w:val="2"/>
          <w:sz w:val="28"/>
          <w:szCs w:val="28"/>
          <w:lang w:val="sma-NO"/>
        </w:rPr>
      </w:pPr>
      <w:r>
        <w:rPr>
          <w:rFonts w:ascii="Times New Roman" w:eastAsia="Times New Roman" w:hAnsi="Times New Roman" w:cs="Times New Roman"/>
          <w:b/>
          <w:bCs/>
          <w:color w:val="7030A0"/>
          <w:spacing w:val="2"/>
          <w:sz w:val="28"/>
          <w:szCs w:val="28"/>
        </w:rPr>
        <w:t>м</w:t>
      </w:r>
      <w:r w:rsidR="008665FE" w:rsidRPr="008665FE">
        <w:rPr>
          <w:rFonts w:ascii="Times New Roman" w:eastAsia="Times New Roman" w:hAnsi="Times New Roman" w:cs="Times New Roman"/>
          <w:b/>
          <w:bCs/>
          <w:color w:val="7030A0"/>
          <w:spacing w:val="2"/>
          <w:sz w:val="28"/>
          <w:szCs w:val="28"/>
          <w:lang w:val="sma-NO"/>
        </w:rPr>
        <w:t>униципальное дошкольное образовательное</w:t>
      </w:r>
      <w:r w:rsidR="008665FE" w:rsidRPr="008665FE">
        <w:rPr>
          <w:rFonts w:ascii="Times New Roman" w:eastAsia="Times New Roman" w:hAnsi="Times New Roman" w:cs="Times New Roman"/>
          <w:b/>
          <w:bCs/>
          <w:color w:val="7030A0"/>
          <w:spacing w:val="2"/>
          <w:sz w:val="28"/>
          <w:szCs w:val="28"/>
        </w:rPr>
        <w:t xml:space="preserve"> автономное </w:t>
      </w:r>
      <w:r w:rsidR="008665FE" w:rsidRPr="008665FE">
        <w:rPr>
          <w:rFonts w:ascii="Times New Roman" w:eastAsia="Times New Roman" w:hAnsi="Times New Roman" w:cs="Times New Roman"/>
          <w:b/>
          <w:bCs/>
          <w:color w:val="7030A0"/>
          <w:spacing w:val="2"/>
          <w:sz w:val="28"/>
          <w:szCs w:val="28"/>
          <w:lang w:val="sma-NO"/>
        </w:rPr>
        <w:t xml:space="preserve"> учреждение</w:t>
      </w:r>
    </w:p>
    <w:p w:rsidR="008665FE" w:rsidRPr="008665FE" w:rsidRDefault="008665FE" w:rsidP="008665FE">
      <w:pPr>
        <w:widowControl w:val="0"/>
        <w:spacing w:after="0" w:line="324" w:lineRule="exact"/>
        <w:ind w:left="20" w:right="-188"/>
        <w:jc w:val="center"/>
        <w:rPr>
          <w:rFonts w:ascii="Times New Roman" w:eastAsia="Times New Roman" w:hAnsi="Times New Roman" w:cs="Times New Roman"/>
          <w:b/>
          <w:bCs/>
          <w:color w:val="7030A0"/>
          <w:spacing w:val="2"/>
          <w:sz w:val="28"/>
          <w:szCs w:val="28"/>
        </w:rPr>
      </w:pPr>
      <w:r w:rsidRPr="008665FE">
        <w:rPr>
          <w:rFonts w:ascii="Times New Roman" w:eastAsia="Times New Roman" w:hAnsi="Times New Roman" w:cs="Times New Roman"/>
          <w:b/>
          <w:bCs/>
          <w:color w:val="7030A0"/>
          <w:spacing w:val="2"/>
          <w:sz w:val="28"/>
          <w:szCs w:val="28"/>
          <w:lang w:val="sma-NO"/>
        </w:rPr>
        <w:t>детский сад №</w:t>
      </w:r>
      <w:r w:rsidRPr="008665FE">
        <w:rPr>
          <w:rFonts w:ascii="Times New Roman" w:eastAsia="Times New Roman" w:hAnsi="Times New Roman" w:cs="Times New Roman"/>
          <w:b/>
          <w:bCs/>
          <w:color w:val="7030A0"/>
          <w:spacing w:val="2"/>
          <w:sz w:val="28"/>
          <w:szCs w:val="28"/>
        </w:rPr>
        <w:t>160</w:t>
      </w:r>
    </w:p>
    <w:p w:rsidR="008665FE" w:rsidRPr="008665FE" w:rsidRDefault="008665FE" w:rsidP="008665FE">
      <w:pPr>
        <w:widowControl w:val="0"/>
        <w:spacing w:after="0" w:line="680" w:lineRule="exact"/>
        <w:ind w:right="95"/>
        <w:jc w:val="center"/>
        <w:rPr>
          <w:rFonts w:ascii="Times New Roman" w:eastAsia="Times New Roman" w:hAnsi="Times New Roman" w:cs="Times New Roman"/>
          <w:b/>
          <w:bCs/>
          <w:color w:val="7030A0"/>
          <w:spacing w:val="-3"/>
          <w:sz w:val="72"/>
          <w:szCs w:val="72"/>
        </w:rPr>
      </w:pPr>
    </w:p>
    <w:p w:rsidR="008665FE" w:rsidRPr="008665FE" w:rsidRDefault="008665FE" w:rsidP="008665FE">
      <w:pPr>
        <w:widowControl w:val="0"/>
        <w:spacing w:after="0" w:line="680" w:lineRule="exact"/>
        <w:ind w:right="95"/>
        <w:jc w:val="center"/>
        <w:rPr>
          <w:rFonts w:ascii="Times New Roman" w:eastAsia="Times New Roman" w:hAnsi="Times New Roman" w:cs="Times New Roman"/>
          <w:b/>
          <w:bCs/>
          <w:color w:val="7030A0"/>
          <w:spacing w:val="-3"/>
          <w:sz w:val="72"/>
          <w:szCs w:val="72"/>
        </w:rPr>
      </w:pPr>
    </w:p>
    <w:p w:rsidR="008665FE" w:rsidRPr="008665FE" w:rsidRDefault="008665FE" w:rsidP="008665FE">
      <w:pPr>
        <w:widowControl w:val="0"/>
        <w:spacing w:after="0" w:line="680" w:lineRule="exact"/>
        <w:ind w:right="95"/>
        <w:jc w:val="center"/>
        <w:rPr>
          <w:rFonts w:ascii="Times New Roman" w:eastAsia="Times New Roman" w:hAnsi="Times New Roman" w:cs="Times New Roman"/>
          <w:b/>
          <w:bCs/>
          <w:color w:val="7030A0"/>
          <w:spacing w:val="-3"/>
          <w:sz w:val="72"/>
          <w:szCs w:val="72"/>
        </w:rPr>
      </w:pPr>
    </w:p>
    <w:p w:rsidR="008665FE" w:rsidRPr="008665FE" w:rsidRDefault="008665FE" w:rsidP="008665FE">
      <w:pPr>
        <w:widowControl w:val="0"/>
        <w:spacing w:after="0" w:line="680" w:lineRule="exact"/>
        <w:ind w:right="95"/>
        <w:jc w:val="center"/>
        <w:rPr>
          <w:rFonts w:ascii="Times New Roman" w:eastAsia="Times New Roman" w:hAnsi="Times New Roman" w:cs="Times New Roman"/>
          <w:b/>
          <w:bCs/>
          <w:color w:val="7030A0"/>
          <w:spacing w:val="-3"/>
          <w:sz w:val="36"/>
          <w:szCs w:val="36"/>
        </w:rPr>
      </w:pPr>
    </w:p>
    <w:p w:rsidR="008665FE" w:rsidRPr="008665FE" w:rsidRDefault="008665FE" w:rsidP="008665F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</w:pPr>
      <w:r w:rsidRPr="008665FE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МАСТЕР-КЛАСС</w:t>
      </w:r>
    </w:p>
    <w:p w:rsidR="008665FE" w:rsidRPr="008665FE" w:rsidRDefault="008665FE" w:rsidP="008665F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</w:pPr>
      <w:r w:rsidRPr="008665FE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для педагогов</w:t>
      </w:r>
    </w:p>
    <w:p w:rsidR="008665FE" w:rsidRPr="007A70E5" w:rsidRDefault="00DA4995" w:rsidP="008665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</w:pPr>
      <w:bookmarkStart w:id="0" w:name="_GoBack"/>
      <w:bookmarkEnd w:id="0"/>
      <w:r w:rsidRPr="007A70E5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 xml:space="preserve"> </w:t>
      </w:r>
      <w:r w:rsidR="008665FE" w:rsidRPr="007A70E5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«Использование </w:t>
      </w:r>
      <w:r w:rsidR="008665FE" w:rsidRPr="007A70E5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bdr w:val="none" w:sz="0" w:space="0" w:color="auto" w:frame="1"/>
          <w:lang w:eastAsia="ru-RU"/>
        </w:rPr>
        <w:t>технологии </w:t>
      </w:r>
      <w:r w:rsidR="008665FE" w:rsidRPr="007A70E5">
        <w:rPr>
          <w:rFonts w:ascii="Times New Roman" w:eastAsia="Times New Roman" w:hAnsi="Times New Roman" w:cs="Times New Roman"/>
          <w:b/>
          <w:i/>
          <w:iCs/>
          <w:color w:val="7030A0"/>
          <w:sz w:val="36"/>
          <w:szCs w:val="36"/>
          <w:bdr w:val="none" w:sz="0" w:space="0" w:color="auto" w:frame="1"/>
          <w:lang w:eastAsia="ru-RU"/>
        </w:rPr>
        <w:t>«</w:t>
      </w:r>
      <w:proofErr w:type="spellStart"/>
      <w:r w:rsidR="008665FE" w:rsidRPr="007A70E5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bdr w:val="none" w:sz="0" w:space="0" w:color="auto" w:frame="1"/>
          <w:lang w:eastAsia="ru-RU"/>
        </w:rPr>
        <w:t>Синквей</w:t>
      </w:r>
      <w:r w:rsidR="007A70E5"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bdr w:val="none" w:sz="0" w:space="0" w:color="auto" w:frame="1"/>
          <w:lang w:eastAsia="ru-RU"/>
        </w:rPr>
        <w:t>н</w:t>
      </w:r>
      <w:proofErr w:type="spellEnd"/>
      <w:r w:rsidR="008665FE" w:rsidRPr="007A70E5">
        <w:rPr>
          <w:rFonts w:ascii="Times New Roman" w:eastAsia="Times New Roman" w:hAnsi="Times New Roman" w:cs="Times New Roman"/>
          <w:b/>
          <w:i/>
          <w:iCs/>
          <w:color w:val="7030A0"/>
          <w:sz w:val="36"/>
          <w:szCs w:val="36"/>
          <w:bdr w:val="none" w:sz="0" w:space="0" w:color="auto" w:frame="1"/>
          <w:lang w:eastAsia="ru-RU"/>
        </w:rPr>
        <w:t xml:space="preserve">» </w:t>
      </w:r>
      <w:r w:rsidR="008665FE" w:rsidRPr="007A70E5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в речевом </w:t>
      </w:r>
      <w:r w:rsidR="008665FE" w:rsidRPr="007A70E5">
        <w:rPr>
          <w:rFonts w:ascii="Times New Roman" w:eastAsia="Times New Roman" w:hAnsi="Times New Roman" w:cs="Times New Roman"/>
          <w:b/>
          <w:bCs/>
          <w:i/>
          <w:color w:val="7030A0"/>
          <w:sz w:val="36"/>
          <w:szCs w:val="36"/>
          <w:bdr w:val="none" w:sz="0" w:space="0" w:color="auto" w:frame="1"/>
          <w:lang w:eastAsia="ru-RU"/>
        </w:rPr>
        <w:t>развитии дошкольников</w:t>
      </w:r>
      <w:r w:rsidR="008665FE" w:rsidRPr="007A70E5">
        <w:rPr>
          <w:rFonts w:ascii="Times New Roman" w:eastAsia="Times New Roman" w:hAnsi="Times New Roman" w:cs="Times New Roman"/>
          <w:b/>
          <w:i/>
          <w:color w:val="7030A0"/>
          <w:sz w:val="36"/>
          <w:szCs w:val="36"/>
          <w:lang w:eastAsia="ru-RU"/>
        </w:rPr>
        <w:t>»</w:t>
      </w:r>
    </w:p>
    <w:p w:rsidR="008665FE" w:rsidRPr="008665FE" w:rsidRDefault="008665FE" w:rsidP="008665FE">
      <w:pPr>
        <w:spacing w:after="0"/>
        <w:ind w:right="-188"/>
        <w:rPr>
          <w:rFonts w:ascii="Times New Roman" w:eastAsia="Times New Roman" w:hAnsi="Times New Roman" w:cs="Times New Roman"/>
          <w:color w:val="7030A0"/>
          <w:sz w:val="40"/>
          <w:szCs w:val="28"/>
        </w:rPr>
      </w:pPr>
    </w:p>
    <w:p w:rsidR="008665FE" w:rsidRPr="008665FE" w:rsidRDefault="008665FE" w:rsidP="008665FE">
      <w:pPr>
        <w:spacing w:after="0"/>
        <w:ind w:right="-188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8665FE" w:rsidRPr="008665FE" w:rsidRDefault="008665FE" w:rsidP="008665FE">
      <w:pPr>
        <w:spacing w:after="0"/>
        <w:ind w:right="-188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8665FE" w:rsidRPr="008665FE" w:rsidRDefault="008665FE" w:rsidP="008665FE">
      <w:pPr>
        <w:spacing w:after="0"/>
        <w:ind w:right="-188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8665FE" w:rsidRPr="008665FE" w:rsidRDefault="008665FE" w:rsidP="008665FE">
      <w:pPr>
        <w:spacing w:after="0"/>
        <w:ind w:right="-188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665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ma-NO"/>
        </w:rPr>
        <w:t xml:space="preserve">Подготовила и провела: </w:t>
      </w:r>
    </w:p>
    <w:p w:rsidR="008665FE" w:rsidRPr="008665FE" w:rsidRDefault="008665FE" w:rsidP="008665FE">
      <w:pPr>
        <w:spacing w:after="0"/>
        <w:ind w:right="-188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8665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sma-NO"/>
        </w:rPr>
        <w:t xml:space="preserve">воспитатель </w:t>
      </w:r>
    </w:p>
    <w:p w:rsidR="008665FE" w:rsidRPr="008665FE" w:rsidRDefault="008665FE" w:rsidP="008665FE">
      <w:pPr>
        <w:spacing w:after="0"/>
        <w:ind w:right="-188"/>
        <w:jc w:val="righ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proofErr w:type="spellStart"/>
      <w:r w:rsidRPr="008665F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Ралдыгина</w:t>
      </w:r>
      <w:proofErr w:type="spellEnd"/>
      <w:r w:rsidRPr="008665F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О.В.</w:t>
      </w:r>
    </w:p>
    <w:p w:rsidR="008665FE" w:rsidRPr="008665FE" w:rsidRDefault="008665FE" w:rsidP="008665FE">
      <w:pPr>
        <w:spacing w:after="0"/>
        <w:ind w:right="-188"/>
        <w:jc w:val="right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8665FE" w:rsidRPr="008665FE" w:rsidRDefault="008665FE" w:rsidP="008665FE">
      <w:pPr>
        <w:spacing w:after="0"/>
        <w:ind w:right="-188"/>
        <w:jc w:val="right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8665FE" w:rsidRPr="008665FE" w:rsidRDefault="008665FE" w:rsidP="008665FE">
      <w:pPr>
        <w:spacing w:after="0"/>
        <w:ind w:right="-188"/>
        <w:jc w:val="right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8665FE" w:rsidRPr="008665FE" w:rsidRDefault="008665FE" w:rsidP="008665FE">
      <w:pPr>
        <w:spacing w:after="0"/>
        <w:ind w:right="-188"/>
        <w:jc w:val="right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8665FE" w:rsidRPr="008665FE" w:rsidRDefault="008665FE" w:rsidP="008665FE">
      <w:pPr>
        <w:spacing w:after="0"/>
        <w:ind w:right="-188"/>
        <w:jc w:val="right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8665FE" w:rsidRPr="008665FE" w:rsidRDefault="008665FE" w:rsidP="008665FE">
      <w:pPr>
        <w:ind w:right="-188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8665FE" w:rsidRPr="008665FE" w:rsidRDefault="008665FE" w:rsidP="008665FE">
      <w:pPr>
        <w:ind w:right="-188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8665FE" w:rsidRPr="008665FE" w:rsidRDefault="008665FE" w:rsidP="008665FE">
      <w:pPr>
        <w:ind w:right="-188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8665FE" w:rsidRPr="008665FE" w:rsidRDefault="008665FE" w:rsidP="008665FE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32"/>
        </w:rPr>
      </w:pPr>
      <w:r w:rsidRPr="008665FE">
        <w:rPr>
          <w:rFonts w:ascii="Times New Roman" w:eastAsia="Times New Roman" w:hAnsi="Times New Roman" w:cs="Times New Roman"/>
          <w:b/>
          <w:color w:val="7030A0"/>
          <w:sz w:val="28"/>
          <w:szCs w:val="32"/>
          <w:lang w:val="sma-NO"/>
        </w:rPr>
        <w:t>г.</w:t>
      </w:r>
      <w:r w:rsidRPr="008665FE">
        <w:rPr>
          <w:rFonts w:ascii="Times New Roman" w:eastAsia="Times New Roman" w:hAnsi="Times New Roman" w:cs="Times New Roman"/>
          <w:b/>
          <w:color w:val="7030A0"/>
          <w:sz w:val="28"/>
          <w:szCs w:val="32"/>
        </w:rPr>
        <w:t>Оренбург 2021г.</w:t>
      </w:r>
    </w:p>
    <w:p w:rsidR="008665FE" w:rsidRPr="008665FE" w:rsidRDefault="008665FE" w:rsidP="008665F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</w:p>
    <w:p w:rsidR="008665FE" w:rsidRPr="008665FE" w:rsidRDefault="008665FE" w:rsidP="008665F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</w:p>
    <w:p w:rsidR="008665FE" w:rsidRPr="008665FE" w:rsidRDefault="008665FE" w:rsidP="008665F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</w:p>
    <w:p w:rsidR="008665FE" w:rsidRPr="008665FE" w:rsidRDefault="008665FE" w:rsidP="008665F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  <w:r w:rsidRPr="008665FE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Мастер-класс «Технология </w:t>
      </w:r>
      <w:proofErr w:type="spellStart"/>
      <w:r w:rsidRPr="008665FE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>синквейн</w:t>
      </w:r>
      <w:proofErr w:type="spellEnd"/>
      <w:r w:rsidRPr="008665FE"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  <w:t xml:space="preserve"> в развитии речи дошкольников»</w:t>
      </w:r>
    </w:p>
    <w:p w:rsidR="008665FE" w:rsidRPr="008665FE" w:rsidRDefault="008665FE" w:rsidP="008665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8665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«Использование </w:t>
      </w:r>
      <w:r w:rsidRPr="008665F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технологии </w:t>
      </w:r>
      <w:r w:rsidRPr="008665FE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665FE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8665FE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8665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речевом </w:t>
      </w:r>
      <w:r w:rsidRPr="008665F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развитии дошкольников</w:t>
      </w:r>
      <w:r w:rsidRPr="008665FE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Научить детей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(педагогов)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составлению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синквейнов</w:t>
      </w:r>
      <w:proofErr w:type="spellEnd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и рассказыванию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Активизировать словарь детей путем подбора существительных, прилагательных и глаголов на определенную заданную тему.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Совершенствовать порядковый и количественный счет в пределах 5-ти до автоматизма.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Развивать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умение быстро придумывать предложения из 3 и более слов с опорой на тему, закрепить умение ориентироваться на листе бумаги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(находить безошибочно левый нижний угол, центр листа)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Развивать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ассоциативное мышление и память.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Воспитывать познавательную, творческую активность, самостоятельность.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Привлекать родителей к составлению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синквейнов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дома вместе с детьми.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 альбомные листы по количеству детей,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фломастеры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авторучки по количеству детей, черный маркер, ватман.</w:t>
      </w:r>
    </w:p>
    <w:p w:rsidR="008665FE" w:rsidRPr="00A8674B" w:rsidRDefault="008665FE" w:rsidP="0086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Представляю вашему вниманию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мастер-класс 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«Использование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технологии </w:t>
      </w:r>
    </w:p>
    <w:p w:rsidR="008665FE" w:rsidRPr="00A8674B" w:rsidRDefault="008665FE" w:rsidP="008665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</w:pP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8674B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»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в речевом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развитии дошкольников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».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Принятие ФГОС </w:t>
      </w:r>
      <w:proofErr w:type="gramStart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ДО</w:t>
      </w:r>
      <w:proofErr w:type="gram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требует </w:t>
      </w:r>
      <w:proofErr w:type="gramStart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от</w:t>
      </w:r>
      <w:proofErr w:type="gram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воспитателя более глубокого продумывания методов и приёмов к организации образовательной деятельности, так как роль воспитателя является направляющей,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развивающей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Поиск подходов к повышению эффективности образовательного процесса вызывает необходимость уделять большое внимание применению инновационных педагогических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технологий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и </w:t>
      </w:r>
      <w:proofErr w:type="gramStart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методов</w:t>
      </w:r>
      <w:proofErr w:type="gram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одним из </w:t>
      </w:r>
      <w:proofErr w:type="gramStart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которых</w:t>
      </w:r>
      <w:proofErr w:type="gram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является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технология 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Слово "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" происходит от французского "пять". Это стихотворение из пяти строк, которое строится по следующим 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правилам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1 строчка - одно существительное;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2 строчка - два прилагательных, которые характеризуют данное существительное;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3 строчка - три глагола, обозначающие действие существительного;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4 строчка - фраза из четырех слов, которая характеризует существительное;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5 строчка - одно существительное, повторение сути, резюме сказанному.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Можно сказать, что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- это стихи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в которых нет рифмы, но есть смысл.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– один из эффективных методов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развития речи дошкольников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чем же его эффективность и значимость?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Во-первых, его простота.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могут составить все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Во вторых, в составлении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каждый ребенок может реализовать свои творческие, интеллектуальные возможности.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является игровым приемом.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Составление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используется как заключительное задание по пройденному материалу.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Составление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используется для проведения рефлексии, анализа и синтеза полученной информации.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Виды работы над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синквейном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1. Составление краткого рассказа по </w:t>
      </w:r>
      <w:proofErr w:type="gramStart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готовому</w:t>
      </w:r>
      <w:proofErr w:type="gram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синквейну</w:t>
      </w:r>
      <w:proofErr w:type="spellEnd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(с </w:t>
      </w:r>
      <w:proofErr w:type="spellStart"/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использованиием</w:t>
      </w:r>
      <w:proofErr w:type="spellEnd"/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 слов и фраз, входящих в состав последнего)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 Составление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по прослушанному рассказу.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3. </w:t>
      </w:r>
      <w:proofErr w:type="gramStart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Коррекция и совершенствование готового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(анализ неполного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для определения отсутствующей части.</w:t>
      </w:r>
      <w:proofErr w:type="gram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proofErr w:type="gramStart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Например, дан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без указания темы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первой строки – на основе существующих строк необходимо ее определить).</w:t>
      </w:r>
      <w:proofErr w:type="gramEnd"/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 Можно использовать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на занятиях для закрепления изученной лексической темы;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5. При составлении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синквейнов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можно использовать 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>соревнование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«кто назовет больше нужных слов»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6. 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– это способ контроля и самоконтроля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(дети могут сравнивать </w:t>
      </w:r>
      <w:proofErr w:type="spellStart"/>
      <w:r w:rsidRPr="00A8674B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  <w:t>синквейны</w:t>
      </w:r>
      <w:proofErr w:type="spellEnd"/>
      <w:r w:rsidRPr="00A8674B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lang w:eastAsia="ru-RU"/>
        </w:rPr>
        <w:t xml:space="preserve"> и оценивать их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>)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Говоря о формах, методах и приемах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развития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познавательно – речевых способностей обучения детей, нельзя не сказать о серьёзных изменениях в системе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дошкольного образования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которые коснулись как организационной, так и содержательной стороны образования. Часто у ребёнка возникают трудности с составлением рассказа по картинке, пересказом прочитанного, им трудно выучить наизусть стихотворение, одной из причин является бедный словарный запас. Поэтому педагогическое воздействие при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развитии и речи дошкольников – кропотливая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ежедневная, необходимая работа.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Для себя, я отметила, что одним из эффективных интересных методов который позволяет активизировать познавательную деятельность и способствует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является работа над созданием нерифмованного стихотворения,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Уже в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дошкольном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возрасте можно учить детей составлять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в форме игры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используется как метод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развития образной речи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позволяющий быстро получить результат. </w:t>
      </w:r>
      <w:proofErr w:type="spellStart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Инновационность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данной методики состоит в том, что создаются условий для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развития личности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способной критически мыслить, т. е. исключать лишнее и выделять главное, обобщать, классифицировать.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Актуальность и целесообразность использования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объясняется тем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</w:t>
      </w:r>
      <w:proofErr w:type="gramStart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что</w:t>
      </w:r>
      <w:proofErr w:type="gram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прежде 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всего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открываются новые творческие интеллектуальные возможности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способствует обогащению и актуализации словаря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является диагностическим инструментом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(коммуникативные качества)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• носит характер комплексного воздействия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</w:t>
      </w:r>
      <w:r w:rsidRPr="00A8674B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развивает речь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, память, внимание, мышление)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используется для закрепления изученной темы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• является игровым приемом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Данный метод может легко интегрироваться со всеми образовательными областями, а простота построения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позволяет быстро получить результат. При творческом использовании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на занятиях он воспринимается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как увлекательная игра. Но нужно помнить, что необходимо составлять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только на темы хорошо известные детьми и обязательно показывать образец.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Алгоритм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для детей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которые не умеют читать, похож на ёлочку. Части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речи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можно выделять разным цветом.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Составление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используется для проведения рефлексии, анализа и синтеза полученной информации.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Самое главное, что мне очень импонирует в данном методе, это то, что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–п</w:t>
      </w:r>
      <w:proofErr w:type="gramEnd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олучается у всех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!</w:t>
      </w:r>
    </w:p>
    <w:p w:rsidR="008665FE" w:rsidRPr="00A8674B" w:rsidRDefault="008665FE" w:rsidP="008665F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Ход импровизации.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Сегодня, я познакомлю вас с составлением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синквейнов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Вам знакомо это слово? Давайте сначала вместе с вами произнесем это необычное и незнакомое слово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8674B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»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чтобы вы запомнили его хорошо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(проговариваем несколько раз)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Что же означает это необычное для нашего слуха слово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8674B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»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? </w:t>
      </w:r>
      <w:proofErr w:type="gramStart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Оно происходит от французского слова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«пять»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и означает стихотворение (белый стих, состоящее из 5-ти строк и написанное по определенному правилу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(алгоритму)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proofErr w:type="gramEnd"/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Приступим к составлению </w:t>
      </w:r>
      <w:proofErr w:type="gramStart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совместного</w:t>
      </w:r>
      <w:proofErr w:type="gramEnd"/>
      <w:r w:rsid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синквейна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и вы легко запомните это правило. Пододвиньте, пожалуйста, поближе к себе лист бумаги и положите его вертикально к себе, как я. В левом нижнем углу напишите цифры от 1 до 5 столбиком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(показываю)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Чтобы не ошибиться, цифры можно написать в обратном порядке - снизу 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вверх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 от 5 до 1.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Теперь мы вместе с Вами выберем тему, над которой будем работать. Темы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синквейнов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могут быть самые разнообразные, это могут быть профессии, одежда, транспорт, фрукты, овощи, животные, природа и явления природы и погоды и т. д.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На первый раз предложу вам сама 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тему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 </w:t>
      </w:r>
      <w:r w:rsid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«СОЛЬ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»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например. </w:t>
      </w:r>
      <w:r w:rsid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Напишите 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центре Вашего листа</w:t>
      </w:r>
      <w:r w:rsid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слово СОЛЬ</w:t>
      </w:r>
      <w:proofErr w:type="gramStart"/>
      <w:r w:rsid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</w:t>
      </w:r>
      <w:proofErr w:type="gram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можно схематично.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1. На 1-й строке, под цифрой 1 - напишите слово, обозначающее тему, т. е. название </w:t>
      </w:r>
      <w:r w:rsid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СОЛЬ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2. На 2-й строке - напишите два имени прилагательных, описывающих эту тему. Слова нужно подбирать наиболее красочные и интересные </w:t>
      </w:r>
      <w:r w:rsid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КРИСТАЛЛООБРАЗНАЯ</w:t>
      </w:r>
      <w:proofErr w:type="gramStart"/>
      <w:r w:rsid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БЕЛАЯ.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lastRenderedPageBreak/>
        <w:t>3. На 3-й строке – напишите три глагола, описывающих действия этого предмета в рамках темы </w:t>
      </w:r>
      <w:r w:rsid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РАСТВОРЯЕТСЯ, РАССЫПАЕТСЯ</w:t>
      </w:r>
      <w:proofErr w:type="gramStart"/>
      <w:r w:rsid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РИСАЛЛИЗУЕТСЯ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4. 4-я строка – запишите предложение, состоящее из 3-х и более слов, выражающее отношение к теме. Можно использовать любые части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речи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A8674B" w:rsidRDefault="00A8674B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ШИРОКИЙ СПЕКТР ПРИМЕНЕНИЯ СОЛИ.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5. 5-я строка – нужно подобрать одно слово, являющееся синонимом или ассоциацией темы</w:t>
      </w:r>
      <w:r w:rsid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 w:rsid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НЕОБХОДИМОСТЬ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Записали? Ну, а теперь будем читать получившиеся стихи. Первой прочту свой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</w:t>
      </w:r>
      <w:proofErr w:type="spellEnd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я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</w:t>
      </w:r>
    </w:p>
    <w:p w:rsidR="00A8674B" w:rsidRDefault="008665FE" w:rsidP="00A8674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r w:rsid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СОЛЬ.</w:t>
      </w:r>
      <w:r w:rsidR="00A8674B"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  <w:r w:rsid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674B" w:rsidRDefault="00A8674B" w:rsidP="00A8674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КРИСТАЛЛООБРАЗНАЯ</w:t>
      </w:r>
      <w:proofErr w:type="gramStart"/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БЕЛАЯ.  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8674B" w:rsidRDefault="00A8674B" w:rsidP="00A8674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РАСТВОРЯЕТСЯ, РАССЫПАЕТСЯ</w:t>
      </w:r>
      <w:proofErr w:type="gramStart"/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РИСАЛЛИЗУЕТСЯ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A8674B" w:rsidRDefault="00A8674B" w:rsidP="00A8674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ШИРОКИЙ СПЕКТР ПРИМЕНЕНИЯ СОЛИ.</w:t>
      </w:r>
    </w:p>
    <w:p w:rsidR="008665FE" w:rsidRPr="00A8674B" w:rsidRDefault="00077600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НЕОБХОДИМОСТЬ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-Ну, а теперь прочитайте, вы свои стихи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(назначить самой 1-2)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-Скажите, пожалуйста, для закрепления, как называются стихи, которые мы сейчас с вами писали?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8674B">
        <w:rPr>
          <w:rFonts w:ascii="Times New Roman" w:eastAsia="Times New Roman" w:hAnsi="Times New Roman" w:cs="Times New Roman"/>
          <w:bCs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)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Кому из вас понравились такие стихи?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Когда придете домой - научите своих родных и близких составлять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Чем выше уровень речевого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развития ребенка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тем интереснее получаются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синквейны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Кажущаяся простота формы этого приёма скрывает сильнейший, многосторонний инструмент для рефлексии Можно дать работу на дом для совместной деятельности ребенка и 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родителей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: нарисовать предмет и составить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который не требует больших временных затрат, в эту игру можно играть даже по дороге в детский сад. А в результате при его составлении реализуются практически все личностные способности ребёнка </w:t>
      </w:r>
      <w:r w:rsidRPr="00A8674B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bdr w:val="none" w:sz="0" w:space="0" w:color="auto" w:frame="1"/>
          <w:lang w:eastAsia="ru-RU"/>
        </w:rPr>
        <w:t>(интеллектуальные, творческие, образные)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Родители могут сделать с ребёнком копилку </w:t>
      </w:r>
      <w:proofErr w:type="spellStart"/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синквейнов</w:t>
      </w:r>
      <w:proofErr w:type="spellEnd"/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По стихотворениям, мультфильмам, прочитанным рассказам и сказкам, ситуациям из жизни…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Когда де</w:t>
      </w:r>
      <w:r w:rsidR="0007760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ти приобретут опыт в написании 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данной </w:t>
      </w:r>
      <w:r w:rsidRPr="00A8674B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технологии</w:t>
      </w: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можно организовывать выставки, конкурсы детских в группе, в раздевалке, дополнив каждый стих фотографией ребенка. Победители выявляются путем голосования. Это раскрепощает не только детей, но и взрослых, быстро преодолевается страх и неловкость перед аудиторией.</w:t>
      </w:r>
    </w:p>
    <w:p w:rsidR="008665FE" w:rsidRPr="00A8674B" w:rsidRDefault="008665FE" w:rsidP="008665F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7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Итак, дерзайте, уважаемые педагоги. Успехов в Вашем творчестве. </w:t>
      </w:r>
    </w:p>
    <w:p w:rsidR="008665FE" w:rsidRPr="00A8674B" w:rsidRDefault="008665FE" w:rsidP="008665FE">
      <w:pPr>
        <w:spacing w:after="0" w:line="259" w:lineRule="auto"/>
        <w:rPr>
          <w:rFonts w:ascii="Times New Roman" w:eastAsia="Times New Roman" w:hAnsi="Times New Roman" w:cs="Times New Roman"/>
          <w:color w:val="323E4F"/>
          <w:sz w:val="28"/>
          <w:szCs w:val="28"/>
        </w:rPr>
      </w:pPr>
    </w:p>
    <w:p w:rsidR="008665FE" w:rsidRPr="00A8674B" w:rsidRDefault="008665FE" w:rsidP="008665FE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5D1F" w:rsidRPr="00A8674B" w:rsidRDefault="00615D1F">
      <w:pPr>
        <w:rPr>
          <w:color w:val="FF0000"/>
        </w:rPr>
      </w:pPr>
    </w:p>
    <w:sectPr w:rsidR="00615D1F" w:rsidRPr="00A8674B" w:rsidSect="005E2AE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FE"/>
    <w:rsid w:val="00077600"/>
    <w:rsid w:val="00615D1F"/>
    <w:rsid w:val="007A70E5"/>
    <w:rsid w:val="008665FE"/>
    <w:rsid w:val="00A8674B"/>
    <w:rsid w:val="00DA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2021-01-24T07:31:00Z</dcterms:created>
  <dcterms:modified xsi:type="dcterms:W3CDTF">2021-01-24T08:00:00Z</dcterms:modified>
</cp:coreProperties>
</file>