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13" w:rsidRDefault="000E7713" w:rsidP="000E771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="00FB05E0">
        <w:rPr>
          <w:rFonts w:ascii="Times New Roman" w:hAnsi="Times New Roman"/>
          <w:b/>
          <w:sz w:val="28"/>
          <w:szCs w:val="28"/>
        </w:rPr>
        <w:t>педагогического совета</w:t>
      </w:r>
    </w:p>
    <w:p w:rsidR="000E7713" w:rsidRDefault="000E7713" w:rsidP="000E771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E7713" w:rsidRDefault="000E7713" w:rsidP="000E771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«Растим здоровых детей»</w:t>
      </w:r>
    </w:p>
    <w:p w:rsidR="000E7713" w:rsidRDefault="000E7713" w:rsidP="000E771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E7713" w:rsidRPr="005B4F30" w:rsidRDefault="000E7713" w:rsidP="000E7713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качества воспитательно-образовательной деятельности педагогического коллектива, направленной на сохранение и укрепление здоровья воспитанников через использование </w:t>
      </w:r>
      <w:proofErr w:type="spellStart"/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 в воспитательно-образовательной деятельности.</w:t>
      </w:r>
    </w:p>
    <w:p w:rsidR="000E7713" w:rsidRDefault="000E7713" w:rsidP="000E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/>
          <w:sz w:val="28"/>
          <w:szCs w:val="28"/>
        </w:rPr>
        <w:t>деловая игра.</w:t>
      </w:r>
      <w:r>
        <w:rPr>
          <w:rFonts w:ascii="Times New Roman" w:hAnsi="Times New Roman"/>
          <w:sz w:val="28"/>
          <w:szCs w:val="28"/>
        </w:rPr>
        <w:tab/>
      </w:r>
    </w:p>
    <w:p w:rsidR="000E7713" w:rsidRDefault="000E7713" w:rsidP="000E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>педагоги ДОУ.</w:t>
      </w:r>
    </w:p>
    <w:p w:rsidR="000E7713" w:rsidRDefault="000E7713" w:rsidP="000E771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E7713" w:rsidRDefault="000E7713" w:rsidP="000E7713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1A30CD" w:rsidRDefault="001A30CD" w:rsidP="001A30C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A30C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Анализ состояния здоровья воспитанников ДОУ. Организация питания.</w:t>
      </w:r>
    </w:p>
    <w:p w:rsidR="001A30CD" w:rsidRDefault="001A30CD" w:rsidP="001A30C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2.Выступления педагогов групп (презентации) на тему «Смолоду </w:t>
      </w:r>
      <w:proofErr w:type="gramStart"/>
      <w:r>
        <w:rPr>
          <w:color w:val="000000"/>
          <w:sz w:val="28"/>
          <w:szCs w:val="28"/>
        </w:rPr>
        <w:t>закалишься на весь век сгодишься</w:t>
      </w:r>
      <w:proofErr w:type="gramEnd"/>
      <w:r>
        <w:rPr>
          <w:color w:val="000000"/>
          <w:sz w:val="28"/>
          <w:szCs w:val="28"/>
        </w:rPr>
        <w:t>» (представление семейного опыта по формированию ЗОЖ).</w:t>
      </w:r>
    </w:p>
    <w:p w:rsidR="001A30CD" w:rsidRDefault="001A30CD" w:rsidP="001A30C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Консультация «Организация развивающей среды для укрепления здоровья детей».</w:t>
      </w:r>
    </w:p>
    <w:p w:rsidR="001A30CD" w:rsidRDefault="001A30CD" w:rsidP="001A30C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Итоги тематического контроля «Формирование у детей представлений о ЗОЖ».</w:t>
      </w:r>
    </w:p>
    <w:p w:rsidR="001A30CD" w:rsidRDefault="001A30CD" w:rsidP="001A30C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5.Деловая игра «Что такое здоровье?».</w:t>
      </w:r>
    </w:p>
    <w:p w:rsidR="001A30CD" w:rsidRDefault="001A30CD" w:rsidP="001A30C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Отчет о работе с родителями, направленной на формирование у детей навыков здорового образа жизни.</w:t>
      </w:r>
    </w:p>
    <w:p w:rsidR="001A30CD" w:rsidRDefault="001A30CD" w:rsidP="001A3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Итоги конкурса методических пособий.</w:t>
      </w:r>
    </w:p>
    <w:p w:rsidR="002C02FC" w:rsidRDefault="001A30CD" w:rsidP="001A3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C02FC">
        <w:rPr>
          <w:rFonts w:ascii="Times New Roman" w:hAnsi="Times New Roman"/>
          <w:sz w:val="28"/>
          <w:szCs w:val="28"/>
        </w:rPr>
        <w:t>Мини-тренинг «Сохранение психологического здоровья педагогов».</w:t>
      </w:r>
    </w:p>
    <w:p w:rsidR="001A30CD" w:rsidRDefault="00A5162A" w:rsidP="001A3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A30CD">
        <w:rPr>
          <w:rFonts w:ascii="Times New Roman" w:hAnsi="Times New Roman"/>
          <w:sz w:val="28"/>
          <w:szCs w:val="28"/>
        </w:rPr>
        <w:t>. Итоги педсовета.</w:t>
      </w:r>
    </w:p>
    <w:p w:rsidR="000E7713" w:rsidRDefault="000E7713" w:rsidP="000E7713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F30" w:rsidRPr="005B4F30" w:rsidRDefault="005B4F30" w:rsidP="005B4F30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Выступление заведующей ДОУ</w:t>
      </w:r>
    </w:p>
    <w:p w:rsidR="005B4F30" w:rsidRPr="005B4F30" w:rsidRDefault="005E08AD" w:rsidP="000D7935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5B4F30"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важаемые коллеги</w:t>
      </w:r>
      <w:r w:rsidR="000D7935" w:rsidRPr="000D7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B4F30"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Согласи</w:t>
      </w:r>
      <w:r w:rsidR="005B4F30"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тесь, приятно чувствовать себя здоровым, бодрым и весёлым! Ведь как говорили древние греки: «В здоровом теле здоровый дух». Я Вам хочу рассказать одну притчу.</w:t>
      </w:r>
    </w:p>
    <w:p w:rsidR="005B4F30" w:rsidRPr="005B4F30" w:rsidRDefault="005B4F30" w:rsidP="000D7935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Как вы думаете, куда спрятали боги здоровье?</w:t>
      </w:r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 Значит, здоровье-то оказывается спрятано и во мне, и в каждом из нас и в каждом ребёнке.</w:t>
      </w:r>
    </w:p>
    <w:p w:rsidR="005B4F30" w:rsidRPr="005B4F30" w:rsidRDefault="005B4F30" w:rsidP="000D7935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важным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</w:t>
      </w:r>
    </w:p>
    <w:p w:rsidR="005B4F30" w:rsidRPr="005B4F30" w:rsidRDefault="005B4F30" w:rsidP="005B4F30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5B4F30" w:rsidRPr="005B4F30" w:rsidRDefault="005B4F30" w:rsidP="005B4F30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4F30" w:rsidRPr="005B4F30" w:rsidRDefault="005B4F30" w:rsidP="005B4F30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Выступление медсестры</w:t>
      </w:r>
    </w:p>
    <w:p w:rsidR="005B4F30" w:rsidRPr="005B4F30" w:rsidRDefault="005B4F30" w:rsidP="000D7935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физкультурно-оздоровительной работы в ДОУ требует совместной деятельности педагогов и медицинской сестры. Сейчас медсестра </w:t>
      </w:r>
      <w:r w:rsidR="000D7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Журавлева Л.Г</w:t>
      </w:r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0D7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сделает анализ состояния здоровья воспитанников нашего </w:t>
      </w:r>
      <w:proofErr w:type="spellStart"/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/сада за прош</w:t>
      </w:r>
      <w:r w:rsidR="000D79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едший</w:t>
      </w:r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расскажет о проводимых оздоровительных мероприятиях в ДОУ.</w:t>
      </w:r>
    </w:p>
    <w:p w:rsidR="005B4F30" w:rsidRPr="005B4F30" w:rsidRDefault="005B4F30" w:rsidP="005B4F30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Выступление медсестры</w:t>
      </w:r>
    </w:p>
    <w:p w:rsidR="005B4F30" w:rsidRPr="001A30CD" w:rsidRDefault="005B4F30" w:rsidP="001A30CD">
      <w:pPr>
        <w:shd w:val="clear" w:color="auto" w:fill="FFFFFF"/>
        <w:spacing w:after="0" w:line="37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задач коллектива нашего дошкольного учреждения является укрепление здоровья детей через организацию закаливания, воспитание привычки к повседневной двигательной активности, здоровому образу жизни. И это не случайно, так как нет задачи важнее и вместе с тем сложнее, чем вырастить здорового ребёнка. Ведь именно в дошкольном возрасте закладывается фундамент здоровья, формируются движения, осанка, приобретаются физические качества, вырабатываются начальные гигиенические навыки и навыки самообслуживания, приобретаются привычки, представления, черты характера, без которых невозможен здоровый образ жизни.</w:t>
      </w:r>
    </w:p>
    <w:p w:rsidR="005B4F30" w:rsidRPr="001A30CD" w:rsidRDefault="005B4F30" w:rsidP="001A30CD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работа проводится в нашем учреждении комплексно: она включает в себя профилактику заболеваемости, травматизма, закаливания детей, соблюдение правил </w:t>
      </w:r>
      <w:proofErr w:type="spellStart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своевременно организуются медицинские обследования, контролируется проведение профилактических прививок.</w:t>
      </w:r>
    </w:p>
    <w:p w:rsidR="005B4F30" w:rsidRPr="001A30CD" w:rsidRDefault="005B4F30" w:rsidP="001A30CD">
      <w:pPr>
        <w:shd w:val="clear" w:color="auto" w:fill="FFFFFF"/>
        <w:spacing w:after="0" w:line="37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каждого учебного года все воспитанники распределяются по группам здоровья. Анализируя распределение воспитанников по группам здоровья</w:t>
      </w:r>
      <w:r w:rsidRPr="005B4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сделать вывод, 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сравнении за три года количество воспитанников с 1 группой здоровья увеличилась, а с 3 группой – уменьшилась - это положительная динамика.</w:t>
      </w:r>
    </w:p>
    <w:p w:rsidR="005B4F30" w:rsidRPr="001A30CD" w:rsidRDefault="005B4F30" w:rsidP="005B4F30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</w:t>
      </w:r>
      <w:proofErr w:type="gramStart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осуществляется врачами и специалистами 1 раз в год. Мною регулярно проводятся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пропусков по болезни одним ребенком выявил, что уровень состояния здоровья стабильно оптимальный, что говорит об удовлетворительной работе коллектива по сохранению здоровья детей.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босиком, </w:t>
      </w:r>
      <w:proofErr w:type="spellStart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минутки-пробудки</w:t>
      </w:r>
      <w:proofErr w:type="spellEnd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другие).</w:t>
      </w:r>
    </w:p>
    <w:p w:rsidR="005B4F30" w:rsidRPr="001A30CD" w:rsidRDefault="001A30CD" w:rsidP="005B4F30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B4F30"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традицией проведение «Дней здоровья» для детей, организации которых активную помощь оказывают родители. В детском саду проводится усиленное витаминизированное питание, наличие фруктов, использование фитонцидов (лук,  лимон). </w:t>
      </w:r>
    </w:p>
    <w:p w:rsidR="005B4F30" w:rsidRPr="001A30CD" w:rsidRDefault="005B4F30" w:rsidP="001A30CD">
      <w:pPr>
        <w:shd w:val="clear" w:color="auto" w:fill="FFFFFF"/>
        <w:spacing w:after="0" w:line="37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переутомления, динамические часы на прогулке. 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создаются условия для охраны и укрепления здоровья детей, совершенствования их физического здоровья. В каждой группе имеются физкультурные центры с нестандартным физкультурным оборудованием.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детского сада имеется спортивная площадка с гимнастическим оборудованием. Педагоги используют разнообразные формы и методы организации физической активности.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руководителем учреждения проводится анализ посещаемости и заболеваемости детей детского сада. </w:t>
      </w:r>
    </w:p>
    <w:p w:rsidR="005B4F30" w:rsidRPr="001A30CD" w:rsidRDefault="005B4F30" w:rsidP="005B4F30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3-4 см и прибавили в весе на 2,5-3,0 кг.</w:t>
      </w:r>
    </w:p>
    <w:p w:rsidR="005B4F30" w:rsidRPr="001A30CD" w:rsidRDefault="005B4F30" w:rsidP="005B4F30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понижения случаев заболевания сезонно проводи</w:t>
      </w:r>
      <w:r w:rsid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профилактика гриппа и простудных заболеваний: вакцинация детей против гриппа, </w:t>
      </w:r>
      <w:proofErr w:type="spellStart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групп.</w:t>
      </w:r>
    </w:p>
    <w:p w:rsidR="005B4F30" w:rsidRPr="001A30CD" w:rsidRDefault="005B4F30" w:rsidP="005B4F30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санитарно просветительской работы с родителями по сохранению и укреплению здоровья детей на стенде «Здоровье» ежемесячно обновляются материалы. </w:t>
      </w:r>
    </w:p>
    <w:p w:rsidR="005B4F30" w:rsidRPr="001A30CD" w:rsidRDefault="005B4F30" w:rsidP="001A30CD">
      <w:pPr>
        <w:shd w:val="clear" w:color="auto" w:fill="FFFFFF"/>
        <w:spacing w:after="0" w:line="37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Педагогами, администрацией и мной, ведется дальнейший поиск эффективных способов сохранения и укрепления здоровья дошкольников, которые предусматривают повышение роли родителей в оздоровлении детей, приобщение их к здоровому образу жизни. Также планируется усиление профилактической работы среди родителей воспитанников и педагогического коллектива</w:t>
      </w:r>
      <w:r w:rsid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F30" w:rsidRPr="005B4F30" w:rsidRDefault="005B4F30" w:rsidP="001A30CD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F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B4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Выступление </w:t>
      </w:r>
      <w:r w:rsidR="005E08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старшего воспитателя</w:t>
      </w:r>
      <w:r w:rsidRPr="005B4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B4F30" w:rsidRPr="001A30CD" w:rsidRDefault="005B4F30" w:rsidP="001A30CD">
      <w:pPr>
        <w:shd w:val="clear" w:color="auto" w:fill="FFFFFF"/>
        <w:spacing w:after="0" w:line="37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задачи важнее и вместе с тем сложнее, чем вырастить здорового человека. В дошкольном возрасте закладывается фундамент здоровья, происходит созревание и совершенствование жизненных систем и функций организма, формируются движения, осанка, приобретаются физические качества, вырабатываются начальные гигиенические навыки и навыки самообслуживания. Приобретаются привычки, представления, черты характера, без которых невозможен здоровый образ жизни. 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Всё перечисленное мной – это содержание нашей с вами работы по организации </w:t>
      </w:r>
      <w:proofErr w:type="spellStart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физкультурн</w:t>
      </w:r>
      <w:proofErr w:type="gramStart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оздоровительной деятельности с детьми. И главная цель данной работы: сохранение и укрепление психофизического здоровья детей.</w:t>
      </w:r>
    </w:p>
    <w:p w:rsidR="005B4F30" w:rsidRPr="001A30CD" w:rsidRDefault="005B4F30" w:rsidP="000D7935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детском саду ведется активная работа по </w:t>
      </w:r>
      <w:proofErr w:type="spellStart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физическому развитию детей, повышению двигательной активности. Этому способствует созданная в ДОУ доступная и безопасная предметн</w:t>
      </w:r>
      <w:r w:rsid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о-развивающая среда: </w:t>
      </w: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центры в групповых комнатах с оборудованием для спортивных игр, медицинский блок, спортивные площадки. Вот такова модель организации физкультурно-оздоровительной деятельности.</w:t>
      </w:r>
    </w:p>
    <w:p w:rsidR="005B4F30" w:rsidRPr="001A30CD" w:rsidRDefault="001A30CD" w:rsidP="001A30CD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</w:t>
      </w:r>
      <w:r w:rsidR="005B4F30"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планы физкультурно-оздоровительной, лечебно-профилактической, санитарно-просветительской работы. </w:t>
      </w:r>
      <w:r w:rsid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B4F30"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по </w:t>
      </w:r>
      <w:proofErr w:type="spellStart"/>
      <w:r w:rsidR="005B4F30"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="005B4F30" w:rsidRPr="001A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посредством физкультурных занятий, режима дня, воспитанию культурно-гигиенических навыков, спортивных досугов, прогулок, различных гимнастик и многое другое.</w:t>
      </w:r>
    </w:p>
    <w:p w:rsidR="005B4F30" w:rsidRPr="00F514B8" w:rsidRDefault="005B4F30" w:rsidP="00F514B8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значение имеет тот факт, что при решении физкультурно-оздоровительных задач мы привлекаем родителей. И это даёт большой положительный результат</w:t>
      </w:r>
      <w:r w:rsidR="00F514B8"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эффективность данной работы возможно на основе анализа результатов объективного исследования состояния здоровья, физического развития, физической подготовленности детей с использованием технологии мониторинга.</w:t>
      </w:r>
    </w:p>
    <w:p w:rsidR="005B4F30" w:rsidRPr="00F514B8" w:rsidRDefault="005B4F30" w:rsidP="00F514B8">
      <w:pPr>
        <w:shd w:val="clear" w:color="auto" w:fill="FFFFFF"/>
        <w:spacing w:after="0" w:line="37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</w:t>
      </w:r>
      <w:proofErr w:type="spellStart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оздоровительной работы в </w:t>
      </w:r>
      <w:proofErr w:type="gramStart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напрямую зависит от взаимодействия и взаимопонимания педагогов – специалистов, медицинск</w:t>
      </w:r>
      <w:r w:rsidR="00F514B8"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F514B8"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воспитанников и всего коллектива. Только совместными усилиями мы решаем поставленные задачи и добиваемся положительных результатов. </w:t>
      </w:r>
    </w:p>
    <w:p w:rsidR="005B4F30" w:rsidRPr="00F514B8" w:rsidRDefault="005B4F30" w:rsidP="00F514B8">
      <w:pPr>
        <w:shd w:val="clear" w:color="auto" w:fill="FFFFFF"/>
        <w:spacing w:after="0" w:line="254" w:lineRule="atLeast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1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Физкультурно-оздоровительная работа в </w:t>
      </w:r>
      <w:proofErr w:type="gramStart"/>
      <w:r w:rsidRPr="00F51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нашем</w:t>
      </w:r>
      <w:proofErr w:type="gramEnd"/>
      <w:r w:rsidRPr="00F51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 строится на основе трех основных направлений:</w:t>
      </w:r>
    </w:p>
    <w:p w:rsidR="005B4F30" w:rsidRPr="00F514B8" w:rsidRDefault="005B4F30" w:rsidP="00F514B8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 – психологического,</w:t>
      </w:r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направленного на формирование потребности к освоению ценностей физической культуры, чтобы ребенок хотел этим заниматься, получал удовольствие от занятий. Для этого используем игровые методы и приемы, яркое нестандартное оборудование, привлекающие глаз ребенка.</w:t>
      </w:r>
    </w:p>
    <w:p w:rsidR="005B4F30" w:rsidRPr="00F514B8" w:rsidRDefault="005B4F30" w:rsidP="00F514B8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Интеллектуального,</w:t>
      </w:r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предполагающего получение комплекса теоретических знаний. Дети получают знания по </w:t>
      </w:r>
      <w:proofErr w:type="spellStart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доступной форме. Например, в своей работе используем пальчиковый массаж. Такие знания помогают нашим детям самостоятельно и эффективно решать задачи, связанные со здоровым образом жизни, оказанием элементарной медицинской, психологической самопомощи и помощи </w:t>
      </w:r>
      <w:proofErr w:type="gramStart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F30" w:rsidRPr="00F514B8" w:rsidRDefault="005B4F30" w:rsidP="00F514B8">
      <w:pPr>
        <w:shd w:val="clear" w:color="auto" w:fill="FFFFFF"/>
        <w:spacing w:after="0" w:line="25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Двигательного,</w:t>
      </w:r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физических качеств, двигательных умений и навыков, а также использование физического потенциала. Тело для растущего человека – особая реальность, которой ему предстоит овладеть. Педагогический процесс идет так, чтобы мир телесных движений открывался детям в качестве особой, «необыденной» действительности.</w:t>
      </w:r>
    </w:p>
    <w:p w:rsidR="005B4F30" w:rsidRDefault="005B4F30" w:rsidP="00F514B8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технологии». Так что же такое «</w:t>
      </w:r>
      <w:proofErr w:type="spellStart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F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технология»? </w:t>
      </w:r>
    </w:p>
    <w:p w:rsidR="00F514B8" w:rsidRDefault="00F514B8" w:rsidP="00F514B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14B8">
        <w:rPr>
          <w:rFonts w:ascii="Times New Roman" w:hAnsi="Times New Roman" w:cs="Times New Roman"/>
          <w:b/>
          <w:sz w:val="24"/>
          <w:szCs w:val="24"/>
          <w:lang w:eastAsia="ru-RU"/>
        </w:rPr>
        <w:t>Консультация «</w:t>
      </w:r>
      <w:proofErr w:type="spellStart"/>
      <w:r w:rsidRPr="00F514B8">
        <w:rPr>
          <w:rFonts w:ascii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F514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технологии, технологии сохранения и стимулирования здоровья». </w:t>
      </w:r>
      <w:r w:rsidRPr="00F514B8">
        <w:rPr>
          <w:rFonts w:ascii="Times New Roman" w:hAnsi="Times New Roman" w:cs="Times New Roman"/>
          <w:sz w:val="24"/>
          <w:szCs w:val="24"/>
          <w:lang w:eastAsia="ru-RU"/>
        </w:rPr>
        <w:t>(Прилагается)</w:t>
      </w:r>
    </w:p>
    <w:p w:rsidR="00F514B8" w:rsidRPr="00F514B8" w:rsidRDefault="00F514B8" w:rsidP="00F514B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14B8">
        <w:rPr>
          <w:b/>
          <w:color w:val="000000"/>
        </w:rPr>
        <w:t>Итоги тематического контроля «Формирование у детей представлений о ЗОЖ».</w:t>
      </w:r>
      <w:r w:rsidRPr="00F514B8">
        <w:rPr>
          <w:color w:val="000000"/>
        </w:rPr>
        <w:t xml:space="preserve"> Аналитическая справка прилагается.</w:t>
      </w:r>
    </w:p>
    <w:p w:rsidR="005B4F30" w:rsidRPr="005B4F30" w:rsidRDefault="005B4F30" w:rsidP="005B4F30">
      <w:pPr>
        <w:shd w:val="clear" w:color="auto" w:fill="FFFFFF"/>
        <w:spacing w:after="0" w:line="37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B4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Деловая игра</w:t>
      </w:r>
    </w:p>
    <w:p w:rsidR="005B4F30" w:rsidRPr="00912ED6" w:rsidRDefault="005B4F30" w:rsidP="005B4F30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уважаемые коллеги и родители давайте мы с вами разделимся на 3 команды</w:t>
      </w:r>
      <w:r w:rsidR="005E08AD"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08AD" w:rsidRPr="00912ED6" w:rsidRDefault="005E08AD" w:rsidP="005E08AD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Педагогические упражнения «Переводчик»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каждой команды карточка с текстом пальчиковой гимнастики. Командам нужно с помощью мимики, рук изобразить смысл текста для того, чтобы команда соперников отгадала текст пальчиковой гимнастики.</w:t>
      </w:r>
    </w:p>
    <w:p w:rsidR="005E08AD" w:rsidRPr="00912ED6" w:rsidRDefault="005E08AD" w:rsidP="005E08AD">
      <w:pPr>
        <w:shd w:val="clear" w:color="auto" w:fill="FFFFFF"/>
        <w:spacing w:after="0" w:line="21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Апельсин</w:t>
      </w:r>
      <w:r w:rsidR="000F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0F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F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F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F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F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F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F6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делили апельсин.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нас, а он один!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для ежа,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для чижа,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для утят,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для котят,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для бобра,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волку - кожура.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сердит на нас - беда!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домик прячемся - сюда!</w:t>
      </w:r>
    </w:p>
    <w:p w:rsidR="005E08AD" w:rsidRPr="00912ED6" w:rsidRDefault="005E08AD" w:rsidP="005E08AD">
      <w:pPr>
        <w:shd w:val="clear" w:color="auto" w:fill="FFFFF0"/>
        <w:spacing w:after="0" w:line="21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Будем мы варить компот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варить компот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Фруктов нужно много - Вот!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яблоки крошить,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груши мы рубить, 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Отожмем лимонный сок,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Слив положим и песок.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Варим, варим мы компот</w:t>
      </w:r>
      <w:proofErr w:type="gramStart"/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гостим честной народ.</w:t>
      </w:r>
    </w:p>
    <w:p w:rsidR="005E08AD" w:rsidRPr="00912ED6" w:rsidRDefault="005E08AD" w:rsidP="005E08AD">
      <w:pPr>
        <w:shd w:val="clear" w:color="auto" w:fill="FFFFF0"/>
        <w:spacing w:after="0" w:line="21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 в лесу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нам в лицо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Закачалось деревцо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все тише, тише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Деревцо все выше, выше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горке снег, снег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горкой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елке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елкой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снегом спит медведь</w:t>
      </w:r>
    </w:p>
    <w:p w:rsidR="005E08AD" w:rsidRPr="00912ED6" w:rsidRDefault="005E08AD" w:rsidP="005E08AD">
      <w:pPr>
        <w:shd w:val="clear" w:color="auto" w:fill="FFFFF0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тише, не шуметь.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Необходимо дать ответ, что лежит в коробочке.</w:t>
      </w:r>
    </w:p>
    <w:p w:rsidR="000F6A09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коробочке лежит предмет, который у сибирских шаманов олицетворял строение мира. У нас в детском саду он используется исключительно в области физкультуры. Что же это?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 БУБЕН)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 подвижная игра «Волшебный бубен». Воспитатели встают в круг и под музыку передают бубен. На ком остановилась музыка – должен сказать пословицу или поговорку о здоровье.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поговорки.</w:t>
      </w:r>
      <w:r w:rsidRPr="0091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1.Чистота – </w:t>
      </w:r>
      <w:r w:rsidRPr="00912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(залог здоровья).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2.Здоровье дороже </w:t>
      </w:r>
      <w:r w:rsidRPr="00912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(золота).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3.Чисто жить – </w:t>
      </w:r>
      <w:r w:rsidRPr="00912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(здоровым быть).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4.Здоровье в порядке – </w:t>
      </w:r>
      <w:r w:rsidRPr="00912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(спасибо зарядке).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5.Если хочешь быть </w:t>
      </w:r>
      <w:proofErr w:type="gramStart"/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912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(закаляйся).</w:t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здоровом теле – </w:t>
      </w:r>
      <w:r w:rsidRPr="00912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(здоровый дух).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7.Здоровье за деньги </w:t>
      </w:r>
      <w:r w:rsidRPr="00912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купишь).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8.Береги платье с </w:t>
      </w:r>
      <w:proofErr w:type="spellStart"/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12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 здоровье смолоду).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9.Будет здоровье </w:t>
      </w:r>
      <w:r w:rsidRPr="00912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(будет все).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3.Афоризмы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раздать карточки с высказываниями мудрых людей, живущих в разное время, но согласных в одном мнении. Я предлагаю их вам прочитать и выразить своё мнение о том, что на них написано. Сказать, согласны вы с этим афоризмом или нет. И почему? Как вы понимаете этот афоризм?</w:t>
      </w:r>
      <w:r w:rsidRPr="0091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«Надо непременно встряхивать себя физически, чтобы быть здоровым нравственно» Л.Н. Толстой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«Еще не ясно, в здоровом ли теле здоровый дух, или наоборот - высокий дух порождает здоровье» Ф.А. Абрамов.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«Здоровье до того тревожит все остальные блага жизни, что поистине, здоровый нищий счастливее больного короля» А. Шопенгауэр.</w:t>
      </w:r>
    </w:p>
    <w:p w:rsidR="005E08AD" w:rsidRPr="00912ED6" w:rsidRDefault="005E08AD" w:rsidP="005E08AD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«Угадай и назови»</w:t>
      </w:r>
    </w:p>
    <w:p w:rsidR="005E08AD" w:rsidRDefault="005E08AD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предлагается те</w:t>
      </w:r>
      <w:proofErr w:type="gramStart"/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91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ихотворения, надо определить для чего можно использовать: релаксации, пальчиковой гимнастики, гимнастики пробуждения, игрового массажа.</w:t>
      </w:r>
    </w:p>
    <w:tbl>
      <w:tblPr>
        <w:tblStyle w:val="a7"/>
        <w:tblW w:w="0" w:type="auto"/>
        <w:tblLook w:val="04A0"/>
      </w:tblPr>
      <w:tblGrid>
        <w:gridCol w:w="3034"/>
        <w:gridCol w:w="3200"/>
      </w:tblGrid>
      <w:tr w:rsidR="006B36BC" w:rsidTr="006B36BC">
        <w:tc>
          <w:tcPr>
            <w:tcW w:w="0" w:type="auto"/>
          </w:tcPr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1.Я возьму в ладонь лимон,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Чувствую, что круглый он.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его слегка сжимаю,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лимонный выжимаю.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порядке, сок готов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лимон бросаю,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Руку расслабляю.</w:t>
            </w:r>
          </w:p>
          <w:p w:rsidR="006B36BC" w:rsidRDefault="006B36BC" w:rsidP="005E08AD">
            <w:pPr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2.Солнце утром рано встало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детишек приласкало.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Гладит грудку,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Гладит шейку,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Гладит носик,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Гладит лоб,</w:t>
            </w: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Гладит ушки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Гладит ручки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Загорают дети -  вот!</w:t>
            </w:r>
          </w:p>
          <w:p w:rsidR="006B36BC" w:rsidRDefault="006B36BC" w:rsidP="005E08AD">
            <w:pPr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6BC" w:rsidTr="006B36BC">
        <w:tc>
          <w:tcPr>
            <w:tcW w:w="0" w:type="auto"/>
          </w:tcPr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3.Подуем на плечо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Подуем на другое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солнце горячо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Пекло дневной порою.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Подуем и на грудь мы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грудь свою остудим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Подуем мы на облака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остановимся пока.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  повторим все опять</w:t>
            </w:r>
          </w:p>
          <w:p w:rsidR="006B36BC" w:rsidRDefault="006B36BC" w:rsidP="005E08AD">
            <w:pPr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4.Раз, два, три, четыре, пять  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дверях висит замок,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его открыть бы смог?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Потянули,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Покрутили,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Постучали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открыли.      </w:t>
            </w:r>
          </w:p>
          <w:p w:rsidR="006B36BC" w:rsidRDefault="006B36BC" w:rsidP="005E08AD">
            <w:pPr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6BC" w:rsidTr="006B36BC">
        <w:tc>
          <w:tcPr>
            <w:tcW w:w="0" w:type="auto"/>
          </w:tcPr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5.Гриша шел, шел, шел,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гриб нашел.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-  грибок,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- грибок,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- грибок,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 в кузовок.      </w:t>
            </w:r>
          </w:p>
          <w:p w:rsidR="006B36BC" w:rsidRDefault="006B36BC" w:rsidP="005E08AD">
            <w:pPr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6.Вышел клоун на арену,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Поклонился всем со сцены,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Вправо, влево и вперед…</w:t>
            </w:r>
          </w:p>
          <w:p w:rsidR="006B36BC" w:rsidRPr="00912ED6" w:rsidRDefault="006B36BC" w:rsidP="006B36BC">
            <w:pPr>
              <w:shd w:val="clear" w:color="auto" w:fill="FFFFFF"/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Поклонился всем как мог.  </w:t>
            </w:r>
          </w:p>
          <w:p w:rsidR="006B36BC" w:rsidRDefault="006B36BC" w:rsidP="005E08AD">
            <w:pPr>
              <w:spacing w:line="2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6BC" w:rsidRPr="00912ED6" w:rsidRDefault="006B36BC" w:rsidP="005E08A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993" w:rsidRPr="00912ED6" w:rsidRDefault="00132993" w:rsidP="005E08AD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93">
        <w:rPr>
          <w:rFonts w:ascii="Times New Roman" w:hAnsi="Times New Roman"/>
          <w:b/>
          <w:sz w:val="28"/>
          <w:szCs w:val="28"/>
        </w:rPr>
        <w:t>Мини-тренинг</w:t>
      </w:r>
      <w:r>
        <w:rPr>
          <w:rFonts w:ascii="Times New Roman" w:hAnsi="Times New Roman"/>
          <w:sz w:val="28"/>
          <w:szCs w:val="28"/>
        </w:rPr>
        <w:t xml:space="preserve"> «Сохранение психологического здоровья педагогов».</w:t>
      </w:r>
    </w:p>
    <w:p w:rsidR="005E08AD" w:rsidRDefault="005E08AD" w:rsidP="005E08AD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Релаксация «Теплый дождь»</w:t>
      </w:r>
    </w:p>
    <w:p w:rsidR="005E08AD" w:rsidRPr="006B36BC" w:rsidRDefault="005E08AD" w:rsidP="006B36B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B36BC">
        <w:rPr>
          <w:rFonts w:ascii="Times New Roman" w:hAnsi="Times New Roman" w:cs="Times New Roman"/>
          <w:sz w:val="24"/>
          <w:szCs w:val="24"/>
          <w:lang w:eastAsia="ru-RU"/>
        </w:rPr>
        <w:t>Встать по кругу, закрыть глаза, руки опустить. Представьте себе, что вы находитесь на зеленом лугу. Вокруг многообразие полевых цветов, разнотравье, светит ласковое солнышко. И вдруг пошел дождь! Вы вздрогнули! А дождь – то теплый! Вы расслабились и остались под дождем.</w:t>
      </w:r>
    </w:p>
    <w:p w:rsidR="005E08AD" w:rsidRPr="006B36BC" w:rsidRDefault="005E08AD" w:rsidP="006B36B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B3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Вода чистая, прозрачная. Хрустальные струйки стекают на ваше лицо, волосы, мягко струятся по шее, спине, ласкают руки и ноги. Медленно поднимаем правую руку вперед, ладонью вверх и ощущаем падающие капли дождя на ладонь. Пошевелим пальцами. Такое движение выполняем и левой рукой. Вам радостно тепло и приятно. Пусть теплый дождь омоет ваше тело и душу, унесет водой в никуда все невзгоды и неприятности, разочарование и усталость, обиды и плохое настроение. Тело наполняется легкостью, в голове светлые и радостные мысли. Вы улыбаетесь окружающим, и хорошее настроение не покинет вас!</w:t>
      </w:r>
    </w:p>
    <w:p w:rsidR="005E08AD" w:rsidRPr="006B36BC" w:rsidRDefault="005E08AD" w:rsidP="006B36B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B36BC">
        <w:rPr>
          <w:rFonts w:ascii="Times New Roman" w:hAnsi="Times New Roman" w:cs="Times New Roman"/>
          <w:sz w:val="24"/>
          <w:szCs w:val="24"/>
          <w:lang w:eastAsia="ru-RU"/>
        </w:rPr>
        <w:t>Надеюсь, что сегодняшняя встреча не прошла даром. Вы были активны, бодры, веселы и спортивны! Желаю вам всем здоровья, ведь недаром говорят «Здоров будешь – все добудешь!»</w:t>
      </w:r>
    </w:p>
    <w:p w:rsidR="005B4F30" w:rsidRDefault="005B4F30" w:rsidP="005B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B4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 педсовета:</w:t>
      </w:r>
    </w:p>
    <w:p w:rsidR="00912ED6" w:rsidRPr="005B4F30" w:rsidRDefault="00912ED6" w:rsidP="005B4F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2ED6" w:rsidRPr="000F6A09" w:rsidRDefault="00912ED6" w:rsidP="00912ED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0F6A09">
        <w:rPr>
          <w:rFonts w:ascii="Times New Roman" w:hAnsi="Times New Roman"/>
          <w:color w:val="111111"/>
          <w:sz w:val="24"/>
          <w:szCs w:val="24"/>
        </w:rPr>
        <w:t>Всем педагогам ДОУ продолжить работу с детьми по внедрению</w:t>
      </w:r>
      <w:r w:rsidR="000F6A09" w:rsidRPr="000F6A09"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 w:rsidRPr="000F6A0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0F6A09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 xml:space="preserve"> технологий </w:t>
      </w:r>
      <w:r w:rsidRPr="000F6A0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(срок </w:t>
      </w:r>
      <w:proofErr w:type="gramStart"/>
      <w:r w:rsidRPr="000F6A0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-п</w:t>
      </w:r>
      <w:proofErr w:type="gramEnd"/>
      <w:r w:rsidRPr="000F6A0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остоянно)</w:t>
      </w:r>
    </w:p>
    <w:p w:rsidR="00912ED6" w:rsidRPr="00912ED6" w:rsidRDefault="00912ED6" w:rsidP="00912ED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912ED6">
        <w:rPr>
          <w:rFonts w:ascii="Times New Roman" w:hAnsi="Times New Roman"/>
          <w:color w:val="111111"/>
          <w:sz w:val="24"/>
          <w:szCs w:val="24"/>
        </w:rPr>
        <w:t xml:space="preserve">Всем воспитателям </w:t>
      </w:r>
      <w:r w:rsidRPr="00912ED6">
        <w:rPr>
          <w:rFonts w:ascii="Times New Roman" w:hAnsi="Times New Roman"/>
          <w:color w:val="000000"/>
          <w:sz w:val="24"/>
          <w:szCs w:val="24"/>
        </w:rPr>
        <w:t>систематизировать материал по теме сохранения и укрепления здоровья для дальнейшего его использования детским садом и семьей,</w:t>
      </w:r>
      <w:r w:rsidRPr="00912ED6">
        <w:rPr>
          <w:rFonts w:ascii="Times New Roman" w:hAnsi="Times New Roman"/>
          <w:color w:val="111111"/>
          <w:sz w:val="24"/>
          <w:szCs w:val="24"/>
        </w:rPr>
        <w:t xml:space="preserve"> продолжать пополнять уголки ФИЗО нестандартным оборудованием </w:t>
      </w:r>
      <w:r w:rsidRPr="00912ED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(срок - постоянно)</w:t>
      </w:r>
    </w:p>
    <w:p w:rsidR="00912ED6" w:rsidRPr="00912ED6" w:rsidRDefault="00912ED6" w:rsidP="00912ED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12ED6">
        <w:rPr>
          <w:rFonts w:ascii="Times New Roman" w:hAnsi="Times New Roman"/>
          <w:color w:val="111111"/>
          <w:sz w:val="24"/>
          <w:szCs w:val="24"/>
        </w:rPr>
        <w:t xml:space="preserve">Всем воспитателям продолжать внедрять в работу с детьми нетрадиционные </w:t>
      </w:r>
      <w:r>
        <w:rPr>
          <w:rFonts w:ascii="Times New Roman" w:hAnsi="Times New Roman"/>
          <w:color w:val="111111"/>
          <w:sz w:val="24"/>
          <w:szCs w:val="24"/>
        </w:rPr>
        <w:t>м</w:t>
      </w:r>
      <w:r w:rsidRPr="00912ED6">
        <w:rPr>
          <w:rFonts w:ascii="Times New Roman" w:hAnsi="Times New Roman"/>
          <w:color w:val="111111"/>
          <w:sz w:val="24"/>
          <w:szCs w:val="24"/>
        </w:rPr>
        <w:t>етоды </w:t>
      </w:r>
      <w:r w:rsidRPr="00912ED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</w:rPr>
        <w:t>оздоровления </w:t>
      </w:r>
      <w:r w:rsidRPr="00912ED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(срок – постоянно)</w:t>
      </w:r>
    </w:p>
    <w:p w:rsidR="00912ED6" w:rsidRPr="00912ED6" w:rsidRDefault="00912ED6" w:rsidP="00912ED6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912ED6">
        <w:t>При проведении гимнастик</w:t>
      </w:r>
    </w:p>
    <w:p w:rsidR="00912ED6" w:rsidRPr="00912ED6" w:rsidRDefault="00912ED6" w:rsidP="00912ED6">
      <w:pPr>
        <w:pStyle w:val="a4"/>
        <w:spacing w:before="0" w:beforeAutospacing="0" w:after="0" w:afterAutospacing="0"/>
        <w:ind w:left="-207"/>
        <w:jc w:val="both"/>
      </w:pPr>
      <w:r w:rsidRPr="00912ED6">
        <w:t>- использовать музыкальное сопровождение;</w:t>
      </w:r>
    </w:p>
    <w:p w:rsidR="00912ED6" w:rsidRDefault="00912ED6" w:rsidP="00912ED6">
      <w:pPr>
        <w:pStyle w:val="a5"/>
        <w:shd w:val="clear" w:color="auto" w:fill="FFFFFF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  <w:r w:rsidRPr="00912ED6">
        <w:rPr>
          <w:rFonts w:ascii="Times New Roman" w:hAnsi="Times New Roman"/>
          <w:sz w:val="24"/>
          <w:szCs w:val="24"/>
        </w:rPr>
        <w:t xml:space="preserve">- разнообразить формы организации гимнастики. </w:t>
      </w:r>
    </w:p>
    <w:p w:rsidR="00912ED6" w:rsidRPr="00912ED6" w:rsidRDefault="00912ED6" w:rsidP="00912ED6">
      <w:pPr>
        <w:pStyle w:val="a5"/>
        <w:shd w:val="clear" w:color="auto" w:fill="FFFFFF"/>
        <w:spacing w:after="0" w:line="240" w:lineRule="auto"/>
        <w:ind w:left="-207"/>
        <w:jc w:val="both"/>
        <w:rPr>
          <w:rFonts w:ascii="Times New Roman" w:hAnsi="Times New Roman"/>
          <w:color w:val="111111"/>
          <w:sz w:val="24"/>
          <w:szCs w:val="24"/>
        </w:rPr>
      </w:pPr>
      <w:r w:rsidRPr="00912ED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912ED6">
        <w:rPr>
          <w:rFonts w:ascii="Times New Roman" w:hAnsi="Times New Roman"/>
          <w:i/>
          <w:iCs/>
          <w:color w:val="111111"/>
          <w:sz w:val="24"/>
          <w:szCs w:val="24"/>
          <w:u w:val="single"/>
          <w:bdr w:val="none" w:sz="0" w:space="0" w:color="auto" w:frame="1"/>
        </w:rPr>
        <w:t>Ответственный</w:t>
      </w:r>
      <w:r w:rsidRPr="00912ED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: воспитатели) </w:t>
      </w:r>
      <w:r w:rsidRPr="00912ED6">
        <w:rPr>
          <w:rFonts w:ascii="Times New Roman" w:hAnsi="Times New Roman"/>
          <w:color w:val="111111"/>
          <w:sz w:val="24"/>
          <w:szCs w:val="24"/>
        </w:rPr>
        <w:t>Срок – постоянно</w:t>
      </w:r>
    </w:p>
    <w:p w:rsidR="00912ED6" w:rsidRPr="00912ED6" w:rsidRDefault="00912ED6" w:rsidP="00912ED6">
      <w:pPr>
        <w:pStyle w:val="a5"/>
        <w:numPr>
          <w:ilvl w:val="0"/>
          <w:numId w:val="6"/>
        </w:num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912ED6">
        <w:rPr>
          <w:rFonts w:ascii="Times New Roman" w:hAnsi="Times New Roman"/>
          <w:sz w:val="24"/>
          <w:szCs w:val="24"/>
        </w:rPr>
        <w:t xml:space="preserve">Всем группам провести анкетирование родителей и использовать нетрадиционные формы в работе с родителями, не только привлекая к определенным видам деятельности, но и взаимодействуя с ними. </w:t>
      </w:r>
      <w:r w:rsidRPr="00912ED6">
        <w:rPr>
          <w:rFonts w:ascii="Times New Roman" w:hAnsi="Times New Roman"/>
          <w:i/>
          <w:sz w:val="24"/>
          <w:szCs w:val="24"/>
        </w:rPr>
        <w:t xml:space="preserve">(Ответственный: воспитатели) </w:t>
      </w:r>
      <w:r w:rsidRPr="00912ED6">
        <w:rPr>
          <w:rFonts w:ascii="Times New Roman" w:hAnsi="Times New Roman"/>
          <w:sz w:val="24"/>
          <w:szCs w:val="24"/>
        </w:rPr>
        <w:t>Срок – постоянно</w:t>
      </w:r>
    </w:p>
    <w:p w:rsidR="00912ED6" w:rsidRPr="00912ED6" w:rsidRDefault="00912ED6" w:rsidP="00912ED6">
      <w:pPr>
        <w:pStyle w:val="a5"/>
        <w:numPr>
          <w:ilvl w:val="0"/>
          <w:numId w:val="6"/>
        </w:num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912ED6">
        <w:rPr>
          <w:rFonts w:ascii="Times New Roman" w:hAnsi="Times New Roman"/>
          <w:sz w:val="24"/>
          <w:szCs w:val="24"/>
        </w:rPr>
        <w:t xml:space="preserve">В работе с родителями чаще использовать </w:t>
      </w:r>
      <w:r w:rsidRPr="00912ED6">
        <w:rPr>
          <w:rFonts w:ascii="Times New Roman" w:hAnsi="Times New Roman"/>
          <w:color w:val="000000"/>
          <w:sz w:val="24"/>
          <w:szCs w:val="24"/>
        </w:rPr>
        <w:t>информационные стенды</w:t>
      </w:r>
      <w:r w:rsidR="000F6A09">
        <w:rPr>
          <w:rFonts w:ascii="Times New Roman" w:hAnsi="Times New Roman"/>
          <w:color w:val="000000"/>
          <w:sz w:val="24"/>
          <w:szCs w:val="24"/>
        </w:rPr>
        <w:t>,</w:t>
      </w:r>
      <w:r w:rsidRPr="00912ED6">
        <w:rPr>
          <w:rFonts w:ascii="Times New Roman" w:hAnsi="Times New Roman"/>
          <w:sz w:val="24"/>
          <w:szCs w:val="24"/>
        </w:rPr>
        <w:t xml:space="preserve"> электронные ресурсы.</w:t>
      </w:r>
    </w:p>
    <w:p w:rsidR="00912ED6" w:rsidRDefault="00912ED6" w:rsidP="00912ED6">
      <w:pPr>
        <w:pStyle w:val="a5"/>
        <w:shd w:val="clear" w:color="auto" w:fill="FFFFFF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  <w:r w:rsidRPr="00912ED6">
        <w:rPr>
          <w:rFonts w:ascii="Times New Roman" w:hAnsi="Times New Roman"/>
          <w:i/>
          <w:sz w:val="24"/>
          <w:szCs w:val="24"/>
        </w:rPr>
        <w:t xml:space="preserve">(Ответственный: воспитатели) </w:t>
      </w:r>
      <w:r w:rsidRPr="00912ED6">
        <w:rPr>
          <w:rFonts w:ascii="Times New Roman" w:hAnsi="Times New Roman"/>
          <w:sz w:val="24"/>
          <w:szCs w:val="24"/>
        </w:rPr>
        <w:t>Срок – постоянно.</w:t>
      </w:r>
    </w:p>
    <w:p w:rsidR="006B36BC" w:rsidRDefault="006B36BC" w:rsidP="00912ED6">
      <w:pPr>
        <w:pStyle w:val="a5"/>
        <w:shd w:val="clear" w:color="auto" w:fill="FFFFFF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5B4F30" w:rsidRPr="005B4F30" w:rsidRDefault="005B4F30" w:rsidP="008B3CE3">
      <w:pPr>
        <w:pStyle w:val="a5"/>
        <w:shd w:val="clear" w:color="auto" w:fill="FFFFFF"/>
        <w:spacing w:after="0" w:line="240" w:lineRule="auto"/>
        <w:ind w:left="-207"/>
        <w:jc w:val="both"/>
        <w:rPr>
          <w:lang w:val="en-US"/>
        </w:rPr>
      </w:pPr>
    </w:p>
    <w:sectPr w:rsidR="005B4F30" w:rsidRPr="005B4F30" w:rsidSect="00FF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D09"/>
    <w:multiLevelType w:val="hybridMultilevel"/>
    <w:tmpl w:val="DD6865C0"/>
    <w:lvl w:ilvl="0" w:tplc="E5BC1C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3F7AF9"/>
    <w:multiLevelType w:val="multilevel"/>
    <w:tmpl w:val="8FA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96A03"/>
    <w:multiLevelType w:val="multilevel"/>
    <w:tmpl w:val="8332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C52FF"/>
    <w:multiLevelType w:val="multilevel"/>
    <w:tmpl w:val="AD9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3B10"/>
    <w:multiLevelType w:val="multilevel"/>
    <w:tmpl w:val="382C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D7123"/>
    <w:multiLevelType w:val="multilevel"/>
    <w:tmpl w:val="125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1CEA"/>
    <w:rsid w:val="00050305"/>
    <w:rsid w:val="0009651E"/>
    <w:rsid w:val="000D7935"/>
    <w:rsid w:val="000E7713"/>
    <w:rsid w:val="000F6A09"/>
    <w:rsid w:val="00101CEA"/>
    <w:rsid w:val="00132993"/>
    <w:rsid w:val="001A30CD"/>
    <w:rsid w:val="002C02FC"/>
    <w:rsid w:val="005B4F30"/>
    <w:rsid w:val="005E0637"/>
    <w:rsid w:val="005E08AD"/>
    <w:rsid w:val="00682503"/>
    <w:rsid w:val="006B36BC"/>
    <w:rsid w:val="007127AF"/>
    <w:rsid w:val="008B3CE3"/>
    <w:rsid w:val="00912ED6"/>
    <w:rsid w:val="00916CE9"/>
    <w:rsid w:val="00A5162A"/>
    <w:rsid w:val="00B0413D"/>
    <w:rsid w:val="00C520DC"/>
    <w:rsid w:val="00F514B8"/>
    <w:rsid w:val="00FB05E0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A0"/>
  </w:style>
  <w:style w:type="paragraph" w:styleId="3">
    <w:name w:val="heading 3"/>
    <w:basedOn w:val="a"/>
    <w:link w:val="30"/>
    <w:uiPriority w:val="9"/>
    <w:qFormat/>
    <w:rsid w:val="005B4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F3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B4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B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E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F514B8"/>
    <w:pPr>
      <w:spacing w:after="0" w:line="240" w:lineRule="auto"/>
    </w:pPr>
  </w:style>
  <w:style w:type="table" w:styleId="a7">
    <w:name w:val="Table Grid"/>
    <w:basedOn w:val="a1"/>
    <w:uiPriority w:val="59"/>
    <w:rsid w:val="006B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B4B26-74FE-4E18-8F0F-B76CA878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2020-12-10T07:58:00Z</cp:lastPrinted>
  <dcterms:created xsi:type="dcterms:W3CDTF">2020-11-25T06:13:00Z</dcterms:created>
  <dcterms:modified xsi:type="dcterms:W3CDTF">2021-01-28T07:10:00Z</dcterms:modified>
</cp:coreProperties>
</file>