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E6C88" w14:textId="19365ACE" w:rsidR="00EF5126" w:rsidRDefault="00D41C66" w:rsidP="002661F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МДОУ «Колосок»</w:t>
      </w:r>
    </w:p>
    <w:p w14:paraId="55465E76" w14:textId="4BE2F7C7" w:rsidR="00D41C66" w:rsidRPr="002661FF" w:rsidRDefault="00D41C66" w:rsidP="002661F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Авторы: Тоньшева А.Н.,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Капкова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И.Е.</w:t>
      </w:r>
    </w:p>
    <w:p w14:paraId="356676DF" w14:textId="5F376768" w:rsidR="00EF5126" w:rsidRPr="00D41C66" w:rsidRDefault="00EF5126" w:rsidP="002661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C6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Проектирование образовательного процесса в ДОО в условиях реализации ФГОС ДО</w:t>
      </w:r>
      <w:r w:rsidR="00D41C66" w:rsidRPr="00D41C6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 процессе взаимодействия всех специалистов МДОУ</w:t>
      </w:r>
    </w:p>
    <w:p w14:paraId="36EB1E35" w14:textId="77777777" w:rsidR="00A83847" w:rsidRPr="002661FF" w:rsidRDefault="006F66DC" w:rsidP="002661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6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Проектирование образовательного процесса мы осуществляем в соответствии </w:t>
      </w:r>
      <w:r w:rsidR="00A83847" w:rsidRPr="002661FF">
        <w:rPr>
          <w:rFonts w:ascii="Times New Roman" w:eastAsia="Calibri" w:hAnsi="Times New Roman" w:cs="Times New Roman"/>
          <w:sz w:val="28"/>
          <w:szCs w:val="28"/>
        </w:rPr>
        <w:t>ФГОС дошкольного образования, СанПиН к устройству, содержанию и организации режима работы в дошкольных организациях, с 01.09.2013г. и федеральным законом «Об образовании в РФ</w:t>
      </w:r>
      <w:r w:rsidR="00A83847" w:rsidRPr="002661FF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7E4494" w:rsidRPr="002661FF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7E4494" w:rsidRPr="002661FF">
        <w:rPr>
          <w:rFonts w:ascii="Times New Roman" w:hAnsi="Times New Roman" w:cs="Times New Roman"/>
          <w:sz w:val="28"/>
          <w:szCs w:val="28"/>
        </w:rPr>
        <w:t xml:space="preserve">«Примерной основной образовательной программой дошкольного образования «От рождения до школы», под ред. Н.Е. </w:t>
      </w:r>
      <w:proofErr w:type="spellStart"/>
      <w:r w:rsidR="007E4494" w:rsidRPr="002661FF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7E4494" w:rsidRPr="002661FF">
        <w:rPr>
          <w:rFonts w:ascii="Times New Roman" w:hAnsi="Times New Roman" w:cs="Times New Roman"/>
          <w:sz w:val="28"/>
          <w:szCs w:val="28"/>
        </w:rPr>
        <w:t>, Т.С. Комаровой, М.А. Васильевой</w:t>
      </w:r>
      <w:r w:rsidR="00487C28" w:rsidRPr="002661FF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r w:rsidR="00487C28" w:rsidRPr="002661F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основной общеобразовательной программ</w:t>
      </w:r>
      <w:r w:rsidR="007E4494" w:rsidRPr="002661F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ой</w:t>
      </w:r>
      <w:r w:rsidR="00487C28" w:rsidRPr="002661F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дошкольного учреждения</w:t>
      </w:r>
      <w:r w:rsidR="00A83847" w:rsidRPr="002661F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74F29EE2" w14:textId="77777777" w:rsidR="006F66DC" w:rsidRPr="002661FF" w:rsidRDefault="00A83847" w:rsidP="002661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1FF">
        <w:rPr>
          <w:rFonts w:ascii="Times New Roman" w:eastAsia="Calibri" w:hAnsi="Times New Roman" w:cs="Times New Roman"/>
          <w:sz w:val="28"/>
          <w:szCs w:val="28"/>
        </w:rPr>
        <w:t>При планировании и моделировании образовательного процесса мы учитываем главн</w:t>
      </w:r>
      <w:r w:rsidR="00487C28" w:rsidRPr="002661FF">
        <w:rPr>
          <w:rFonts w:ascii="Times New Roman" w:eastAsia="Calibri" w:hAnsi="Times New Roman" w:cs="Times New Roman"/>
          <w:sz w:val="28"/>
          <w:szCs w:val="28"/>
        </w:rPr>
        <w:t>у</w:t>
      </w:r>
      <w:r w:rsidRPr="002661FF">
        <w:rPr>
          <w:rFonts w:ascii="Times New Roman" w:eastAsia="Calibri" w:hAnsi="Times New Roman" w:cs="Times New Roman"/>
          <w:sz w:val="28"/>
          <w:szCs w:val="28"/>
        </w:rPr>
        <w:t>ю цель политики в сфере дошкольного образования – качественное образование дошкольников.</w:t>
      </w:r>
    </w:p>
    <w:p w14:paraId="1AC636D2" w14:textId="77777777" w:rsidR="00322A7C" w:rsidRPr="002661FF" w:rsidRDefault="00322A7C" w:rsidP="002661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1FF">
        <w:rPr>
          <w:rFonts w:ascii="Times New Roman" w:eastAsia="Calibri" w:hAnsi="Times New Roman" w:cs="Times New Roman"/>
          <w:sz w:val="28"/>
          <w:szCs w:val="28"/>
        </w:rPr>
        <w:t>В проектировании образовательного процесса принимают участие все специалисты ДОУ и воспитатели под руководством Заместителя заведующего по воспитательной методической работе.</w:t>
      </w:r>
    </w:p>
    <w:p w14:paraId="4131CD5D" w14:textId="77777777" w:rsidR="00D0286C" w:rsidRPr="002661FF" w:rsidRDefault="00487C28" w:rsidP="00266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661FF">
        <w:rPr>
          <w:rFonts w:ascii="Times New Roman" w:eastAsia="Calibri" w:hAnsi="Times New Roman" w:cs="Times New Roman"/>
          <w:sz w:val="28"/>
          <w:szCs w:val="28"/>
        </w:rPr>
        <w:t xml:space="preserve"> Проектирование образовательного процесса включает составление рабочей программы </w:t>
      </w:r>
      <w:r w:rsidR="00D0286C" w:rsidRPr="002661FF">
        <w:rPr>
          <w:rFonts w:ascii="Times New Roman" w:eastAsia="Calibri" w:hAnsi="Times New Roman" w:cs="Times New Roman"/>
          <w:sz w:val="28"/>
          <w:szCs w:val="28"/>
        </w:rPr>
        <w:t xml:space="preserve">педагога на учебный год, календарно-тематическое планирование на каждый день и создание </w:t>
      </w:r>
      <w:r w:rsidR="002661FF">
        <w:rPr>
          <w:rFonts w:ascii="Times New Roman" w:eastAsia="Calibri" w:hAnsi="Times New Roman" w:cs="Times New Roman"/>
          <w:sz w:val="28"/>
          <w:szCs w:val="28"/>
        </w:rPr>
        <w:t xml:space="preserve">и оформление </w:t>
      </w:r>
      <w:r w:rsidR="00D0286C" w:rsidRPr="002661FF">
        <w:rPr>
          <w:rFonts w:ascii="Times New Roman" w:hAnsi="Times New Roman" w:cs="Times New Roman"/>
          <w:sz w:val="28"/>
          <w:szCs w:val="28"/>
        </w:rPr>
        <w:t>содержательно-насыщенной, трансформируемой, полифункциональной, вариативной, доступной и безопасной</w:t>
      </w:r>
      <w:r w:rsidR="00D0286C" w:rsidRPr="00266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среды.</w:t>
      </w:r>
    </w:p>
    <w:p w14:paraId="2EA02FAB" w14:textId="77777777" w:rsidR="001C33FD" w:rsidRPr="002661FF" w:rsidRDefault="001C33FD" w:rsidP="002661FF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2661FF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="009D1C80" w:rsidRPr="002661FF">
        <w:rPr>
          <w:rFonts w:ascii="Times New Roman" w:eastAsia="Calibri" w:hAnsi="Times New Roman" w:cs="Times New Roman"/>
          <w:sz w:val="28"/>
          <w:szCs w:val="28"/>
        </w:rPr>
        <w:t xml:space="preserve">проектировании </w:t>
      </w:r>
      <w:r w:rsidRPr="002661FF">
        <w:rPr>
          <w:rFonts w:ascii="Times New Roman" w:eastAsia="Calibri" w:hAnsi="Times New Roman" w:cs="Times New Roman"/>
          <w:sz w:val="28"/>
          <w:szCs w:val="28"/>
        </w:rPr>
        <w:t>воспитательно-образовательной работы с детьми,  мы соблюдаем следующие требования:</w:t>
      </w:r>
    </w:p>
    <w:p w14:paraId="52518684" w14:textId="77777777" w:rsidR="001C33FD" w:rsidRPr="002661FF" w:rsidRDefault="001C33FD" w:rsidP="002661F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2661FF">
        <w:rPr>
          <w:rFonts w:ascii="Times New Roman" w:eastAsia="Calibri" w:hAnsi="Times New Roman" w:cs="Times New Roman"/>
          <w:sz w:val="28"/>
          <w:szCs w:val="28"/>
        </w:rPr>
        <w:t>соответствие принципу развивающего образования, целью которого является развитие каждого ребенка;</w:t>
      </w:r>
    </w:p>
    <w:p w14:paraId="1CA2562A" w14:textId="77777777" w:rsidR="001C33FD" w:rsidRPr="002661FF" w:rsidRDefault="001C33FD" w:rsidP="002661F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2661FF">
        <w:rPr>
          <w:rFonts w:ascii="Times New Roman" w:eastAsia="Calibri" w:hAnsi="Times New Roman" w:cs="Times New Roman"/>
          <w:sz w:val="28"/>
          <w:szCs w:val="28"/>
        </w:rPr>
        <w:t>комплексно-тематический принцип построения образовательного процесса;</w:t>
      </w:r>
    </w:p>
    <w:p w14:paraId="1AD0456E" w14:textId="77777777" w:rsidR="001C33FD" w:rsidRPr="002661FF" w:rsidRDefault="001C33FD" w:rsidP="002661F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2661FF">
        <w:rPr>
          <w:rFonts w:ascii="Times New Roman" w:eastAsia="Calibri" w:hAnsi="Times New Roman" w:cs="Times New Roman"/>
          <w:sz w:val="28"/>
          <w:szCs w:val="28"/>
        </w:rPr>
        <w:lastRenderedPageBreak/>
        <w:t>принцип интеграции образовательных областей в соответствии с возрастными возможностями и особенностями воспитанников группы;</w:t>
      </w:r>
    </w:p>
    <w:p w14:paraId="43043AF8" w14:textId="77777777" w:rsidR="001C33FD" w:rsidRPr="002661FF" w:rsidRDefault="001C33FD" w:rsidP="002661F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2661FF">
        <w:rPr>
          <w:rFonts w:ascii="Times New Roman" w:eastAsia="Calibri" w:hAnsi="Times New Roman" w:cs="Times New Roman"/>
          <w:sz w:val="28"/>
          <w:szCs w:val="28"/>
        </w:rPr>
        <w:t>единство воспитательных, развивающих и обучающих целей и задач образования воспитанников, в процессе реализации которых формируются знания, умения и навыки, имеющие непосредственное отношение к развитию детей дошкольного возраста;</w:t>
      </w:r>
    </w:p>
    <w:p w14:paraId="145703CE" w14:textId="77777777" w:rsidR="001C33FD" w:rsidRPr="002661FF" w:rsidRDefault="001C33FD" w:rsidP="002661F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2661FF">
        <w:rPr>
          <w:rFonts w:ascii="Times New Roman" w:eastAsia="Calibri" w:hAnsi="Times New Roman" w:cs="Times New Roman"/>
          <w:sz w:val="28"/>
          <w:szCs w:val="28"/>
        </w:rPr>
        <w:t>соответствие содержания и форм организации детей возрастным и психолого-педагогическим основам дошкольной педагогики.</w:t>
      </w:r>
    </w:p>
    <w:p w14:paraId="6939A2CA" w14:textId="77777777" w:rsidR="00322A7C" w:rsidRPr="002661FF" w:rsidRDefault="00322A7C" w:rsidP="00266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3271EFC" w14:textId="77777777" w:rsidR="009D1C80" w:rsidRPr="002661FF" w:rsidRDefault="009D1C80" w:rsidP="002661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1FF">
        <w:rPr>
          <w:rFonts w:ascii="Times New Roman" w:eastAsia="Calibri" w:hAnsi="Times New Roman" w:cs="Times New Roman"/>
          <w:sz w:val="28"/>
          <w:szCs w:val="28"/>
        </w:rPr>
        <w:t xml:space="preserve">При составлении рабочей программы мы </w:t>
      </w:r>
    </w:p>
    <w:p w14:paraId="6EDC9032" w14:textId="77777777" w:rsidR="009D1C80" w:rsidRPr="002661FF" w:rsidRDefault="009D1C80" w:rsidP="002661F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center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2661FF">
        <w:rPr>
          <w:rFonts w:ascii="Times New Roman" w:eastAsia="Calibri" w:hAnsi="Times New Roman" w:cs="Times New Roman"/>
          <w:spacing w:val="-2"/>
          <w:sz w:val="28"/>
          <w:szCs w:val="28"/>
        </w:rPr>
        <w:t>выделяем цели и задачи планирования на определенный период работы, соотнесение их с примерной общеобразовательной программой дошкольного образования, по которой организуется воспитательно-образовательный процесс, возрастным составом группы детей и приоритетными направлениями образовательного процесса в ДОО;</w:t>
      </w:r>
    </w:p>
    <w:p w14:paraId="1E94C886" w14:textId="77777777" w:rsidR="009D1C80" w:rsidRPr="002661FF" w:rsidRDefault="009D1C80" w:rsidP="002661F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2661FF">
        <w:rPr>
          <w:rFonts w:ascii="Times New Roman" w:eastAsia="Calibri" w:hAnsi="Times New Roman" w:cs="Times New Roman"/>
          <w:sz w:val="28"/>
          <w:szCs w:val="28"/>
        </w:rPr>
        <w:t>прописываем предполагаемые и желаемые результаты работы, которые должны быть достигнуты к концу планируемого периода;</w:t>
      </w:r>
    </w:p>
    <w:p w14:paraId="4CDD87FB" w14:textId="77777777" w:rsidR="009D1C80" w:rsidRPr="002661FF" w:rsidRDefault="009D1C80" w:rsidP="002661F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2661FF">
        <w:rPr>
          <w:rFonts w:ascii="Times New Roman" w:eastAsia="Calibri" w:hAnsi="Times New Roman" w:cs="Times New Roman"/>
          <w:sz w:val="28"/>
          <w:szCs w:val="28"/>
        </w:rPr>
        <w:t>выбираем оптимальные пути, средства, методы, помогающие добиться поставленных целей, а значит получить планируемый результат.</w:t>
      </w:r>
    </w:p>
    <w:p w14:paraId="69B69713" w14:textId="77777777" w:rsidR="003E68E9" w:rsidRPr="002661FF" w:rsidRDefault="003E68E9" w:rsidP="002661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Рабочая программа включает в себя </w:t>
      </w:r>
      <w:r w:rsidRPr="002661FF">
        <w:rPr>
          <w:rFonts w:ascii="Times New Roman" w:hAnsi="Times New Roman" w:cs="Times New Roman"/>
          <w:sz w:val="28"/>
          <w:szCs w:val="28"/>
        </w:rPr>
        <w:t xml:space="preserve">3 раздела  </w:t>
      </w:r>
    </w:p>
    <w:p w14:paraId="1CCEAD83" w14:textId="77777777" w:rsidR="003E68E9" w:rsidRPr="002661FF" w:rsidRDefault="003E68E9" w:rsidP="002661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FF">
        <w:rPr>
          <w:rFonts w:ascii="Times New Roman" w:hAnsi="Times New Roman" w:cs="Times New Roman"/>
          <w:sz w:val="28"/>
          <w:szCs w:val="28"/>
        </w:rPr>
        <w:t>-годовые задачи,</w:t>
      </w:r>
    </w:p>
    <w:p w14:paraId="3FE34CDD" w14:textId="77777777" w:rsidR="003E68E9" w:rsidRPr="002661FF" w:rsidRDefault="003E68E9" w:rsidP="002661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FF">
        <w:rPr>
          <w:rFonts w:ascii="Times New Roman" w:hAnsi="Times New Roman" w:cs="Times New Roman"/>
          <w:sz w:val="28"/>
          <w:szCs w:val="28"/>
        </w:rPr>
        <w:t>-список детей по подгруппам</w:t>
      </w:r>
    </w:p>
    <w:p w14:paraId="0E087EB3" w14:textId="77777777" w:rsidR="003E68E9" w:rsidRPr="002661FF" w:rsidRDefault="003E68E9" w:rsidP="002661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FF">
        <w:rPr>
          <w:rFonts w:ascii="Times New Roman" w:hAnsi="Times New Roman" w:cs="Times New Roman"/>
          <w:sz w:val="28"/>
          <w:szCs w:val="28"/>
        </w:rPr>
        <w:t xml:space="preserve">-расписание образовательной деятельности и кружковой работы </w:t>
      </w:r>
    </w:p>
    <w:p w14:paraId="76F14648" w14:textId="77777777" w:rsidR="003E68E9" w:rsidRPr="002661FF" w:rsidRDefault="003E68E9" w:rsidP="002661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FF">
        <w:rPr>
          <w:rFonts w:ascii="Times New Roman" w:hAnsi="Times New Roman" w:cs="Times New Roman"/>
          <w:sz w:val="28"/>
          <w:szCs w:val="28"/>
        </w:rPr>
        <w:t>-циклограмма работы воспитателя.</w:t>
      </w:r>
    </w:p>
    <w:p w14:paraId="21222D45" w14:textId="77777777" w:rsidR="003E68E9" w:rsidRPr="002661FF" w:rsidRDefault="003E68E9" w:rsidP="002661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FF">
        <w:rPr>
          <w:rFonts w:ascii="Times New Roman" w:hAnsi="Times New Roman" w:cs="Times New Roman"/>
          <w:sz w:val="28"/>
          <w:szCs w:val="28"/>
        </w:rPr>
        <w:t>2 раздел комплексно-тематическое планирование психолого-педагогической работы с детьми по пяти образовательным областям, с конкретизацией по месяцам, неделям</w:t>
      </w:r>
      <w:r w:rsidR="00A02A90" w:rsidRPr="002661FF">
        <w:rPr>
          <w:rFonts w:ascii="Times New Roman" w:hAnsi="Times New Roman" w:cs="Times New Roman"/>
          <w:sz w:val="28"/>
          <w:szCs w:val="28"/>
        </w:rPr>
        <w:t xml:space="preserve">, которое включает в себя </w:t>
      </w:r>
      <w:r w:rsidRPr="002661FF">
        <w:rPr>
          <w:rFonts w:ascii="Times New Roman" w:hAnsi="Times New Roman" w:cs="Times New Roman"/>
          <w:sz w:val="28"/>
          <w:szCs w:val="28"/>
        </w:rPr>
        <w:t xml:space="preserve">перспективное планирование по видам детской деятельности: игровая, двигательная, коммуникативная, трудовая, познавательно-исследовательская, </w:t>
      </w:r>
      <w:r w:rsidRPr="002661FF">
        <w:rPr>
          <w:rFonts w:ascii="Times New Roman" w:hAnsi="Times New Roman" w:cs="Times New Roman"/>
          <w:sz w:val="28"/>
          <w:szCs w:val="28"/>
        </w:rPr>
        <w:lastRenderedPageBreak/>
        <w:t xml:space="preserve">продуктивная, музыкально-художественная, чтение.  </w:t>
      </w:r>
      <w:r w:rsidR="00A02A90" w:rsidRPr="002661FF">
        <w:rPr>
          <w:rFonts w:ascii="Times New Roman" w:hAnsi="Times New Roman" w:cs="Times New Roman"/>
          <w:sz w:val="28"/>
          <w:szCs w:val="28"/>
        </w:rPr>
        <w:t>П</w:t>
      </w:r>
      <w:r w:rsidRPr="002661FF">
        <w:rPr>
          <w:rFonts w:ascii="Times New Roman" w:hAnsi="Times New Roman" w:cs="Times New Roman"/>
          <w:sz w:val="28"/>
          <w:szCs w:val="28"/>
        </w:rPr>
        <w:t xml:space="preserve">ланирование образовательной деятельности (НОД)  </w:t>
      </w:r>
      <w:r w:rsidR="00A02A90" w:rsidRPr="002661FF">
        <w:rPr>
          <w:rFonts w:ascii="Times New Roman" w:hAnsi="Times New Roman" w:cs="Times New Roman"/>
          <w:sz w:val="28"/>
          <w:szCs w:val="28"/>
        </w:rPr>
        <w:t>Организационный раздел</w:t>
      </w:r>
    </w:p>
    <w:p w14:paraId="372F864F" w14:textId="77777777" w:rsidR="003E68E9" w:rsidRPr="002661FF" w:rsidRDefault="003E68E9" w:rsidP="00266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5406129" w14:textId="77777777" w:rsidR="00D0286C" w:rsidRPr="002661FF" w:rsidRDefault="00487C28" w:rsidP="00266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66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 планировании</w:t>
      </w:r>
      <w:r w:rsidR="00EF5126" w:rsidRPr="00266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66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мы придерживаемся к</w:t>
      </w:r>
      <w:r w:rsidR="00EF5126" w:rsidRPr="00266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омплексно-тематическ</w:t>
      </w:r>
      <w:r w:rsidRPr="00266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ой</w:t>
      </w:r>
      <w:r w:rsidR="00EF5126" w:rsidRPr="00266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модел</w:t>
      </w:r>
      <w:r w:rsidRPr="00266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и, в</w:t>
      </w:r>
      <w:r w:rsidR="00EF5126" w:rsidRPr="00266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основ</w:t>
      </w:r>
      <w:r w:rsidRPr="00266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 которой лежит системообразующий принцип. </w:t>
      </w:r>
    </w:p>
    <w:p w14:paraId="01DC4148" w14:textId="77777777" w:rsidR="00EF5126" w:rsidRPr="002661FF" w:rsidRDefault="003E68E9" w:rsidP="00266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66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 о</w:t>
      </w:r>
      <w:r w:rsidR="00EF5126" w:rsidRPr="00266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рганизаци</w:t>
      </w:r>
      <w:r w:rsidRPr="00266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="00EF5126" w:rsidRPr="00266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образовательн</w:t>
      </w:r>
      <w:r w:rsidR="00D0286C" w:rsidRPr="00266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ого содержания</w:t>
      </w:r>
      <w:r w:rsidR="00EF5126" w:rsidRPr="00266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66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мы выбираем</w:t>
      </w:r>
      <w:r w:rsidR="00EF5126" w:rsidRPr="00266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тем</w:t>
      </w:r>
      <w:r w:rsidRPr="00266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</w:t>
      </w:r>
      <w:r w:rsidR="00EF5126" w:rsidRPr="00266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котор</w:t>
      </w:r>
      <w:r w:rsidRPr="00266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ые</w:t>
      </w:r>
      <w:r w:rsidR="00EF5126" w:rsidRPr="00266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выступа</w:t>
      </w:r>
      <w:r w:rsidRPr="00266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</w:t>
      </w:r>
      <w:r w:rsidR="00EF5126" w:rsidRPr="00266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 как сообщаемое знание и представля</w:t>
      </w:r>
      <w:r w:rsidRPr="00266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</w:t>
      </w:r>
      <w:r w:rsidR="00EF5126" w:rsidRPr="00266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тся в эмоционально-образной форме. Реализация темы в разных видах детской деятельности </w:t>
      </w:r>
      <w:r w:rsidR="00A02A90" w:rsidRPr="00266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позволяет нам взрослым</w:t>
      </w:r>
      <w:r w:rsidR="00EF5126" w:rsidRPr="00266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02A90" w:rsidRPr="00266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занимать</w:t>
      </w:r>
      <w:r w:rsidR="00EF5126" w:rsidRPr="00266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более свободн</w:t>
      </w:r>
      <w:r w:rsidR="00A02A90" w:rsidRPr="00266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ую</w:t>
      </w:r>
      <w:r w:rsidR="00EF5126" w:rsidRPr="00266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позици</w:t>
      </w:r>
      <w:r w:rsidR="00A02A90" w:rsidRPr="00266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</w:t>
      </w:r>
      <w:r w:rsidR="00EF5126" w:rsidRPr="00266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приближая ее к партнерской.</w:t>
      </w:r>
    </w:p>
    <w:p w14:paraId="79C12365" w14:textId="77777777" w:rsidR="002661FF" w:rsidRDefault="002661FF" w:rsidP="00266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Набор тем мы определяем самостоятельно.</w:t>
      </w:r>
    </w:p>
    <w:p w14:paraId="0177DB66" w14:textId="77777777" w:rsidR="002238D0" w:rsidRPr="002661FF" w:rsidRDefault="002238D0" w:rsidP="002661FF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2661FF">
        <w:rPr>
          <w:rFonts w:ascii="Times New Roman" w:eastAsia="Calibri" w:hAnsi="Times New Roman" w:cs="Times New Roman"/>
          <w:sz w:val="28"/>
          <w:szCs w:val="28"/>
        </w:rPr>
        <w:t xml:space="preserve">При выборе и планировании тем мы </w:t>
      </w:r>
      <w:proofErr w:type="spellStart"/>
      <w:r w:rsidRPr="002661FF">
        <w:rPr>
          <w:rFonts w:ascii="Times New Roman" w:eastAsia="Calibri" w:hAnsi="Times New Roman" w:cs="Times New Roman"/>
          <w:sz w:val="28"/>
          <w:szCs w:val="28"/>
        </w:rPr>
        <w:t>руководствовуемся</w:t>
      </w:r>
      <w:proofErr w:type="spellEnd"/>
      <w:r w:rsidRPr="002661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661FF">
        <w:rPr>
          <w:rFonts w:ascii="Times New Roman" w:eastAsia="Calibri" w:hAnsi="Times New Roman" w:cs="Times New Roman"/>
          <w:sz w:val="28"/>
          <w:szCs w:val="28"/>
        </w:rPr>
        <w:t>темообразующими</w:t>
      </w:r>
      <w:proofErr w:type="spellEnd"/>
      <w:r w:rsidRPr="002661FF">
        <w:rPr>
          <w:rFonts w:ascii="Times New Roman" w:eastAsia="Calibri" w:hAnsi="Times New Roman" w:cs="Times New Roman"/>
          <w:sz w:val="28"/>
          <w:szCs w:val="28"/>
        </w:rPr>
        <w:t xml:space="preserve"> факторами, предложенными Н.А. Коротковой</w:t>
      </w:r>
      <w:r w:rsidRPr="002661FF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  <w:r w:rsidRPr="002661FF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E288C47" w14:textId="77777777" w:rsidR="002238D0" w:rsidRPr="002661FF" w:rsidRDefault="002238D0" w:rsidP="002661FF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2661FF">
        <w:rPr>
          <w:rFonts w:ascii="Times New Roman" w:eastAsia="Calibri" w:hAnsi="Times New Roman" w:cs="Times New Roman"/>
          <w:i/>
          <w:sz w:val="28"/>
          <w:szCs w:val="28"/>
        </w:rPr>
        <w:t>первый фактор</w:t>
      </w:r>
      <w:r w:rsidRPr="002661FF">
        <w:rPr>
          <w:rFonts w:ascii="Times New Roman" w:eastAsia="Calibri" w:hAnsi="Times New Roman" w:cs="Times New Roman"/>
          <w:sz w:val="28"/>
          <w:szCs w:val="28"/>
        </w:rPr>
        <w:t xml:space="preserve"> – реальные события, происходящие в окружающем и вызывающие интерес детей (яркие природные явления и общественные события, праздники);</w:t>
      </w:r>
    </w:p>
    <w:p w14:paraId="249A70CA" w14:textId="77777777" w:rsidR="002238D0" w:rsidRPr="002661FF" w:rsidRDefault="002238D0" w:rsidP="002661FF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2661FF">
        <w:rPr>
          <w:rFonts w:ascii="Times New Roman" w:eastAsia="Calibri" w:hAnsi="Times New Roman" w:cs="Times New Roman"/>
          <w:i/>
          <w:sz w:val="28"/>
          <w:szCs w:val="28"/>
        </w:rPr>
        <w:t>второй фактор</w:t>
      </w:r>
      <w:r w:rsidRPr="002661FF">
        <w:rPr>
          <w:rFonts w:ascii="Times New Roman" w:eastAsia="Calibri" w:hAnsi="Times New Roman" w:cs="Times New Roman"/>
          <w:sz w:val="28"/>
          <w:szCs w:val="28"/>
        </w:rPr>
        <w:t xml:space="preserve"> – воображаемые события, описываемые в художественном произведении, которое воспитатель читает детям. Это такой же сильный </w:t>
      </w:r>
      <w:proofErr w:type="spellStart"/>
      <w:r w:rsidRPr="002661FF">
        <w:rPr>
          <w:rFonts w:ascii="Times New Roman" w:eastAsia="Calibri" w:hAnsi="Times New Roman" w:cs="Times New Roman"/>
          <w:sz w:val="28"/>
          <w:szCs w:val="28"/>
        </w:rPr>
        <w:t>темообразующий</w:t>
      </w:r>
      <w:proofErr w:type="spellEnd"/>
      <w:r w:rsidRPr="002661FF">
        <w:rPr>
          <w:rFonts w:ascii="Times New Roman" w:eastAsia="Calibri" w:hAnsi="Times New Roman" w:cs="Times New Roman"/>
          <w:sz w:val="28"/>
          <w:szCs w:val="28"/>
        </w:rPr>
        <w:t xml:space="preserve"> фактор, как и реальные события;</w:t>
      </w:r>
    </w:p>
    <w:p w14:paraId="53E5B11A" w14:textId="77777777" w:rsidR="002238D0" w:rsidRPr="002661FF" w:rsidRDefault="002238D0" w:rsidP="002661FF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2661FF">
        <w:rPr>
          <w:rFonts w:ascii="Times New Roman" w:eastAsia="Calibri" w:hAnsi="Times New Roman" w:cs="Times New Roman"/>
          <w:i/>
          <w:sz w:val="28"/>
          <w:szCs w:val="28"/>
        </w:rPr>
        <w:t>третий фактор</w:t>
      </w:r>
      <w:r w:rsidRPr="002661FF">
        <w:rPr>
          <w:rFonts w:ascii="Times New Roman" w:eastAsia="Calibri" w:hAnsi="Times New Roman" w:cs="Times New Roman"/>
          <w:sz w:val="28"/>
          <w:szCs w:val="28"/>
        </w:rPr>
        <w:t xml:space="preserve"> – события, специально “смоделированные” воспитателем исходя из развивающих задач (внесение в группу предметов, ранее неизвестных детям с необычным эффектом или назначением, вызывающих неподдельный интерес и исследовательскую активность: “Что это такое?”, “Что с этим делать?”, “Как это действует?”);</w:t>
      </w:r>
    </w:p>
    <w:p w14:paraId="2DC8035F" w14:textId="77777777" w:rsidR="002238D0" w:rsidRPr="002661FF" w:rsidRDefault="002238D0" w:rsidP="002661FF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2661FF">
        <w:rPr>
          <w:rFonts w:ascii="Times New Roman" w:eastAsia="Calibri" w:hAnsi="Times New Roman" w:cs="Times New Roman"/>
          <w:i/>
          <w:sz w:val="28"/>
          <w:szCs w:val="28"/>
        </w:rPr>
        <w:t>четвертый фактор</w:t>
      </w:r>
      <w:r w:rsidRPr="002661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661FF">
        <w:rPr>
          <w:rFonts w:ascii="Times New Roman" w:eastAsia="Calibri" w:hAnsi="Times New Roman" w:cs="Times New Roman"/>
          <w:sz w:val="28"/>
          <w:szCs w:val="28"/>
        </w:rPr>
        <w:t>– события, происходящие в жизни возрастной группы, “заражающие” детей и приводящие к сохранению на какое-то время интересов, источником которых служат, как правило, средства массовой коммуникации и игрушечная индустрия.</w:t>
      </w:r>
    </w:p>
    <w:p w14:paraId="6D360D94" w14:textId="77777777" w:rsidR="002238D0" w:rsidRPr="002661FF" w:rsidRDefault="002238D0" w:rsidP="00266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DB3DE33" w14:textId="77777777" w:rsidR="002238D0" w:rsidRPr="002661FF" w:rsidRDefault="002238D0" w:rsidP="002661FF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Каждая тема заканчивается проведением итогового мероприятия (выставка, праздник, спортивное развлечение, сюжетно-ролевая игра, спектакль и т.д.).</w:t>
      </w:r>
    </w:p>
    <w:p w14:paraId="0860390D" w14:textId="77777777" w:rsidR="007E4494" w:rsidRPr="002661FF" w:rsidRDefault="00EF5126" w:rsidP="00266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66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A02A90" w:rsidRPr="00266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Использование этой модели позволяет нам </w:t>
      </w:r>
      <w:r w:rsidR="007E4494" w:rsidRPr="00266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 </w:t>
      </w:r>
      <w:r w:rsidR="00A02A90" w:rsidRPr="00266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266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рганизаци</w:t>
      </w:r>
      <w:r w:rsidR="007E4494" w:rsidRPr="00266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Pr="00266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предметной</w:t>
      </w:r>
      <w:r w:rsidR="007E4494" w:rsidRPr="00266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пространственной</w:t>
      </w:r>
      <w:r w:rsidRPr="00266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среды,</w:t>
      </w:r>
      <w:r w:rsidR="007E4494" w:rsidRPr="00266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соблюдать требования ФГОС –</w:t>
      </w:r>
      <w:proofErr w:type="spellStart"/>
      <w:r w:rsidR="007E4494" w:rsidRPr="00266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трансформируемость</w:t>
      </w:r>
      <w:proofErr w:type="spellEnd"/>
      <w:r w:rsidR="007E4494" w:rsidRPr="00266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вариативность и содержательную насыщенность, </w:t>
      </w:r>
    </w:p>
    <w:p w14:paraId="6E795820" w14:textId="77777777" w:rsidR="008D24B4" w:rsidRPr="002661FF" w:rsidRDefault="008D24B4" w:rsidP="00266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Далее, выбрав темы мы осуществляем и</w:t>
      </w:r>
      <w:r w:rsidR="00EF5126" w:rsidRPr="002661F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нтегративный подход к </w:t>
      </w:r>
      <w:r w:rsidR="006F66DC" w:rsidRPr="002661F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проектированию образовательного процесса</w:t>
      </w:r>
      <w:r w:rsidRPr="002661F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, который опирается </w:t>
      </w:r>
      <w:r w:rsidR="00EF5126" w:rsidRPr="0026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формулирование содержательных задач по разным направлениям с целью дополнения и взаимного обогащения друг </w:t>
      </w:r>
      <w:proofErr w:type="gramStart"/>
      <w:r w:rsidR="00EF5126" w:rsidRPr="0026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друга,  использование</w:t>
      </w:r>
      <w:proofErr w:type="gramEnd"/>
      <w:r w:rsidR="00EF5126" w:rsidRPr="0026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разных форм взаимодействия педагога с детьми и детей между собой,  взаимосвязанным видам деятельности, формирующим разнообразные сущностные связи в представлениях ребенка о мире</w:t>
      </w:r>
      <w:r w:rsidR="00FE30A9" w:rsidRPr="0026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Пример.</w:t>
      </w:r>
    </w:p>
    <w:p w14:paraId="4036AA80" w14:textId="77777777" w:rsidR="00EF5126" w:rsidRPr="002661FF" w:rsidRDefault="00FE30A9" w:rsidP="00266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планировании мы</w:t>
      </w:r>
      <w:r w:rsidR="00EF5126" w:rsidRPr="0026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анализируе</w:t>
      </w:r>
      <w:r w:rsidRPr="0026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F5126" w:rsidRPr="0026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какие виды деятельности позволяют ребенку не только узнать новое и поиграть, но и на какой опыт можно опереться, какие задачи развития связаны с данными видами детских деятельностей, как можно объединить их друг с другом, как максимально мотивированно и целесообразно ввести дошкольников в изучаемый фрагмент, объединить разрозненные сведения в единое целое, освоить и обобщить материал, стимулировать детское творчество, поощрять коммуникацию, </w:t>
      </w:r>
      <w:proofErr w:type="spellStart"/>
      <w:r w:rsidR="00EF5126" w:rsidRPr="0026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презентировать</w:t>
      </w:r>
      <w:proofErr w:type="spellEnd"/>
      <w:r w:rsidR="00EF5126" w:rsidRPr="0026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результат, учитывая точку зрения ребенка.</w:t>
      </w:r>
    </w:p>
    <w:p w14:paraId="0C37D97A" w14:textId="77777777" w:rsidR="00EF5126" w:rsidRPr="002661FF" w:rsidRDefault="00EF5126" w:rsidP="00266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целью интегративного планирования содержания педагогического процесса является приобщение ребенка к активному освоению окружающего мира в разных его проявлениях (предметах, природе, человеческих отношениях, способах познания и </w:t>
      </w:r>
      <w:proofErr w:type="spellStart"/>
      <w:r w:rsidRPr="0026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r w:rsidRPr="0026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которые обогащаются и углубляются, что обеспечивает формирование первых представлений о целостности окружающего мира, а также развитие у детей общих способностей к познанию, творчеству. </w:t>
      </w:r>
    </w:p>
    <w:p w14:paraId="559EE327" w14:textId="77777777" w:rsidR="00EF5126" w:rsidRPr="002661FF" w:rsidRDefault="00EF5126" w:rsidP="002661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1F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14:paraId="4B7D3419" w14:textId="77777777" w:rsidR="00EF5126" w:rsidRPr="002661FF" w:rsidRDefault="00EF5126" w:rsidP="002661FF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2661FF">
        <w:rPr>
          <w:rFonts w:ascii="Times New Roman" w:eastAsia="Calibri" w:hAnsi="Times New Roman" w:cs="Times New Roman"/>
          <w:sz w:val="28"/>
          <w:szCs w:val="28"/>
        </w:rPr>
        <w:lastRenderedPageBreak/>
        <w:t>План может корректироваться и уточняться в процессе его реализации. Однако число поправок можно свести к минимуму, если соблюдать принцип перспективного и календарного планирования.</w:t>
      </w:r>
    </w:p>
    <w:p w14:paraId="1D447043" w14:textId="77777777" w:rsidR="00EF5126" w:rsidRPr="002661FF" w:rsidRDefault="00EF5126" w:rsidP="002661FF">
      <w:pPr>
        <w:pStyle w:val="a5"/>
        <w:numPr>
          <w:ilvl w:val="1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61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Алгоритм планирования и отслеживания результатов</w:t>
      </w:r>
    </w:p>
    <w:p w14:paraId="65937143" w14:textId="77777777" w:rsidR="00EF5126" w:rsidRPr="002661FF" w:rsidRDefault="00EF5126" w:rsidP="00266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61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Алгоритм планирования образовательного про</w:t>
      </w:r>
      <w:r w:rsidRPr="002661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цесса на учебный год можно представить следую</w:t>
      </w:r>
      <w:r w:rsidRPr="002661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 xml:space="preserve">щим образом. </w:t>
      </w:r>
    </w:p>
    <w:p w14:paraId="646CF6A6" w14:textId="77777777" w:rsidR="00EF5126" w:rsidRPr="002661FF" w:rsidRDefault="00EF5126" w:rsidP="00266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61F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Шаг первый</w:t>
      </w:r>
      <w:r w:rsidRPr="002661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выбор основы для построения тема</w:t>
      </w:r>
      <w:r w:rsidRPr="002661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 xml:space="preserve">тического календаря. Это может быть планирование в соответствии с лексическими темами, повторяющимися из года в год ("Времена года", 'Труд взрослых", "Безопасность на дорогах", "Новый год", "Москва", "Дом и семья" и т. д.). Или планирование на основе празднично-событийного цикла, основу которого составляют важные события в жизни детско-взрослого коллектива (День знаний, День рождения города, Осенняя ярмарка, Праздник фонариков, Новый год, День рождения группы, Мы путешествуем и т. д.). </w:t>
      </w:r>
    </w:p>
    <w:p w14:paraId="433F19F1" w14:textId="77777777" w:rsidR="00EF5126" w:rsidRPr="002661FF" w:rsidRDefault="00EF5126" w:rsidP="00266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61F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Шаг второй</w:t>
      </w:r>
      <w:r w:rsidRPr="002661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распределение тематики на учеб</w:t>
      </w:r>
      <w:r w:rsidRPr="002661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 xml:space="preserve">ный год с указанием временных интервалов. </w:t>
      </w:r>
    </w:p>
    <w:p w14:paraId="66D31202" w14:textId="77777777" w:rsidR="00EF5126" w:rsidRPr="002661FF" w:rsidRDefault="00EF5126" w:rsidP="002661FF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2661FF">
        <w:rPr>
          <w:rFonts w:ascii="Times New Roman" w:eastAsia="Calibri" w:hAnsi="Times New Roman" w:cs="Times New Roman"/>
          <w:i/>
          <w:sz w:val="28"/>
          <w:szCs w:val="28"/>
        </w:rPr>
        <w:t>Тематика, отобранная воспитателем, может быть распределена по неделям. Кроме этого, необходимо планировать развивающую среду, которая будет помогать расширению самостоятельной деятельности детей по освоению предложенных тем.</w:t>
      </w:r>
    </w:p>
    <w:p w14:paraId="4A66C04D" w14:textId="77777777" w:rsidR="00EF5126" w:rsidRPr="002661FF" w:rsidRDefault="00EF5126" w:rsidP="00266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661F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Все эти факторы, могут использоваться воспитателем для гибкого проектирования целостного образовательного процесса.</w:t>
      </w:r>
    </w:p>
    <w:p w14:paraId="62EC2130" w14:textId="77777777" w:rsidR="00EF5126" w:rsidRPr="002661FF" w:rsidRDefault="00EF5126" w:rsidP="00266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61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Планирование тематической недели должно основываться на определенной системе общих тре</w:t>
      </w:r>
      <w:r w:rsidRPr="002661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 xml:space="preserve">бований. Прежде всего, необходимо выделить задачи работы с детьми в соответствии с программой конкретной возрастной группы воспитанников и темой недели. Например: "расширить и обобщить знания детей о Москве </w:t>
      </w:r>
      <w:r w:rsidRPr="002661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столице России, ее исто</w:t>
      </w:r>
      <w:r w:rsidRPr="002661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рии", или "формирование первичных представле</w:t>
      </w:r>
      <w:r w:rsidRPr="002661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ний о себе, семье, обще</w:t>
      </w:r>
      <w:r w:rsidRPr="002661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 xml:space="preserve">стве, государстве, мире и природе". </w:t>
      </w:r>
    </w:p>
    <w:p w14:paraId="17C218C3" w14:textId="77777777" w:rsidR="00EF5126" w:rsidRPr="002661FF" w:rsidRDefault="00EF5126" w:rsidP="00266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61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Далее следует отобрать содержание образовательного материала согласно образовательной программе. </w:t>
      </w:r>
      <w:r w:rsidRPr="002661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Продумать формы, методы и приемы работы с детьми по реализации программных задач. Подготовить оборудование и продумать, какие изменения необходимо внести в предметно-развивающую среду группы (выставки, наполнение игровых уголков, внесение новых предметов, игр и т.д.).</w:t>
      </w:r>
    </w:p>
    <w:p w14:paraId="0C3CC104" w14:textId="77777777" w:rsidR="00EF5126" w:rsidRPr="002661FF" w:rsidRDefault="00EF5126" w:rsidP="00266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1C57792" w14:textId="77777777" w:rsidR="00EF5126" w:rsidRPr="002661FF" w:rsidRDefault="00EF5126" w:rsidP="00266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F88C998" w14:textId="77777777" w:rsidR="00EF5126" w:rsidRPr="002661FF" w:rsidRDefault="00EF5126" w:rsidP="00266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61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Большое значение имеют также вопросы организации проведения и отслеживания результатов обучения и развития детей в рамках тематической недели.</w:t>
      </w:r>
    </w:p>
    <w:p w14:paraId="1DAAB6D8" w14:textId="77777777" w:rsidR="00EF5126" w:rsidRPr="002661FF" w:rsidRDefault="00EF5126" w:rsidP="00266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61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Алгоритм действия педагога по этим направлениям может быть следующим: </w:t>
      </w:r>
    </w:p>
    <w:p w14:paraId="39354227" w14:textId="77777777" w:rsidR="00EF5126" w:rsidRPr="002661FF" w:rsidRDefault="00EF5126" w:rsidP="002661FF">
      <w:pPr>
        <w:numPr>
          <w:ilvl w:val="0"/>
          <w:numId w:val="13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61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выделение из программы и формулирование пе</w:t>
      </w:r>
      <w:r w:rsidRPr="002661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дагогической цели недели, задач развития ребен</w:t>
      </w:r>
      <w:r w:rsidRPr="002661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 xml:space="preserve">ка (детей); </w:t>
      </w:r>
    </w:p>
    <w:p w14:paraId="4B37A929" w14:textId="77777777" w:rsidR="00EF5126" w:rsidRPr="002661FF" w:rsidRDefault="00EF5126" w:rsidP="002661FF">
      <w:pPr>
        <w:numPr>
          <w:ilvl w:val="0"/>
          <w:numId w:val="13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61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отбор педагогического содержания (из разных образовательных областей); </w:t>
      </w:r>
    </w:p>
    <w:p w14:paraId="31615F50" w14:textId="77777777" w:rsidR="00EF5126" w:rsidRPr="002661FF" w:rsidRDefault="00EF5126" w:rsidP="002661FF">
      <w:pPr>
        <w:numPr>
          <w:ilvl w:val="0"/>
          <w:numId w:val="13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61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выделение события недели, основной формы ор</w:t>
      </w:r>
      <w:r w:rsidRPr="002661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ганизации детско-взрослой деятельности; формулировка индивидуальных обучающих, раз</w:t>
      </w:r>
      <w:r w:rsidRPr="002661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 xml:space="preserve">вивающих задач для каждого ребенка и группы в целом; </w:t>
      </w:r>
    </w:p>
    <w:p w14:paraId="7F925C98" w14:textId="77777777" w:rsidR="00EF5126" w:rsidRPr="002661FF" w:rsidRDefault="00EF5126" w:rsidP="002661FF">
      <w:pPr>
        <w:numPr>
          <w:ilvl w:val="0"/>
          <w:numId w:val="13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61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отбор методов и приемов работы с детьми и с каждым ребенком в отдельности; </w:t>
      </w:r>
    </w:p>
    <w:p w14:paraId="2CF73FF0" w14:textId="77777777" w:rsidR="00EF5126" w:rsidRPr="002661FF" w:rsidRDefault="00EF5126" w:rsidP="002661FF">
      <w:pPr>
        <w:numPr>
          <w:ilvl w:val="0"/>
          <w:numId w:val="13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61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практическое планирование педагогической де</w:t>
      </w:r>
      <w:r w:rsidRPr="002661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ятельности на каждый день в течение тематиче</w:t>
      </w:r>
      <w:r w:rsidRPr="002661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 xml:space="preserve">ской недели; </w:t>
      </w:r>
    </w:p>
    <w:p w14:paraId="245C9276" w14:textId="77777777" w:rsidR="00EF5126" w:rsidRPr="002661FF" w:rsidRDefault="00EF5126" w:rsidP="002661FF">
      <w:pPr>
        <w:numPr>
          <w:ilvl w:val="0"/>
          <w:numId w:val="13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61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продумывание и организация процесса обсуж</w:t>
      </w:r>
      <w:r w:rsidRPr="002661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дения результатов проживания с детьми собы</w:t>
      </w:r>
      <w:r w:rsidRPr="002661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 xml:space="preserve">тия недели, при этом важно подчеркнуть роль каждого ребенка в его подготовке и проведении; </w:t>
      </w:r>
    </w:p>
    <w:p w14:paraId="0E6B7C28" w14:textId="77777777" w:rsidR="00EF5126" w:rsidRPr="002661FF" w:rsidRDefault="00EF5126" w:rsidP="002661FF">
      <w:pPr>
        <w:numPr>
          <w:ilvl w:val="0"/>
          <w:numId w:val="13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61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фиксация результатов освоения детьми образо</w:t>
      </w:r>
      <w:r w:rsidRPr="002661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 xml:space="preserve">вательных задач. </w:t>
      </w:r>
    </w:p>
    <w:p w14:paraId="4C86C25A" w14:textId="77777777" w:rsidR="00EF5126" w:rsidRPr="002661FF" w:rsidRDefault="00AA217B" w:rsidP="00AA21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нашему </w:t>
      </w:r>
      <w:r w:rsidRPr="002661F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мнению</w:t>
      </w:r>
      <w:r w:rsidRPr="002661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End"/>
      <w:r w:rsidR="00EF5126" w:rsidRPr="002661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Эффективность комплексно-тематического планирования</w:t>
      </w:r>
      <w:r w:rsidR="00EF5126" w:rsidRPr="0026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дошкольного возраста заключается в том,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 </w:t>
      </w:r>
      <w:r w:rsidR="00EF5126" w:rsidRPr="002661F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позволя</w:t>
      </w:r>
      <w:r w:rsidR="00EF5126" w:rsidRPr="002661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систематизировать образовательный процесс в ДОУ и объединить усилия всех педагогов и специалистов, не упустив в течение года ни одной педагогической задачи.</w:t>
      </w:r>
    </w:p>
    <w:p w14:paraId="68DADCE5" w14:textId="77777777" w:rsidR="00EF5126" w:rsidRPr="002661FF" w:rsidRDefault="00EF5126" w:rsidP="00266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1F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позиции воспитателя такой подход придает системность и последовательность в реализации программных задач по  разным образовательным областям знаний, создается ситуация, когда у ребенка задействованы все органы чувств, а, следовательно, лучше усваивается материал.</w:t>
      </w:r>
    </w:p>
    <w:p w14:paraId="2F59341B" w14:textId="77777777" w:rsidR="00EF5126" w:rsidRPr="002661FF" w:rsidRDefault="00EF5126" w:rsidP="00266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1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не перенапрягается, т.к. обеспечивается постоянная смена действий и впечатлений. В то же время жизнь в детском саду понятна и имеет смысл для детей, т.к. они «проживают» тему не спеша, не торопясь, успевая осмыслить и прочувствовать.</w:t>
      </w:r>
    </w:p>
    <w:p w14:paraId="0C30AD67" w14:textId="77777777" w:rsidR="00EF5126" w:rsidRPr="002661FF" w:rsidRDefault="00EF5126" w:rsidP="00266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1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сознание прекрасно удерживает эмоционально значимые для него события. А каждый временной отрезок (в данном случае неделя) имеет кульминационную точку – событие, к которому готовится вся группа. Это может быть праздник, выставка творческих работ, игра, викторина. Проживание событий помогает формированию у ребенка определенных знаний, навыков, умений в образовательных областях.</w:t>
      </w:r>
    </w:p>
    <w:p w14:paraId="427907BC" w14:textId="77777777" w:rsidR="00EF5126" w:rsidRPr="002661FF" w:rsidRDefault="00EF5126" w:rsidP="002661F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использованной литературы</w:t>
      </w:r>
    </w:p>
    <w:p w14:paraId="382A7D6E" w14:textId="77777777" w:rsidR="00EF5126" w:rsidRPr="002661FF" w:rsidRDefault="00EF5126" w:rsidP="002661FF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1F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Васюкова Н Е О некоторых интегративных процессах в образовании дошкольников // Преемственность в воспитании детей теория и практика Материалы международной научно-практической конференции 16-17 октября 2001 г - Смоленск СГПУ, 2001 С 1215 (0,3 п л)</w:t>
      </w:r>
    </w:p>
    <w:p w14:paraId="511ABF66" w14:textId="77777777" w:rsidR="00EF5126" w:rsidRPr="002661FF" w:rsidRDefault="00EF5126" w:rsidP="002661FF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Васюкова Н Е Системный подход к планированию педагогической деятельности как условие интеграции содержания дошкольного образования // Теория и методика непрерывного профессионального образования Сборник трудов Всероссийской научно-методической конференции -Тольятти ТГУ,2002 -Том</w:t>
      </w:r>
      <w:proofErr w:type="gramStart"/>
      <w:r w:rsidRPr="002661FF">
        <w:rPr>
          <w:rFonts w:ascii="Times New Roman" w:eastAsia="Times New Roman" w:hAnsi="Times New Roman" w:cs="Times New Roman"/>
          <w:sz w:val="28"/>
          <w:szCs w:val="28"/>
          <w:lang w:eastAsia="ru-RU"/>
        </w:rPr>
        <w:t>1,С</w:t>
      </w:r>
      <w:proofErr w:type="gramEnd"/>
      <w:r w:rsidRPr="0026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44-45 (0,2пл)</w:t>
      </w:r>
    </w:p>
    <w:p w14:paraId="0A2D8F1D" w14:textId="77777777" w:rsidR="00EF5126" w:rsidRPr="002661FF" w:rsidRDefault="00EF5126" w:rsidP="002661FF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Васюкова Н Е Новый подход к внедрению новых программ // Программа "Истоки" в практике дошкольных образовательных учреждений </w:t>
      </w:r>
      <w:r w:rsidRPr="002661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опыт, поиски, находки / Материалы Всероссийской научно-практической конференции "Базисная программа "Истоки" в практике работы дошкольных учреждений" - М Центр "Дошкольное детство", 2003 - С 35-37 (0,3 </w:t>
      </w:r>
      <w:proofErr w:type="spellStart"/>
      <w:r w:rsidRPr="002661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spellEnd"/>
      <w:r w:rsidRPr="002661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0D803F6" w14:textId="77777777" w:rsidR="00EF5126" w:rsidRPr="002661FF" w:rsidRDefault="00EF5126" w:rsidP="002661FF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Васюкова Н Е, Чехонина О И Интеграция содержания образования через планирование педагогической деятельности // Детский сад от А до Я -2004 -№6(12) -С 8-14 (0,3 </w:t>
      </w:r>
      <w:proofErr w:type="spellStart"/>
      <w:r w:rsidRPr="002661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spellEnd"/>
      <w:r w:rsidRPr="002661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A1C9F3A" w14:textId="77777777" w:rsidR="00EF5126" w:rsidRPr="002661FF" w:rsidRDefault="00EF5126" w:rsidP="002661FF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Вершинина Н.Б., Суханова Т.И. Современные подходы к планированию образовательной работы в детском саду. </w:t>
      </w:r>
      <w:proofErr w:type="spellStart"/>
      <w:r w:rsidRPr="002661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</w:t>
      </w:r>
      <w:proofErr w:type="spellEnd"/>
      <w:r w:rsidRPr="002661FF">
        <w:rPr>
          <w:rFonts w:ascii="Times New Roman" w:eastAsia="Times New Roman" w:hAnsi="Times New Roman" w:cs="Times New Roman"/>
          <w:sz w:val="28"/>
          <w:szCs w:val="28"/>
          <w:lang w:eastAsia="ru-RU"/>
        </w:rPr>
        <w:t>–методические материалы. – Издательство «Учитель», 2010 - 111 с.</w:t>
      </w:r>
    </w:p>
    <w:p w14:paraId="47154A03" w14:textId="77777777" w:rsidR="00EF5126" w:rsidRPr="002661FF" w:rsidRDefault="00EF5126" w:rsidP="002661FF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Васильева А.И., </w:t>
      </w:r>
      <w:proofErr w:type="spellStart"/>
      <w:r w:rsidRPr="002661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Бахтурина</w:t>
      </w:r>
      <w:proofErr w:type="spellEnd"/>
      <w:r w:rsidRPr="0026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Л.А., </w:t>
      </w:r>
      <w:proofErr w:type="spellStart"/>
      <w:r w:rsidRPr="002661F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Кибитина</w:t>
      </w:r>
      <w:proofErr w:type="spellEnd"/>
      <w:r w:rsidRPr="0026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 Старший воспитатель детского сада. – М.: Просвещение, 1990. -143 с.</w:t>
      </w:r>
    </w:p>
    <w:p w14:paraId="16C53C0B" w14:textId="77777777" w:rsidR="00EF5126" w:rsidRPr="002661FF" w:rsidRDefault="00EF5126" w:rsidP="002661FF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1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Воробьева Т.К. Планирование работы дошкольного образовательного учреждения. – М.: «</w:t>
      </w:r>
      <w:proofErr w:type="spellStart"/>
      <w:r w:rsidRPr="002661F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Ансел</w:t>
      </w:r>
      <w:proofErr w:type="spellEnd"/>
      <w:r w:rsidRPr="002661FF">
        <w:rPr>
          <w:rFonts w:ascii="Times New Roman" w:eastAsia="Times New Roman" w:hAnsi="Times New Roman" w:cs="Times New Roman"/>
          <w:sz w:val="28"/>
          <w:szCs w:val="28"/>
          <w:lang w:eastAsia="ru-RU"/>
        </w:rPr>
        <w:t>-М», 1997. -64 с.</w:t>
      </w:r>
    </w:p>
    <w:p w14:paraId="279D3B81" w14:textId="77777777" w:rsidR="00EF5126" w:rsidRPr="002661FF" w:rsidRDefault="00EF5126" w:rsidP="002661FF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Российской Федерации от 29.12.2012 «Об образовании в РФ» </w:t>
      </w:r>
    </w:p>
    <w:p w14:paraId="56007E9B" w14:textId="77777777" w:rsidR="00EF5126" w:rsidRPr="002661FF" w:rsidRDefault="00EF5126" w:rsidP="002661FF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1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комплексно-тематического принципа организации образовательного процесса в дошкольном образовательном учреждении (методические рекомендации). Екатеринбург, 2011.</w:t>
      </w:r>
    </w:p>
    <w:sectPr w:rsidR="00EF5126" w:rsidRPr="002661FF" w:rsidSect="00FE0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65264" w14:textId="77777777" w:rsidR="00E018AD" w:rsidRDefault="00E018AD" w:rsidP="00EF5126">
      <w:pPr>
        <w:spacing w:after="0" w:line="240" w:lineRule="auto"/>
      </w:pPr>
      <w:r>
        <w:separator/>
      </w:r>
    </w:p>
  </w:endnote>
  <w:endnote w:type="continuationSeparator" w:id="0">
    <w:p w14:paraId="56CA2309" w14:textId="77777777" w:rsidR="00E018AD" w:rsidRDefault="00E018AD" w:rsidP="00EF5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F6C08" w14:textId="77777777" w:rsidR="00E018AD" w:rsidRDefault="00E018AD" w:rsidP="00EF5126">
      <w:pPr>
        <w:spacing w:after="0" w:line="240" w:lineRule="auto"/>
      </w:pPr>
      <w:r>
        <w:separator/>
      </w:r>
    </w:p>
  </w:footnote>
  <w:footnote w:type="continuationSeparator" w:id="0">
    <w:p w14:paraId="4661CCE7" w14:textId="77777777" w:rsidR="00E018AD" w:rsidRDefault="00E018AD" w:rsidP="00EF5126">
      <w:pPr>
        <w:spacing w:after="0" w:line="240" w:lineRule="auto"/>
      </w:pPr>
      <w:r>
        <w:continuationSeparator/>
      </w:r>
    </w:p>
  </w:footnote>
  <w:footnote w:id="1">
    <w:p w14:paraId="7F9E4FD9" w14:textId="77777777" w:rsidR="002238D0" w:rsidRDefault="002238D0" w:rsidP="002238D0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34C92"/>
    <w:multiLevelType w:val="multilevel"/>
    <w:tmpl w:val="736A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57CB3"/>
    <w:multiLevelType w:val="hybridMultilevel"/>
    <w:tmpl w:val="38FA318A"/>
    <w:lvl w:ilvl="0" w:tplc="DFA07908">
      <w:start w:val="1"/>
      <w:numFmt w:val="decimal"/>
      <w:lvlText w:val="%1."/>
      <w:lvlJc w:val="left"/>
      <w:pPr>
        <w:ind w:left="1069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4332C"/>
    <w:multiLevelType w:val="multilevel"/>
    <w:tmpl w:val="DD4C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D24880"/>
    <w:multiLevelType w:val="multilevel"/>
    <w:tmpl w:val="55866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4E6A15"/>
    <w:multiLevelType w:val="hybridMultilevel"/>
    <w:tmpl w:val="E1C4CE7A"/>
    <w:lvl w:ilvl="0" w:tplc="041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EC0B5F"/>
    <w:multiLevelType w:val="hybridMultilevel"/>
    <w:tmpl w:val="ED9C14D0"/>
    <w:lvl w:ilvl="0" w:tplc="6DDC1306">
      <w:start w:val="1"/>
      <w:numFmt w:val="decimal"/>
      <w:lvlText w:val="%1."/>
      <w:lvlJc w:val="left"/>
      <w:pPr>
        <w:ind w:left="108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150955"/>
    <w:multiLevelType w:val="hybridMultilevel"/>
    <w:tmpl w:val="C3FE5F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0C2ADB"/>
    <w:multiLevelType w:val="hybridMultilevel"/>
    <w:tmpl w:val="B7A4C7B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0E0703"/>
    <w:multiLevelType w:val="hybridMultilevel"/>
    <w:tmpl w:val="67E8B2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453FA1"/>
    <w:multiLevelType w:val="multilevel"/>
    <w:tmpl w:val="F64A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E33A3D"/>
    <w:multiLevelType w:val="hybridMultilevel"/>
    <w:tmpl w:val="DCEA76C2"/>
    <w:lvl w:ilvl="0" w:tplc="58063F9E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7E476A"/>
    <w:multiLevelType w:val="hybridMultilevel"/>
    <w:tmpl w:val="F69C6562"/>
    <w:lvl w:ilvl="0" w:tplc="068813B2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042433"/>
    <w:multiLevelType w:val="hybridMultilevel"/>
    <w:tmpl w:val="E404E8B6"/>
    <w:lvl w:ilvl="0" w:tplc="283A80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76E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08D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A425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8E07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C48A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169F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2C2C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F0D9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4179E8"/>
    <w:multiLevelType w:val="hybridMultilevel"/>
    <w:tmpl w:val="2AEE66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711"/>
    <w:rsid w:val="0000748A"/>
    <w:rsid w:val="001C33FD"/>
    <w:rsid w:val="002238D0"/>
    <w:rsid w:val="002661FF"/>
    <w:rsid w:val="00322A7C"/>
    <w:rsid w:val="003E68E9"/>
    <w:rsid w:val="00487C28"/>
    <w:rsid w:val="00605711"/>
    <w:rsid w:val="006F66DC"/>
    <w:rsid w:val="00795C20"/>
    <w:rsid w:val="007E4494"/>
    <w:rsid w:val="008D24B4"/>
    <w:rsid w:val="009A5FEC"/>
    <w:rsid w:val="009D1C80"/>
    <w:rsid w:val="00A02A90"/>
    <w:rsid w:val="00A83847"/>
    <w:rsid w:val="00AA217B"/>
    <w:rsid w:val="00D0286C"/>
    <w:rsid w:val="00D41C66"/>
    <w:rsid w:val="00E018AD"/>
    <w:rsid w:val="00EF5126"/>
    <w:rsid w:val="00F23504"/>
    <w:rsid w:val="00FE024E"/>
    <w:rsid w:val="00FE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0265E"/>
  <w15:docId w15:val="{7C972C31-5570-4642-886C-F047272D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126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F512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F5126"/>
    <w:rPr>
      <w:sz w:val="20"/>
      <w:szCs w:val="20"/>
    </w:rPr>
  </w:style>
  <w:style w:type="paragraph" w:styleId="a5">
    <w:name w:val="List Paragraph"/>
    <w:basedOn w:val="a"/>
    <w:uiPriority w:val="34"/>
    <w:qFormat/>
    <w:rsid w:val="00EF5126"/>
    <w:pPr>
      <w:ind w:left="720"/>
      <w:contextualSpacing/>
    </w:pPr>
  </w:style>
  <w:style w:type="table" w:styleId="a6">
    <w:name w:val="Table Grid"/>
    <w:basedOn w:val="a1"/>
    <w:uiPriority w:val="59"/>
    <w:rsid w:val="00EF512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2021-01-12T16:11:00Z</dcterms:created>
  <dcterms:modified xsi:type="dcterms:W3CDTF">2021-01-12T16:11:00Z</dcterms:modified>
</cp:coreProperties>
</file>