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56" w:rsidRPr="003743C6" w:rsidRDefault="003F2556" w:rsidP="002D666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C6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развития дополнительного образования </w:t>
      </w:r>
      <w:r w:rsidR="002D666F">
        <w:rPr>
          <w:rFonts w:ascii="Times New Roman" w:hAnsi="Times New Roman" w:cs="Times New Roman"/>
          <w:b/>
          <w:sz w:val="28"/>
          <w:szCs w:val="28"/>
        </w:rPr>
        <w:t xml:space="preserve">через математическое развитие </w:t>
      </w:r>
      <w:r w:rsidRPr="003743C6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</w:p>
    <w:p w:rsidR="003F2556" w:rsidRPr="003F2556" w:rsidRDefault="003F2556" w:rsidP="003F2556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666F">
        <w:rPr>
          <w:rFonts w:ascii="Times New Roman" w:hAnsi="Times New Roman" w:cs="Times New Roman"/>
          <w:b/>
          <w:i/>
          <w:sz w:val="28"/>
          <w:szCs w:val="28"/>
        </w:rPr>
        <w:t>Черкасова Евгения Игоревна,</w:t>
      </w:r>
      <w:r w:rsidR="00797E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7EEE" w:rsidRPr="00797EEE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 w:rsidRPr="00797EEE"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3F2556" w:rsidRPr="003F2556" w:rsidRDefault="003F2556" w:rsidP="003F2556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556">
        <w:rPr>
          <w:rFonts w:ascii="Times New Roman" w:hAnsi="Times New Roman" w:cs="Times New Roman"/>
          <w:i/>
          <w:sz w:val="28"/>
          <w:szCs w:val="28"/>
        </w:rPr>
        <w:t>МБДОУ детский сад №219, г. Уфа</w:t>
      </w:r>
    </w:p>
    <w:p w:rsidR="003F2556" w:rsidRPr="003743C6" w:rsidRDefault="002D666F" w:rsidP="002D66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занятия воспитывают</w:t>
      </w:r>
      <w:r w:rsidR="003F2556" w:rsidRPr="003743C6">
        <w:rPr>
          <w:rFonts w:ascii="Times New Roman" w:hAnsi="Times New Roman" w:cs="Times New Roman"/>
          <w:sz w:val="28"/>
          <w:szCs w:val="28"/>
        </w:rPr>
        <w:t xml:space="preserve"> у детей уже с дошкольного возраста такие полезные качества как: сосредоточенность, сила воли, организованно</w:t>
      </w:r>
      <w:r w:rsidR="003F2556">
        <w:rPr>
          <w:rFonts w:ascii="Times New Roman" w:hAnsi="Times New Roman" w:cs="Times New Roman"/>
          <w:sz w:val="28"/>
          <w:szCs w:val="28"/>
        </w:rPr>
        <w:t xml:space="preserve">сть, настойчивость, терпение, </w:t>
      </w:r>
      <w:r w:rsidR="003F2556" w:rsidRPr="003743C6">
        <w:rPr>
          <w:rFonts w:ascii="Times New Roman" w:hAnsi="Times New Roman" w:cs="Times New Roman"/>
          <w:sz w:val="28"/>
          <w:szCs w:val="28"/>
        </w:rPr>
        <w:t xml:space="preserve">развивают память и воображение. </w:t>
      </w:r>
    </w:p>
    <w:p w:rsidR="003F2556" w:rsidRDefault="003F2556" w:rsidP="002D66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3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математикеразвивает </w:t>
      </w:r>
      <w:r w:rsidRPr="003743C6">
        <w:rPr>
          <w:rFonts w:ascii="Times New Roman" w:hAnsi="Times New Roman" w:cs="Times New Roman"/>
          <w:sz w:val="28"/>
          <w:szCs w:val="28"/>
        </w:rPr>
        <w:t xml:space="preserve"> познавательную активность, интер</w:t>
      </w:r>
      <w:r w:rsidR="002D666F">
        <w:rPr>
          <w:rFonts w:ascii="Times New Roman" w:hAnsi="Times New Roman" w:cs="Times New Roman"/>
          <w:sz w:val="28"/>
          <w:szCs w:val="28"/>
        </w:rPr>
        <w:t>ес к математике (цифрам, счету).</w:t>
      </w:r>
      <w:r w:rsidRPr="003743C6">
        <w:rPr>
          <w:rFonts w:ascii="Times New Roman" w:hAnsi="Times New Roman" w:cs="Times New Roman"/>
          <w:sz w:val="28"/>
          <w:szCs w:val="28"/>
        </w:rPr>
        <w:t xml:space="preserve">Особенность данной работы заключается в том, что деятельность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Pr="003743C6">
        <w:rPr>
          <w:rFonts w:ascii="Times New Roman" w:hAnsi="Times New Roman" w:cs="Times New Roman"/>
          <w:sz w:val="28"/>
          <w:szCs w:val="28"/>
        </w:rPr>
        <w:t>игр и упражнений для воспитанников с цифрами, геометрическими фигурами, таким образом,  позволяет качественно подготовить детей к школе. Особое внимание у</w:t>
      </w:r>
      <w:r w:rsidR="002D666F">
        <w:rPr>
          <w:rFonts w:ascii="Times New Roman" w:hAnsi="Times New Roman" w:cs="Times New Roman"/>
          <w:sz w:val="28"/>
          <w:szCs w:val="28"/>
        </w:rPr>
        <w:t xml:space="preserve">деляется развитию логического </w:t>
      </w:r>
      <w:r w:rsidRPr="003743C6">
        <w:rPr>
          <w:rFonts w:ascii="Times New Roman" w:hAnsi="Times New Roman" w:cs="Times New Roman"/>
          <w:sz w:val="28"/>
          <w:szCs w:val="28"/>
        </w:rPr>
        <w:t xml:space="preserve"> мышления. Игра как деятельность успешно решает задачи формирования математических представлений, так как в ней всегда присутствуют правила и задачи, выполнение которых помогает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3743C6">
        <w:rPr>
          <w:rFonts w:ascii="Times New Roman" w:hAnsi="Times New Roman" w:cs="Times New Roman"/>
          <w:sz w:val="28"/>
          <w:szCs w:val="28"/>
        </w:rPr>
        <w:t>не только достичь высокого уровня ра</w:t>
      </w:r>
      <w:r>
        <w:rPr>
          <w:rFonts w:ascii="Times New Roman" w:hAnsi="Times New Roman" w:cs="Times New Roman"/>
          <w:sz w:val="28"/>
          <w:szCs w:val="28"/>
        </w:rPr>
        <w:t>звития игровых умений</w:t>
      </w:r>
      <w:r w:rsidRPr="003743C6">
        <w:rPr>
          <w:rFonts w:ascii="Times New Roman" w:hAnsi="Times New Roman" w:cs="Times New Roman"/>
          <w:sz w:val="28"/>
          <w:szCs w:val="28"/>
        </w:rPr>
        <w:t>, но и упражнять в апробировании математических знаний и практического опыта.</w:t>
      </w:r>
      <w:r>
        <w:rPr>
          <w:rFonts w:ascii="Times New Roman" w:hAnsi="Times New Roman" w:cs="Times New Roman"/>
          <w:sz w:val="28"/>
          <w:szCs w:val="28"/>
        </w:rPr>
        <w:t xml:space="preserve"> Занятия дают не только хорошую подготовку</w:t>
      </w:r>
      <w:r w:rsidRPr="003743C6">
        <w:rPr>
          <w:rFonts w:ascii="Times New Roman" w:hAnsi="Times New Roman" w:cs="Times New Roman"/>
          <w:sz w:val="28"/>
          <w:szCs w:val="28"/>
        </w:rPr>
        <w:t xml:space="preserve"> к успешному овладению математикой в школе, но и </w:t>
      </w:r>
      <w:r>
        <w:rPr>
          <w:rFonts w:ascii="Times New Roman" w:hAnsi="Times New Roman" w:cs="Times New Roman"/>
          <w:sz w:val="28"/>
          <w:szCs w:val="28"/>
        </w:rPr>
        <w:t>помогают полноценному развитию</w:t>
      </w:r>
      <w:r w:rsidR="002D666F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:rsidR="003F2556" w:rsidRDefault="003F2556" w:rsidP="002D66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геометрических фигур, воспитанникизнакомятся с геометрическими фигурами, учатся их классифицировать по форме и </w:t>
      </w:r>
      <w:r w:rsidR="001F4EBE">
        <w:rPr>
          <w:rFonts w:ascii="Times New Roman" w:hAnsi="Times New Roman" w:cs="Times New Roman"/>
          <w:sz w:val="28"/>
          <w:szCs w:val="28"/>
        </w:rPr>
        <w:t>цвету.П</w:t>
      </w:r>
      <w:r>
        <w:rPr>
          <w:rFonts w:ascii="Times New Roman" w:hAnsi="Times New Roman" w:cs="Times New Roman"/>
          <w:sz w:val="28"/>
          <w:szCs w:val="28"/>
        </w:rPr>
        <w:t xml:space="preserve">ри изучении тем на сравнение предмета, дети учатся сравнивать две группы предметов путем приложения, определять, каких предметов больше (меньше) без счета. </w:t>
      </w:r>
      <w:r w:rsidR="00E217E4">
        <w:rPr>
          <w:rFonts w:ascii="Times New Roman" w:hAnsi="Times New Roman" w:cs="Times New Roman"/>
          <w:sz w:val="28"/>
          <w:szCs w:val="28"/>
        </w:rPr>
        <w:t>Также на занятиях формируется умение ориентироваться в пространстве:</w:t>
      </w:r>
      <w:r w:rsidR="001F4EBE">
        <w:rPr>
          <w:rFonts w:ascii="Times New Roman" w:hAnsi="Times New Roman" w:cs="Times New Roman"/>
          <w:sz w:val="28"/>
          <w:szCs w:val="28"/>
        </w:rPr>
        <w:t xml:space="preserve">учатся различать части суток: утро – вечер, день – ночь. </w:t>
      </w:r>
      <w:r w:rsidR="00E217E4">
        <w:rPr>
          <w:rFonts w:ascii="Times New Roman" w:hAnsi="Times New Roman" w:cs="Times New Roman"/>
          <w:sz w:val="28"/>
          <w:szCs w:val="28"/>
        </w:rPr>
        <w:t xml:space="preserve"> При знакомстве с любым числом дети знакомятся не только с цифрой, но и  с образованием этого числа, учатся  считать и раскладывать предме</w:t>
      </w:r>
      <w:r w:rsidR="001F4EBE">
        <w:rPr>
          <w:rFonts w:ascii="Times New Roman" w:hAnsi="Times New Roman" w:cs="Times New Roman"/>
          <w:sz w:val="28"/>
          <w:szCs w:val="28"/>
        </w:rPr>
        <w:t>ты правой рукой с</w:t>
      </w:r>
      <w:r w:rsidR="00E217E4">
        <w:rPr>
          <w:rFonts w:ascii="Times New Roman" w:hAnsi="Times New Roman" w:cs="Times New Roman"/>
          <w:sz w:val="28"/>
          <w:szCs w:val="28"/>
        </w:rPr>
        <w:t>лева направо.</w:t>
      </w:r>
      <w:r w:rsidR="002C3825">
        <w:rPr>
          <w:rFonts w:ascii="Times New Roman" w:hAnsi="Times New Roman" w:cs="Times New Roman"/>
          <w:sz w:val="28"/>
          <w:szCs w:val="28"/>
        </w:rPr>
        <w:t xml:space="preserve"> При изучении порядкового счета ребята учатся составлять квадрат из счетных палочек, называть предметы квадратной формы, считать по порядку,  отве</w:t>
      </w:r>
      <w:r w:rsidR="00FB0791">
        <w:rPr>
          <w:rFonts w:ascii="Times New Roman" w:hAnsi="Times New Roman" w:cs="Times New Roman"/>
          <w:sz w:val="28"/>
          <w:szCs w:val="28"/>
        </w:rPr>
        <w:t>чать на вопросы: который, какой. З</w:t>
      </w:r>
      <w:r w:rsidR="002C3825">
        <w:rPr>
          <w:rFonts w:ascii="Times New Roman" w:hAnsi="Times New Roman" w:cs="Times New Roman"/>
          <w:sz w:val="28"/>
          <w:szCs w:val="28"/>
        </w:rPr>
        <w:t xml:space="preserve">акрепляются знания о том, что количество предметов (их число) не зависит от расположения. </w:t>
      </w:r>
      <w:r w:rsidR="00FB0791">
        <w:rPr>
          <w:rFonts w:ascii="Times New Roman" w:hAnsi="Times New Roman" w:cs="Times New Roman"/>
          <w:sz w:val="28"/>
          <w:szCs w:val="28"/>
        </w:rPr>
        <w:t>При изучении счета дети учатся различать количественный и порядковый счет, учатся</w:t>
      </w:r>
      <w:r w:rsidR="002D666F">
        <w:rPr>
          <w:rFonts w:ascii="Times New Roman" w:hAnsi="Times New Roman" w:cs="Times New Roman"/>
          <w:sz w:val="28"/>
          <w:szCs w:val="28"/>
        </w:rPr>
        <w:t xml:space="preserve"> правильно отвечать на во</w:t>
      </w:r>
      <w:r w:rsidR="00FB0791">
        <w:rPr>
          <w:rFonts w:ascii="Times New Roman" w:hAnsi="Times New Roman" w:cs="Times New Roman"/>
          <w:sz w:val="28"/>
          <w:szCs w:val="28"/>
        </w:rPr>
        <w:t>просы: сколько, который по счету</w:t>
      </w:r>
      <w:r w:rsidR="002D666F">
        <w:rPr>
          <w:rFonts w:ascii="Times New Roman" w:hAnsi="Times New Roman" w:cs="Times New Roman"/>
          <w:sz w:val="28"/>
          <w:szCs w:val="28"/>
        </w:rPr>
        <w:t>.</w:t>
      </w:r>
      <w:r w:rsidR="00FB0791">
        <w:rPr>
          <w:rFonts w:ascii="Times New Roman" w:hAnsi="Times New Roman" w:cs="Times New Roman"/>
          <w:sz w:val="28"/>
          <w:szCs w:val="28"/>
        </w:rPr>
        <w:t xml:space="preserve">Также формируется умение сравнивать предметы с помощью условной мерки, (далеко - близко). </w:t>
      </w:r>
    </w:p>
    <w:p w:rsidR="002C3825" w:rsidRPr="003743C6" w:rsidRDefault="002C3825" w:rsidP="002D66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организации образовательного процесса являются разнообразные </w:t>
      </w:r>
      <w:r w:rsidR="001F4EBE">
        <w:rPr>
          <w:rFonts w:ascii="Times New Roman" w:hAnsi="Times New Roman" w:cs="Times New Roman"/>
          <w:sz w:val="28"/>
          <w:szCs w:val="28"/>
        </w:rPr>
        <w:t xml:space="preserve">увлекательные </w:t>
      </w:r>
      <w:r w:rsidR="00FB0791">
        <w:rPr>
          <w:rFonts w:ascii="Times New Roman" w:hAnsi="Times New Roman" w:cs="Times New Roman"/>
          <w:sz w:val="28"/>
          <w:szCs w:val="28"/>
        </w:rPr>
        <w:t xml:space="preserve">игры и упражнения. </w:t>
      </w:r>
    </w:p>
    <w:p w:rsidR="003F2556" w:rsidRPr="003F2556" w:rsidRDefault="003F2556" w:rsidP="002D666F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F2556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2C3825" w:rsidRDefault="003F2556" w:rsidP="002D666F">
      <w:pPr>
        <w:spacing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66F">
        <w:rPr>
          <w:rFonts w:ascii="Times New Roman" w:hAnsi="Times New Roman" w:cs="Times New Roman"/>
          <w:i/>
          <w:sz w:val="28"/>
          <w:szCs w:val="28"/>
        </w:rPr>
        <w:t>1.Новикова В.П. Математика в детском саду. Сценарии занятий с детьми 4-5 лет. - М.: МОЗАИКА - СИНТЕЗ,2015.</w:t>
      </w:r>
      <w:bookmarkStart w:id="0" w:name="_GoBack"/>
      <w:bookmarkEnd w:id="0"/>
    </w:p>
    <w:sectPr w:rsidR="002C3825" w:rsidSect="002D66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BA"/>
    <w:rsid w:val="000661BA"/>
    <w:rsid w:val="001F4EBE"/>
    <w:rsid w:val="002C3825"/>
    <w:rsid w:val="002D666F"/>
    <w:rsid w:val="003F2556"/>
    <w:rsid w:val="00797EEE"/>
    <w:rsid w:val="008067CC"/>
    <w:rsid w:val="00B146A8"/>
    <w:rsid w:val="00DE211D"/>
    <w:rsid w:val="00E217E4"/>
    <w:rsid w:val="00FB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Пользователь Windows</cp:lastModifiedBy>
  <cp:revision>6</cp:revision>
  <cp:lastPrinted>2015-11-24T15:31:00Z</cp:lastPrinted>
  <dcterms:created xsi:type="dcterms:W3CDTF">2015-11-23T16:50:00Z</dcterms:created>
  <dcterms:modified xsi:type="dcterms:W3CDTF">2021-01-04T06:08:00Z</dcterms:modified>
</cp:coreProperties>
</file>