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95" w:rsidRPr="0065682B" w:rsidRDefault="005605BF" w:rsidP="006568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ФОРМЫ И МЕТОДЫ </w:t>
      </w:r>
      <w:r w:rsidRPr="0065682B">
        <w:rPr>
          <w:rFonts w:ascii="Times New Roman" w:hAnsi="Times New Roman" w:cs="Times New Roman"/>
          <w:b/>
          <w:color w:val="FF0000"/>
          <w:sz w:val="36"/>
          <w:szCs w:val="28"/>
        </w:rPr>
        <w:t>ПАТРИОТ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>ИЧЕСКОГО ВОСПИТАНИЯ ДОШКОЛЬНИКОВ ПО ФГОС</w:t>
      </w:r>
    </w:p>
    <w:bookmarkEnd w:id="0"/>
    <w:p w:rsidR="0065682B" w:rsidRDefault="0065682B" w:rsidP="00BD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2B">
        <w:rPr>
          <w:rFonts w:ascii="Times New Roman" w:hAnsi="Times New Roman" w:cs="Times New Roman"/>
          <w:b/>
          <w:i/>
          <w:sz w:val="28"/>
          <w:szCs w:val="28"/>
        </w:rPr>
        <w:t>Патриотизм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682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социальное чувство, которое характеризуется привязанностью к родному краю, народу, его традициям.</w:t>
      </w:r>
    </w:p>
    <w:p w:rsidR="0065682B" w:rsidRDefault="0065682B" w:rsidP="00BD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2B">
        <w:rPr>
          <w:rFonts w:ascii="Times New Roman" w:hAnsi="Times New Roman" w:cs="Times New Roman"/>
          <w:b/>
          <w:i/>
          <w:sz w:val="28"/>
          <w:szCs w:val="28"/>
        </w:rPr>
        <w:t>Нравственно-патриотическое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p w:rsidR="0065682B" w:rsidRDefault="0065682B" w:rsidP="00BD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особо эмоциональны, пытливы, готовы сопереживанию, у них идет процесс формирования личностных ориентиров, поэтому нужно наиболее плодотворно проводить воспитательную работу. Этому такж</w:t>
      </w:r>
      <w:r w:rsidR="009829E7">
        <w:rPr>
          <w:rFonts w:ascii="Times New Roman" w:hAnsi="Times New Roman" w:cs="Times New Roman"/>
          <w:sz w:val="28"/>
          <w:szCs w:val="28"/>
        </w:rPr>
        <w:t>е способствует особая подверженность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влиянию взрослых.</w:t>
      </w:r>
    </w:p>
    <w:p w:rsidR="009829E7" w:rsidRDefault="009829E7" w:rsidP="00BD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в ДОО проводится с целью воспитания люби к отечеству, ответственного отношения к окружающей природе и людям, становления устойчивой связи поколений. Формирование этих ценностей происходит в результате целенаправленной, систематической работы с ребёнком. Патриотическое воспитание дошкольников по ФГОС подразумевает следующие задачи: формирование нравственно – духовных особенностей личности; формирование чувства гордости за свою нацию; формирование почтительного отношения к национальным и культурным традициям своего народа; формирование либеральн</w:t>
      </w:r>
      <w:r w:rsidR="008A6291">
        <w:rPr>
          <w:rFonts w:ascii="Times New Roman" w:hAnsi="Times New Roman" w:cs="Times New Roman"/>
          <w:sz w:val="28"/>
          <w:szCs w:val="28"/>
        </w:rPr>
        <w:t>ой позиции по отношению к ровес</w:t>
      </w:r>
      <w:r>
        <w:rPr>
          <w:rFonts w:ascii="Times New Roman" w:hAnsi="Times New Roman" w:cs="Times New Roman"/>
          <w:sz w:val="28"/>
          <w:szCs w:val="28"/>
        </w:rPr>
        <w:t>никам, взрослым, людям других наци</w:t>
      </w:r>
      <w:r w:rsidR="008A62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нальностей.</w:t>
      </w:r>
    </w:p>
    <w:p w:rsidR="00BD712A" w:rsidRDefault="00BD712A" w:rsidP="00BD7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6291" w:rsidRPr="00BD712A" w:rsidRDefault="008A6291" w:rsidP="00BD712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i/>
          <w:sz w:val="28"/>
          <w:szCs w:val="28"/>
          <w:u w:val="single"/>
        </w:rPr>
        <w:t>Формы и методы организации работы.</w:t>
      </w:r>
    </w:p>
    <w:p w:rsidR="008A6291" w:rsidRDefault="008A6291" w:rsidP="00BD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патриотического воспитания в дошкольных организациях подразумевает прежде всего организацию внутренней методологической работы в этом направлении. Так как если педагог сам не испытывает чувства любви к отечеству то он не сможет передать его детям, также воспитателю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нужно знать, как наиболее эффективно донести идеи патриотизма дошкольникам.</w:t>
      </w:r>
    </w:p>
    <w:p w:rsidR="008A6291" w:rsidRDefault="008A6291" w:rsidP="00BD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Методологическая работа по патриотическому воспитанию в ДОО направлена на повышение квалификационного уровня воспитателей, их педагогической грамотности. Для этого проводятся тематические педсоветы, консультации,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8A6291" w:rsidRDefault="008A6291" w:rsidP="00BD7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части методологической работы – взаимодействию с родителями, семьей ребенка так как, они </w:t>
      </w:r>
      <w:r w:rsidR="004305FB">
        <w:rPr>
          <w:rFonts w:ascii="Times New Roman" w:hAnsi="Times New Roman" w:cs="Times New Roman"/>
          <w:sz w:val="28"/>
          <w:szCs w:val="28"/>
        </w:rPr>
        <w:t>имеют существенное влияние на формирование личности дошкольника и важно подсказать  им основные направления для успешного развития тематические собрания, беседы, их привлекают к организации и участию в мероприятиях ДОО.</w:t>
      </w:r>
    </w:p>
    <w:p w:rsidR="00BD712A" w:rsidRDefault="00BD712A" w:rsidP="00BD7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05FB" w:rsidRPr="00BD712A" w:rsidRDefault="004305FB" w:rsidP="00BD712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i/>
          <w:sz w:val="28"/>
          <w:szCs w:val="28"/>
          <w:u w:val="single"/>
        </w:rPr>
        <w:t>Патриотическое воспитание дошкольников по ФГОС определяет методы работы с дошкольниками</w:t>
      </w:r>
      <w:r w:rsidR="00F40F15" w:rsidRPr="00BD712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5FB" w:rsidRPr="004305FB" w:rsidRDefault="004305FB" w:rsidP="00BD71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патриотических уголков в ДОО;</w:t>
      </w:r>
    </w:p>
    <w:p w:rsidR="004305FB" w:rsidRPr="00F40F15" w:rsidRDefault="004305FB" w:rsidP="00BD71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экскурсий </w:t>
      </w:r>
      <w:r w:rsidR="00F40F15">
        <w:rPr>
          <w:rFonts w:ascii="Times New Roman" w:hAnsi="Times New Roman" w:cs="Times New Roman"/>
          <w:sz w:val="28"/>
          <w:szCs w:val="28"/>
        </w:rPr>
        <w:t>по достопримечательностям родного края, посещение музеев, выставок;</w:t>
      </w:r>
    </w:p>
    <w:p w:rsidR="00F40F15" w:rsidRDefault="00F40F15" w:rsidP="00BD71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1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мероприятий (праздники, утренники, соревнования, конкурсы);</w:t>
      </w:r>
    </w:p>
    <w:p w:rsidR="00F40F15" w:rsidRDefault="00F40F15" w:rsidP="00BD71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занятий – рассуждений на тему любви к Родине, чтение соответствующих произведений, заучивание стихотворений, просмотров фильмов, передач.</w:t>
      </w:r>
    </w:p>
    <w:p w:rsidR="00F40F15" w:rsidRDefault="00F40F15" w:rsidP="00BD71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ДОО составляется план по патриотическому воспитанию, который охватывает все формы и методы методологической и воспитательной работы. Примерный перечень мероприятий и тем занятий, предусмотренным планом, включают: мероприятия посвященные государственным и народным праздникам, спортивные конкурсы, тематические за</w:t>
      </w:r>
      <w:r w:rsidR="00BD712A">
        <w:rPr>
          <w:rFonts w:ascii="Times New Roman" w:hAnsi="Times New Roman" w:cs="Times New Roman"/>
          <w:sz w:val="28"/>
          <w:szCs w:val="28"/>
        </w:rPr>
        <w:t>нятия по изучению природы, особе</w:t>
      </w:r>
      <w:r>
        <w:rPr>
          <w:rFonts w:ascii="Times New Roman" w:hAnsi="Times New Roman" w:cs="Times New Roman"/>
          <w:sz w:val="28"/>
          <w:szCs w:val="28"/>
        </w:rPr>
        <w:t>нностей, традиций ро</w:t>
      </w:r>
      <w:r w:rsidR="00BD712A">
        <w:rPr>
          <w:rFonts w:ascii="Times New Roman" w:hAnsi="Times New Roman" w:cs="Times New Roman"/>
          <w:sz w:val="28"/>
          <w:szCs w:val="28"/>
        </w:rPr>
        <w:t>дного края, госуда</w:t>
      </w:r>
      <w:r>
        <w:rPr>
          <w:rFonts w:ascii="Times New Roman" w:hAnsi="Times New Roman" w:cs="Times New Roman"/>
          <w:sz w:val="28"/>
          <w:szCs w:val="28"/>
        </w:rPr>
        <w:t>рственной символикой.</w:t>
      </w:r>
    </w:p>
    <w:p w:rsidR="00F40F15" w:rsidRDefault="00BD712A" w:rsidP="00BD712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712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Торжественные мероприятия, посвященные государственным праздникам.</w:t>
      </w:r>
    </w:p>
    <w:p w:rsidR="00E4252F" w:rsidRDefault="00E4252F" w:rsidP="00BD71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патриотическому воспитанию в ДОО приурочивают обычно к празднованию соответствующих государственных праздников, таких как День Победы, День защитника Отечества, Международный женский день. </w:t>
      </w:r>
    </w:p>
    <w:p w:rsidR="00BD712A" w:rsidRDefault="00E4252F" w:rsidP="00BD71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провидению мероприятия дети изучают историю возникновения праздника,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понимают  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посвящен и зачем отмечается.</w:t>
      </w:r>
    </w:p>
    <w:p w:rsidR="00E4252F" w:rsidRDefault="00E4252F" w:rsidP="00BD71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празднования Дня защитника Отечества у мальчиков формируется понятие, что они будущие мужчины сильные и крепкие, опора для своей семьи, Родины, ее защитники. Сам праздник можно провести несколько различных мероприятий в зависимости от возраста детей, </w:t>
      </w:r>
      <w:r w:rsidR="0014216E">
        <w:rPr>
          <w:rFonts w:ascii="Times New Roman" w:hAnsi="Times New Roman" w:cs="Times New Roman"/>
          <w:sz w:val="28"/>
          <w:szCs w:val="28"/>
        </w:rPr>
        <w:t xml:space="preserve"> например,  праздник – поздравление отцов стихами, песнями и танцами военной тематики, спортивно-соревновательные конкурсы, занятие беседа «Нам нужен мир», посвященную армии, которая защищает нашу страну.</w:t>
      </w:r>
    </w:p>
    <w:p w:rsidR="0014216E" w:rsidRDefault="0014216E" w:rsidP="00BD71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 посвящен формированию у дошкольников семейных ценностей и образа матери, женщины как хранительница семьи. Традиционно мероприятия в этот день посвящены поздравлению мам и бабушек. Накануне дети своими руками делают для них подарки, развивая свои творческие способности.</w:t>
      </w:r>
    </w:p>
    <w:p w:rsidR="0014216E" w:rsidRDefault="0014216E" w:rsidP="00BD71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праздники. Для того чтобы дети воспринимали частью своего народа, они должны проникнуться его устоями, понять его самобытность. Для этого в ДОО организовывают беседы – занятия по ознакомлению с народным бытом, но лучше всего дети осваивают информацию во время игры. Можно отметить народные праздники песнями, танцами, </w:t>
      </w:r>
      <w:r w:rsidR="00367D74">
        <w:rPr>
          <w:rFonts w:ascii="Times New Roman" w:hAnsi="Times New Roman" w:cs="Times New Roman"/>
          <w:sz w:val="28"/>
          <w:szCs w:val="28"/>
        </w:rPr>
        <w:t>хорошим настроением приобщиться к традициям.</w:t>
      </w:r>
    </w:p>
    <w:p w:rsidR="00367D74" w:rsidRPr="00BD712A" w:rsidRDefault="00367D74" w:rsidP="00BD71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знакомятся с историей возникновения праздников (</w:t>
      </w:r>
      <w:r w:rsidRPr="00367D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Рождество</w:t>
      </w:r>
      <w:r w:rsidRPr="00367D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7D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Новый год</w:t>
      </w:r>
      <w:r w:rsidRPr="00367D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7D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Масленица</w:t>
      </w:r>
      <w:r w:rsidRPr="00367D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7D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Пасха</w:t>
      </w:r>
      <w:r w:rsidRPr="00367D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т.д.) их сутью и символами.</w:t>
      </w:r>
    </w:p>
    <w:sectPr w:rsidR="00367D74" w:rsidRPr="00BD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54F2"/>
    <w:multiLevelType w:val="hybridMultilevel"/>
    <w:tmpl w:val="60783230"/>
    <w:lvl w:ilvl="0" w:tplc="0B9814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2B"/>
    <w:rsid w:val="0014216E"/>
    <w:rsid w:val="00367D74"/>
    <w:rsid w:val="004305FB"/>
    <w:rsid w:val="005605BF"/>
    <w:rsid w:val="0065682B"/>
    <w:rsid w:val="008A6291"/>
    <w:rsid w:val="009829E7"/>
    <w:rsid w:val="00BD712A"/>
    <w:rsid w:val="00C03195"/>
    <w:rsid w:val="00E4252F"/>
    <w:rsid w:val="00F4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4604"/>
  <w15:docId w15:val="{CF6820C0-F4CE-4FCD-8CF8-A7F33C9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Feshchenkp@outlook.com</cp:lastModifiedBy>
  <cp:revision>6</cp:revision>
  <dcterms:created xsi:type="dcterms:W3CDTF">2018-10-01T11:20:00Z</dcterms:created>
  <dcterms:modified xsi:type="dcterms:W3CDTF">2021-01-31T04:29:00Z</dcterms:modified>
</cp:coreProperties>
</file>