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42" w:rsidRPr="007D3042" w:rsidRDefault="007D3042" w:rsidP="007D3042">
      <w:pPr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</w:pPr>
      <w:bookmarkStart w:id="0" w:name="_GoBack"/>
      <w:bookmarkEnd w:id="0"/>
      <w:r w:rsidRPr="007D3042"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  <w:t>Тема: Роль современной семьи в социализации подростков</w:t>
      </w:r>
    </w:p>
    <w:p w:rsidR="007D3042" w:rsidRDefault="007D3042" w:rsidP="007D3042">
      <w:pPr>
        <w:shd w:val="clear" w:color="auto" w:fill="FFFFFF"/>
        <w:spacing w:after="375" w:line="240" w:lineRule="auto"/>
        <w:outlineLvl w:val="0"/>
        <w:rPr>
          <w:rFonts w:eastAsia="Times New Roman" w:cs="Times New Roman"/>
          <w:color w:val="183741"/>
          <w:kern w:val="36"/>
          <w:sz w:val="48"/>
          <w:szCs w:val="48"/>
          <w:lang w:eastAsia="ru-RU"/>
        </w:rPr>
      </w:pP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Введение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Актуальность темы. Тенденции развития современной российской семьи определяются общеевропейскими процессами трансформации семьи и семейных ценностей, включая их кризисные 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модернизационные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аспекты (более позднее вступление в брак, рост доли сожительств без регистрации брака, высокая доля детей, рожденных вне брака, при низком в целом уровне рождаемости, не обеспечивающем простое воспроизводство населения). Реформы в социальной сфере России на протяжении последнего двадцатилетия обусловили специфику развития семьи, свойственную странам с переходной экономикой (резкое падение рождаемости, сокращение количества детей и семейных домохозяйств, существенное снижение жизненного уровня семей с детьми, ослабление социальной поддержки со стороны государства), что, в свою очередь, актуализировало разработку эффективной семейной политики. Институт семьи в России характеризуется значительной мозаичностью, многообразием моделей, включающих и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патриархальную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и современные.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Эволюция общества меняет требования, предъявляемые к семье как социальному институту, что, в свою очередь, находит отражение в изменении содержания и значимости ее функций. Происходящая в России трансформация института семьи сопровождается изменением системы ценностей, места семьи в этой системе, характера основных функций семьи. Результаты исследований репродуктивных ориентаций выявляют, что уровень рождаемости падает ниже уровня простого воспроизводства населения, в силу низких репродуктивных намерений населения и допустимости бездетности. Исследования отмечают заметное снижение ценности нескольких детей в общественном сознании.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Ослабление репродуктивной и воспитательной функции как проблема семьи и общества. Особенностью сегодняшних реалий развития института семьи стала малодетность, которая сочетается с высокой разводимостью и внебрачной рождаемостью. В настоящее время «супружество» и «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родительство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» становятся все менее связанными между собой сферами жизни, и их ценность не равнозначна. При этом увеличивается количество разводов супругов, имеющих детей, когда последние перестают играть сдерживающую роль в сохранении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Одной из важнейших проблем сегодняшней России, в решении которой, конечно, в большей степени заинтересовано государство и общество в целом, нежели конкретные семьи, является депопуляция, старение населения, в конечном счете, обусловленные невысокой рождаемостью. Однако во многом эту проблему можно считать проблемой государства, а не семьи. Именно в массе семья выбирает такой тип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детности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что свидетельствует об удобстве этой модели для самих семей. Во многом рост рождаемости, начавшийся с 2005г. связан с позитивными изменениями возрастной структуры женщин, наблюдавшимися в 2005-2010 гг., и реализацией мер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демографической политики. Однако, по мнению многих демографов, в 2012-2015 гг. ожидается падение рождаемости, так как в активный репродуктивный возраст войдут малочисленные поколения женщин, рожденные в 90-е годы.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Эту ситуацию осложняет невысокий уровень репродуктивного здоровья населения. За последние годы значительно возросла распространенность заболеваний репродуктивной сферы, приводящих к бесплодию.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Культура репродуктивного поведения населения в целом невысока, что приводит к тому, что значительное место среди сре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дств пл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анирования семьи занимают аборты.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Проблемная ситуация: семейное воспитание оказывает конституирующее влияние на структуру черт личности подростка, на специфику его психологических свойств, а основной и общей составляющей семейного воспитания в современных условиях является эмоциональное отношение к ребенку (приятие или отвержение).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Цель работы: проанализировать роль современной семьи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Задачи: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представить особенности социализации и эмоциональной сферы личности подростков,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исследовать роль семейного воспитания для подростка,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предложить методики диагностики индивидуально-психологических свойств личности подростка и детско-родительских отношений,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провести анализ результатов исследования.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Объект - социализация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Предмет - семейное воспитание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Программа исследования.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Методики диагностики:</w:t>
      </w:r>
    </w:p>
    <w:p w:rsidR="007D3042" w:rsidRPr="007D3042" w:rsidRDefault="007D3042" w:rsidP="007D304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183741"/>
          <w:kern w:val="36"/>
          <w:sz w:val="48"/>
          <w:szCs w:val="48"/>
          <w:lang w:eastAsia="ru-RU"/>
        </w:rPr>
        <w:t>Глава 1. Социализация подростков и семейное воспитание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1.1 Особенности социализации и эмоциональной сферы личности подростков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Социализация личности - процесс усвоения индивидом культурного опыта через вхождение его в социальную среду, систему социальных связей, понимается как проявление внутренней и внешней деятельности.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При этом внутренняя деятельность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личности представлена категорией «самосознания» («деятельностью сознания», тесно связанной с духовно-нравственным становлением личности), внешняя - категориями «общение» и «деятельность», которые, в свою очередь, являются не только необходимыми структурными элементами выполнения проекта по мировой художественной культуре, но и важнейшими составляющими формирования самосознания личности подростка, а значит, функционально значимыми единицами, сопутствующими становлению духовно-нравственной сферы личности.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 мнению Ю.В. Батуриной, процесс социализации может быть понят только как единство изменений всех трех обозначенных сфер: общения, самосознания и деятельности. Они, взятые в целом, создают для подростка расширяющуюся действительность, в которой он действует, познает, оценивает и общается, тем самым осваивая не только ближайшую микросреду, но и всю систему социальных отношений. Вместе с освоением обучающийся вносит в эту систему свой опыт, свой творческий подход, постигая действительность через её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активное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преобразования Батурина Ю.В. Социализация личности подростка в процессе изучения мировой художественной культуры // Вестник Ярославского государственного университета им. П.Г. Демидова. Серия Гуманитарные науки. - 2011. - № 2. - С.55..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Это принципиальное положение означает необходимость выявления того конкретного «сплава», который возникает на каждом этапе социализации между двумя сторонами данного процесса - усвоением социального опыта и воспроизведением его.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Особая значимость семейной микросреды объясняется в большей степени тем, что самостоятельность ребенка относительна, благополучие и сама жизнь его зависят от внимания, заботы и помощи воспитывающих его взрослых людей. Воздействия такого рода как одобрение и неодобрение, в особенности со стороны родителей, приобретают в данный период детства такую побудительную силу, что служит регулятором поведения и стимулом психического развития. В семье человек проходит стихийную социализацию, характер и результаты которой определяются ее объективными характеристиками (составом семьи, уровнем образования, социальным статусом, материальными условиями и пр.), ценностными установками, образом жизни и взаимоотношениями членов семьи. На всех этапах социализации образовательный уровень семьи, интересы ее членов сказываются на интеллектуальном развитии подростка, его культуре, на стремлении к продолжению образования и к самообразованию.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Как отмечает К.М.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Арымбаева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семья имеет важное значение в овладении человеком социальными нормами, где формируются фундаментальные ценностные ориентации подростка, проявляющиеся в социальных и межэтнических отношениях, а также определяющих его образ жизни, сферы и уровень притязаний, жизненные устремления, планы и способы их достижения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Арымбаева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К.М. Семья и проблемы социализации подростков // Актуальные проблемы современной науки. - 2005. - № 5.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С.101..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позитивная социализация должна начинаться с семьи, с организации возможностей ребенка адекватно усваивать общественные требования, законы и сформировать навыки коммуникации и взаимодействия.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 мнению Л.Р.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Аптикиевой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А.А. Красновой, семья - один из самых главных институтов социализации, является самой значимой сферой жизнедеятельности для подростков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Аптикиева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Л.Р., Краснова А.А. Особенности социализации личности подростка в современном обществе // Вестник Оренбургского государственного педагогического университета. - 2005. - № 2. - С.100. 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Данный возраст особо значим для развития эмоциональной сферы личности. Считается, что это «критический» возраст, поскольку в это время «закладываются основы эмоциональной жизни человека в зрелые годы» Якобсон П.М. Психология чувств и мотивации / Под ред.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Е.М.Борисовой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М. - Воронеж: «МОДЭК», 1998. - 304 с.. </w:t>
      </w:r>
      <w:proofErr w:type="spellStart"/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ложный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процесс самоопределения как «аффективный центр» социальной ситуации развития детерминирует в этот период единство качественных преобразований в целостной системе отношений к миру, себе и людям Психология подростка. Полное руководство. / Под ред.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А.А.Реана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прайм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ЕВРОЗНАК, 2003. - 432 с. - c.52..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Характеризуя эмоциональную сферу подростков, исследователи, прежде всего, отмечают особую напряженность чувств. В частности, сотрудники Л.И.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Божович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описали характерный для подростка «аффект неадекватности», который проявляется в бурной неуправляемой эмоциональной реакции, несоответствующей по выраженности вызвавшему ее поводу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Божович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Л.И. Этапы формирования личности в онтогенезе // Вопросы психологии. - 1979. - № 2. - С. 45 -57..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Одной из особенностей эмоциональной сферы личности подростка является наиболее яркое, по сравнению с другими возрастами, проявление эмоциональных нарушений. Рассматривая вопрос об их происхождении, исследователи обращаются к проблеме социализации эмоций у детей разного возраста и, в том числе, у подростков, в связи с особенностями семейного окружения Холмогорова А.Б.,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Гаранян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Н.Г. Культура, эмоции и психическое здоровье // Вопросы психологии. - 1999. - № 2. - С. 61 - 73..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Следователньо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семейное воспитание определяет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социальную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детерминанту поведения подростков. Социализация личности представляет процесс усвоения индивидом культурного опыта через вхождение его в социальную среду, систему социальных связей, понимается как проявление внутренней и внешней деятельности.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1.2 Роль семейного воспитания для подростка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как социальная система, является целостной структурой, состоящей из взаимосвязанных частей, каждая из которых влияет на любую другую часть и подвергается влиянию с ее стороны, и каждая часть вносит свой вклад в функционирование целого. При этом семья как система больше суммы ее частей.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Семейная система - это открытая система, она находится в постоянном взаимообмене с окружающей средой. Кроме того, семья выступает как самоорганизующаяся система, т.е. поведение системы целесообразно и источник преобразования системы лежит внутри ее самой Черников А.В. Системная семейная терапия: Интегративная модель диагностики. - М.: «Класс», 2001. - 208 с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«Семья - это система, управляемая правилами», и из многообразия возможных видов поведения члены семьи используют, весьма немногие, достаточно устойчивые, составляющие так называемые «семейные правила», усваиваемые, в свою очередь, и ребенком. Устойчивые способы поведения образуют последовательности во взаимодействии членов семьи, звеньями которых являются не только видимые поступки, но и возникающие при этом чувства, мысли, эмоции. Все эти правила взаимосвязаны и в совокупности образуют систему семейных взаимоотношений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Эйдемиллер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Э.Г.,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Юстицкис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В. Психология и психотерапия семьи. - СПб.: Питер,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2000. - 656 с.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Отношения связывают систему воедино и могут быть топологическими (близость, позиция) или динамическими (влияние, зависимость, взаимодействие).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включает две основные подсистемы: подсистему супружеских и подсистему детско-родительских отношений, между этими подсистемами существуют взаимосвязи и взаимообусловленность. Супружеские отношения первичны по происхождению, они создают основу функционирования и развития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Жизнь семейной системы подчиняется двум законам: закону гомеостаза и закону развития. Закон гомеостаза гласит: всякая система стремится к постоянству и стабильности. Для семьи это означает, что она в каждый данный момент времени своего существования стремится сохранить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status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quo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Нарушение этого статуса всегда болезненно для всех членов семьи. Закон постоянства обладает огромной силой. Одновременно действует закон развития: всякая семейная система стремится пройти полный жизненный цикл.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Семья в своем развитии проходит определенные стадии, связанные с некоторыми неизбежными объективными обстоятельствами. Одним из таких обстоятельств является физическое время. Возраст членов семьи все время меняется и обязательно меняет семейную ситуацию. Как было показано Эриком Эриксоном, каждому возрастному периоду в жизни человека соответствуют определенные психологические потребности, которые человек стремится реализовать. Вместе с возрастом меняются запросы к жизни вообще и к близким людям в частности. Так, интересующая нас стадия жизненного цикла семьи в психологии связывается с началом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пубертата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у первого ребенка. Ведущая потребность подростка на этой стадии - построить свою идентичность. Семья в это время должна решить важнейшую задачу: подготовить ребенка к сепарации, к самостоятельной жизни. При этом обычно подростковый возраст у ребенка совпадает с кризисом среднего возраста у родителей. Это означает, что в то время, когда ребенок стремится вырваться из-под семейного влияния, хочет перемен, его родители очень нуждаются в сохранении привычной стабильности. Как видно, интересы детей и родителей на этом этапе жизненного цикла семьи прямо противоположны. Данная стадия жизненного цикла семьи самая проблемная. Здесь семья должна перестроить свои внешние и внутренние границы, заключить новый договор между всеми членами, научиться жить по новым правилам.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Таким образом, как семья в целом, так и члены семьи как индивидуальности являются самостоятельными развивающимися системами, функционирующими по своим собственным законам. При этом они связаны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субъект-субъектным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объект-субъектным взаимодействием. Взаимоотношения между мужем и женой, родителем и ребенком и между детьми изменяются таким образом, что это влияет на развитие каждого члена семьи.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Одним из компонентов семейной системы является семейное воспитание. По мнению многих психологов (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Д.Белски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Е.В.Буренкова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А.Я.Варга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Р.Кайл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Н.Ньюкомб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др.) воспитание, используемое родителями, представляет собой функцию от множества взаимозависимых факторов.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Семейное воспитание опосредуется как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темпераментальными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возрастно-психологическими особенностями ребенка, так и индивидуально-типологическими особенностями родителя, а также особым образом связан с характеристиками семьи с точки зрения ее функционирования (удовлетворенностью браком, структурно-функциональными особенностями.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Немало исследований в отечественной и зарубежной психологии посвящено каждому из этих факторов в отдельности.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Например, особенности личности родителя как детерминанты того или иного образа семейного воспитания рассматриваются в работах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А.Адлера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С.В. Березина,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Д.Боулби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А.Я. Варга, А.И. Захарова,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Е.Шэфера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др.; влияние личностных и клинико-психологических особенностей ребенка на формирование родительского отношения изучались В.И. Гарбузовым,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С.Кэмпбелл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Kochanska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Э.Маккоби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J.Newson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А.Томасом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С.Чесс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H.R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.Schaeffer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др.; социокультурные и семейные традиции оформления семейного воспитания -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М.Раттером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H.Harlow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последние годы в психологии все более популярной становится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транзактная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модель взаимодействия в семье, в соответствии с которой акцент делается на взаимном (реципрокном) влиянии поведения родителей и детей. При рассмотрении принципа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реципрокности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 поведении родителей и ребенка,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Р.Кайл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ссылаясь на исследования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Рутера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Конжер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 других авторов, отмечает, что это реципрокное влияние сохраняется и в подростковом возрасте, определяя во многих семьях повседневные способы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взаимодействия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друг с другом Кайл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Р.Детская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психология: Тайны психики ребенка.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прайм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ЕВРОЗНАК, 2002. - 416 с..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согласно современным данным, психологическое взаимодействие родителя и ребенка и, прежде всего, матери и ребенка, изначально двусторонний, двунаправленный процесс, где каждый является активным партнером психологического взаимодействия и установления социальных отношений и где предполагается равенство влияния как родителей на ребенка, так и ребенка на родителей.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Из всего сказанного можно заключить, что в соответствии представлениями современных психологов взаимодействие свойств личности ребенка и родителя является одним из факторов, определяющих семейное воспитание.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Вместе с тем воспитание как компонент уникальной (индивидуальной, неразделенной) среды ребенка, компонент «социальной ситуации развития» (Л.С. Выготский), признан важнейшей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детерминантой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развития его личности и в подростковом возрасте.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Поскольку образ семейного воспитания как компонент семейной системы в определенной мере является результатом взаимодействия и взаимовлияния свойств личности родителей и детей, в том числе их эмоциональных сфер, и, в свою очередь, оказывает воздействие на всех членов семейной системы и все процессы, происходящие в ней, правомерно предположить, что семейное воспитание, определяется взаимодействием и взаимовлиянием качественных особенностей эмоциональности родителей и ребенка (наряду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 другими факторами) и, вместе с тем, оказывает обратное влияние, поддерживая либо маскируя исходную эмоциональность каждого из участников интеракций.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Так, в исследований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Н.С.Курек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обнаружены взаимосвязи показателей эмоциональной экспрессивности у дочерей 15-17 лет и их матерей, контроля за эмоциональной экспрессией, а также отрицательных субъективных переживаний страха, вины, презрения, на основании чего выдвинуто предположение о возможном значении индивидуально-типологических особенностей эмоциональности матери, характера ее эмоционального общения с дочерью для формирования эмоциональности, эмоционального общения у дочери - подростка, ее эмоциональной экспрессивности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Курек</w:t>
      </w:r>
      <w:proofErr w:type="spellEnd"/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Н.С. О взаимосвязи эмоциональной экспрессии и потребления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психоактивных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веществ в диадах «мать - дочь» // Психологический журнал. - 1996. - Т.17. - № 1. - С. 128 - 137..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работе Е.С.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Понькиной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Понькина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Е.С. Психологическое исследование отдаленных последствий эмоционального общения матери с ребенком: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... канд. психол. наук. - Уфа, 2000. -153 с. выявлены значимые корреляционные связи между эмоциональным образом общения матери и системой меридиан, соответствующие восточной антропологической теории гомоморфизма эмоций и меридиан.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Интересная информация, касающаяся влияния семейного воспитания на эмоциональные состояния и личностные особенности девушек, получена в исследовании Д.В.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Берко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Берко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Д.В. Влияние стилей семейного воспитания на личностные особенности девушек: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... канд. психол. наук. - Ставрополь, 2000. -152 с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другом исследовании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Петрулевич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С.А. Эмоциональная составляющая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неконструктивних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стереотипов межличностного взаимодействия в ситуации семейного конфликта.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Дисс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... канд. психол. наук. - М., 1999. - 190 с. показано, что особенности каждой неконструктивной тактики взрослых определяют специфику страхов и нарушений, которые появляются у ребенка. При этом выделены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три основные негативные тактики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отвержение - неприятие ребенка, демонстрация недоброжелательного отношения;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сверхтребовательное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отношение - чрезмерная критика, придирчивость, наказание за малейшую провинность;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гиперопека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сверхзаботливое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отношение, при котором ребенок лишен возможности действовать самостоятельно.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некоторых работах отмечается связь эмоциональной атмосферы семьи и семейного воспитания. Так,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Ф.Райс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говорит о положительном и отрицательном аффектах в семье, подразумевая под аффектом те эмоции, которые «бушуют» внутри семьи. Положительный аффект связан с эмоциональной близостью, привязанностью, любовью, восприимчивостью; члены семьи проявляют взаимную заинтересованность и отзывчивость. Отрицательный аффект проявляется в эмоциональной холодности, враждебности, отторжении. В таких семьях нет места привязанности, эмоциональной поддержке, сопереживанию и пониманию Райс Ф. Психология подросткового и юношеского возраста. - СПб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.: «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Питер», 2000, - 656..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свою очередь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Н.Аккерман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крупнейший представитель психодинамического направления в семейной психотерапии, полагает, что эмоциональные отношения между любыми двумя членами семьи развиваются самостоятельно, хотя постоянно испытывается воздействие других эмоциональных межличностных отношений в семье. Изменчивое многообразие разнонаправленных потоков эмоций определяет переменчивую, насыщенную всеми оттенками эмоционального опыта «семейную атмосферу», на фоне которой развивается личность и социальные паттерны реагирования ребенка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Ackerman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N.W.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Strength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of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Therapy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Selected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papers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Eds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D.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Bloch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R.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Simon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Ackerman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Institute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for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Therapy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N.Y.: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Brunner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Mazel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publishers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1982. -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Ch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18: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Family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as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a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Social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and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Emotional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Unit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- P. 158 -163. 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Таким образом, приведенные данные свидетельствуют о том что: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1) эмоциональная составляющая, «ведущая эмоция» является основной в становлении детско-родительских отношений, определяя специфику семейных правил и установок, которые играют определенную роль в формировании поведения ребенка;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2) образ семейного воспитания, рассматриваемый в контексте теории семейных систем, является, с одной стороны, производным, наряду с другими факторами, от взаимодействия и взаимовлияния качественных особенностей эмоциональности родителя и ребенка, с другой, оказывает обратное влияние, поддерживая либо маскируя исходную эмоциональность каждого из участников интеракций.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1.3 Социальные проблемы современной семьи</w:t>
      </w:r>
    </w:p>
    <w:p w:rsidR="007D3042" w:rsidRPr="007D3042" w:rsidRDefault="007D3042" w:rsidP="007D30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семья воспитание подросток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Современный этап развития института семьи в нашей стране характеризуется значительным ослаблением ценности семейного образа жизни, появлением неблагополучных семей, что в свою очередь является основным фактором возникновения безнадзорности, социального сиротства и детских девиаций.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 настоящее время российская семья нередко не справляется с воспитанием детей, как под воздействием социально-экономических причин, прежде всего, невысокого уровня жизни семей и вынужденной сверхвысокой занятости родителей, так и внутренних, т.е. нередко сама семья создает условия, опасные для жизни и здоровья детей. Об этом могут свидетельствовать такие факты как: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не уменьшающееся количество число детей-сирот и детей, оставшихся без попечения родителей;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весьма значительное число вновь выявленных детей сирот;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частое нарушение прав детей;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уклонение родителей от выполнения своих обязанностей, весьма велико число детей, один или оба родителя у которых лишены родительских прав;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значительное распространение детских девиаций, высокий уровень детской безнадзорности и беспризорности Петрякова О.Л. Современная семья в России: социально-экономические проблемы жизнедеятельности // Экономика, статистика и информатика. Вестник УМО. - 2012. - № 6-2. - С.20..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Падение производства, рост безработицы, усиление инфляции, грозит увеличением бедности социально слабым группам населения, большинство из которых составляют семьи с детьми.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Рост доходов чаще всего сопряжен с ростом занятости и нехваткой времени у родителей, на рождение и воспитание детей.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Влияние экономической функции на взаимоотношения в самом семейном коллективе тоже неоднозначно: справедливое распределение домашних обязанностей в семье между супругами, старшим и младшим поколениями, как правило, благоприятствует укреплению супружеских отношений, нравственному и трудовому воспитанию детей, с другой стороны излишняя вовлеченность детей трудовую активность приводит к их раннему взрослению, лишению детства, невысокому уровню образования.</w:t>
      </w:r>
      <w:proofErr w:type="gramEnd"/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Социальные и экономические трудности, низкая зарплата и задержка ее выплаты, полная или частичная безработица и невозможность решить жилищные проблемы,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снижает уровень внутрисемейного эмоционального настроя, повышает конфликтность в семье, ухудшает семейные отношения и воспитание. В отношениях членов семьи повышается уровень взаимной психологической эксплуатации, когда члены семьи стремятся проявить свой характер и статус, сорвать на других членах семьи свое раздражение и агрессию, возникшую в служебной обстановке и бытовой суете. Для россиян характерно несовпадение реальных условий жизни и существующих материальных запросов, которые нередко формируются под влиянием рекламы и телевидения, западных стандартов жизни.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 целом для современной российской семьи с детьми характерны сложные социально-экономические условия жизнедеятельности, зачастую провоцирующие возникновение психологических и педагогических проблем, снижающие ценность семьи с несколькими детьми в глазах молодежи. Эти факторы, кроме того, снижают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детность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современных семей, даже при наличии относительно высоких репродуктивных установок.</w:t>
      </w:r>
    </w:p>
    <w:p w:rsidR="007D3042" w:rsidRPr="007D3042" w:rsidRDefault="007D3042" w:rsidP="007D3042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  <w:t>1.4 Анкета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Цель: выявить роль современной семьи в социализации подростков.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Уважаемый старшеклассник!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Просьба принять участие в исследовании и ответить на вопросы анкеты: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1. Семья - это …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2. Назовите всех членов семьи в порядке их значимости для Вас: …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3. Что означает слово «родственник»?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4. Есть ли у Вас бабушка? Расскажите о ней.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5. Есть ли у Вас прабабушка, прадедушка? Что Вы о них знаете?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6. Есть ли в Вашей семье памятные, дорогие для вас вещи, которые хранятся как память о ком-нибудь?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7. Имеются ли в Вашем доме старинные вещи? Например, фотографии, книги, старинные сундуки, шкатулки и другие предметы.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8. Бабушка и дедушка живут с вами вместе или отдельно?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9. Что значит уважать, уважение?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10. Кого Вас уважаете?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11. Кого Вы не уважаете?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12. Кого нужно уважать?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13. Кому из членов семьи Вы больше всего доверяете? Почему?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14. Какие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асоциации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возникают у Вас со словом «мама»?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15. Какие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асоциации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возникают у Вас со словом «папа»?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16.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Приемлим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ли в Вашей семье алкоголь?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17. Ваши родители говорят о наркотиках?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18. Смотрите ли Вы вместе фильмы? Какие?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19. Ходите ли Вы всей семьей в кино, театр?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20. Какое образование в Ваших родителей?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21. Что думают родители по поводу Вашего образования?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22. Можете ли Вы доверить своим родителям тайны одноклассников?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23. Рассказываете ли Вы родителям, с кем и как проводите свободное время?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24. Интересуются ли родители успехами в школе?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25. Поддерживают ли родители связь с классным руководителем, другими учителями?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Спасибо!</w:t>
      </w:r>
    </w:p>
    <w:p w:rsidR="007D3042" w:rsidRPr="007D3042" w:rsidRDefault="007D3042" w:rsidP="007D304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Times New Roman"/>
          <w:color w:val="183741"/>
          <w:kern w:val="36"/>
          <w:sz w:val="48"/>
          <w:szCs w:val="48"/>
          <w:lang w:eastAsia="ru-RU"/>
        </w:rPr>
      </w:pPr>
      <w:r w:rsidRPr="007D3042">
        <w:rPr>
          <w:rFonts w:ascii="Helvetica" w:eastAsia="Times New Roman" w:hAnsi="Helvetica" w:cs="Times New Roman"/>
          <w:b/>
          <w:bCs/>
          <w:color w:val="183741"/>
          <w:kern w:val="36"/>
          <w:sz w:val="48"/>
          <w:szCs w:val="48"/>
          <w:lang w:eastAsia="ru-RU"/>
        </w:rPr>
        <w:t>Заключение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Подростковый возраст является наиболее </w:t>
      </w:r>
      <w:proofErr w:type="spell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сензитивным</w:t>
      </w:r>
      <w:proofErr w:type="spell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в отношении становления личности как общественного индивида, объекта и субъекта исторического процесса.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Современная семья весьма существенно отличается от семьи прошлых времен не только экономической функцией, но и изменением своих эмоционально-психологических функций. В течение последних десятилетий отношения родителей и детей становятся все более эмоционально-психологическими, т.е. определяются привязанностью друг к другу, так как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для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все</w:t>
      </w:r>
      <w:proofErr w:type="gramEnd"/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большего числа людей именно дети становятся одной из главных ценностей жизни.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Семья играет большую социализирующую роль в воспитании ребенка, обеспечивает умственное, физическое и эмоциональное развитие, а также влияет на отношение подростков к учебе и определяет ее успешность. Важнейшей характеристикой семейного воспитания подростка является его манера, система приемов и характер взаимодействия старших с младшими.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Взаимосвязь самооценок и экспертных оценок показателей эмоциональности членов одной семьи можно объяснить тем, что, во-первых, критерии оценок показателей эмоциональности у всех членов семьи имеют сходство; во-вторых, члены семьи хорошо знают друг друга; в-третьих, стремлением к объективной оценке и, наконец, позитивной мотивацией на исследование.</w:t>
      </w:r>
    </w:p>
    <w:p w:rsidR="007D3042" w:rsidRPr="007D3042" w:rsidRDefault="007D3042" w:rsidP="007D3042">
      <w:pPr>
        <w:shd w:val="clear" w:color="auto" w:fill="FFFFFF"/>
        <w:spacing w:after="285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Все сказанное соответствует требованиям, предъявляемым к экспертам, что свидетельствует о том, что, в основном, все члены семьи при оценке </w:t>
      </w:r>
      <w:r w:rsidRPr="007D304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эмоциональности друг друга могут выступать экспертами, что позволяет в дальнейшем опираться на представления подростков о собственной эмоциональности и эмоциональности родителей.</w:t>
      </w:r>
    </w:p>
    <w:p w:rsidR="00FA295F" w:rsidRDefault="00F83862"/>
    <w:sectPr w:rsidR="00F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AA6"/>
    <w:multiLevelType w:val="multilevel"/>
    <w:tmpl w:val="57F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00D98"/>
    <w:multiLevelType w:val="multilevel"/>
    <w:tmpl w:val="6F1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BA"/>
    <w:rsid w:val="000834A7"/>
    <w:rsid w:val="007D3042"/>
    <w:rsid w:val="007E41BA"/>
    <w:rsid w:val="00AB4C35"/>
    <w:rsid w:val="00F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2021-01-03T09:48:00Z</dcterms:created>
  <dcterms:modified xsi:type="dcterms:W3CDTF">2021-01-03T09:48:00Z</dcterms:modified>
</cp:coreProperties>
</file>