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9A" w:rsidRPr="007B209A" w:rsidRDefault="007B209A" w:rsidP="00BA17C0">
      <w:pPr>
        <w:pStyle w:val="c7"/>
        <w:shd w:val="clear" w:color="auto" w:fill="FFFFFF"/>
        <w:spacing w:before="0" w:beforeAutospacing="0" w:after="0" w:afterAutospacing="0"/>
        <w:jc w:val="center"/>
        <w:rPr>
          <w:rFonts w:ascii="Calibri" w:hAnsi="Calibri" w:cs="Calibri"/>
          <w:color w:val="000000"/>
        </w:rPr>
      </w:pPr>
      <w:r w:rsidRPr="007B209A">
        <w:rPr>
          <w:rStyle w:val="c0"/>
          <w:color w:val="000000"/>
        </w:rPr>
        <w:t>Государственное  бюджетное учреждение дополнительного образования</w:t>
      </w:r>
    </w:p>
    <w:p w:rsidR="007B209A" w:rsidRPr="007B209A" w:rsidRDefault="007B209A" w:rsidP="00BA17C0">
      <w:pPr>
        <w:pStyle w:val="c7"/>
        <w:shd w:val="clear" w:color="auto" w:fill="FFFFFF"/>
        <w:spacing w:before="0" w:beforeAutospacing="0" w:after="0" w:afterAutospacing="0"/>
        <w:ind w:firstLine="568"/>
        <w:jc w:val="center"/>
        <w:rPr>
          <w:rFonts w:ascii="Calibri" w:hAnsi="Calibri" w:cs="Calibri"/>
          <w:color w:val="000000"/>
        </w:rPr>
      </w:pPr>
      <w:r w:rsidRPr="007B209A">
        <w:rPr>
          <w:rStyle w:val="c0"/>
          <w:color w:val="000000"/>
        </w:rPr>
        <w:t>«Детская музыкальная школа №35»</w:t>
      </w:r>
    </w:p>
    <w:p w:rsidR="0062520F" w:rsidRPr="007B209A" w:rsidRDefault="0062520F" w:rsidP="00BA17C0">
      <w:pPr>
        <w:jc w:val="center"/>
        <w:rPr>
          <w:rFonts w:ascii="Times New Roman" w:hAnsi="Times New Roman" w:cs="Times New Roman"/>
          <w:sz w:val="24"/>
          <w:szCs w:val="24"/>
        </w:rPr>
      </w:pPr>
    </w:p>
    <w:p w:rsidR="0062520F" w:rsidRPr="007B209A" w:rsidRDefault="0062520F" w:rsidP="00BA17C0">
      <w:pPr>
        <w:jc w:val="center"/>
        <w:rPr>
          <w:rFonts w:ascii="Times New Roman" w:hAnsi="Times New Roman" w:cs="Times New Roman"/>
          <w:sz w:val="24"/>
          <w:szCs w:val="24"/>
        </w:rPr>
      </w:pPr>
    </w:p>
    <w:p w:rsidR="007B209A" w:rsidRDefault="007B209A" w:rsidP="00BA17C0">
      <w:pPr>
        <w:jc w:val="center"/>
        <w:rPr>
          <w:rFonts w:ascii="Times New Roman" w:hAnsi="Times New Roman" w:cs="Times New Roman"/>
          <w:sz w:val="24"/>
          <w:szCs w:val="24"/>
        </w:rPr>
      </w:pPr>
    </w:p>
    <w:p w:rsidR="007B209A" w:rsidRDefault="007B209A" w:rsidP="00BA17C0">
      <w:pPr>
        <w:jc w:val="center"/>
        <w:rPr>
          <w:rFonts w:ascii="Times New Roman" w:hAnsi="Times New Roman" w:cs="Times New Roman"/>
          <w:sz w:val="24"/>
          <w:szCs w:val="24"/>
        </w:rPr>
      </w:pPr>
    </w:p>
    <w:p w:rsidR="007B209A" w:rsidRDefault="007B209A" w:rsidP="00BA17C0">
      <w:pPr>
        <w:jc w:val="center"/>
        <w:rPr>
          <w:rFonts w:ascii="Times New Roman" w:hAnsi="Times New Roman" w:cs="Times New Roman"/>
          <w:sz w:val="24"/>
          <w:szCs w:val="24"/>
        </w:rPr>
      </w:pPr>
    </w:p>
    <w:p w:rsidR="004A1AC6" w:rsidRDefault="00C0495F" w:rsidP="00BA17C0">
      <w:pPr>
        <w:jc w:val="center"/>
        <w:rPr>
          <w:rFonts w:ascii="Times New Roman" w:hAnsi="Times New Roman" w:cs="Times New Roman"/>
          <w:sz w:val="36"/>
          <w:szCs w:val="36"/>
        </w:rPr>
      </w:pPr>
      <w:r w:rsidRPr="004C211F">
        <w:rPr>
          <w:rFonts w:ascii="Times New Roman" w:hAnsi="Times New Roman" w:cs="Times New Roman"/>
          <w:sz w:val="36"/>
          <w:szCs w:val="36"/>
        </w:rPr>
        <w:t>Методическая работа</w:t>
      </w:r>
      <w:r w:rsidR="00A5154C">
        <w:rPr>
          <w:rFonts w:ascii="Times New Roman" w:hAnsi="Times New Roman" w:cs="Times New Roman"/>
          <w:sz w:val="36"/>
          <w:szCs w:val="36"/>
        </w:rPr>
        <w:t xml:space="preserve"> </w:t>
      </w:r>
    </w:p>
    <w:p w:rsidR="00781E53" w:rsidRPr="000060A9" w:rsidRDefault="00781E53" w:rsidP="00781E53">
      <w:pPr>
        <w:jc w:val="center"/>
        <w:rPr>
          <w:rFonts w:ascii="Times New Roman" w:hAnsi="Times New Roman" w:cs="Times New Roman"/>
          <w:sz w:val="28"/>
          <w:szCs w:val="28"/>
        </w:rPr>
      </w:pPr>
      <w:r w:rsidRPr="000060A9">
        <w:rPr>
          <w:rFonts w:ascii="Times New Roman" w:hAnsi="Times New Roman" w:cs="Times New Roman"/>
          <w:sz w:val="28"/>
          <w:szCs w:val="28"/>
        </w:rPr>
        <w:t>Преподавател</w:t>
      </w:r>
      <w:r w:rsidR="009559E3">
        <w:rPr>
          <w:rFonts w:ascii="Times New Roman" w:hAnsi="Times New Roman" w:cs="Times New Roman"/>
          <w:sz w:val="28"/>
          <w:szCs w:val="28"/>
        </w:rPr>
        <w:t>я</w:t>
      </w:r>
      <w:r>
        <w:rPr>
          <w:rFonts w:ascii="Times New Roman" w:hAnsi="Times New Roman" w:cs="Times New Roman"/>
          <w:sz w:val="28"/>
          <w:szCs w:val="28"/>
        </w:rPr>
        <w:t xml:space="preserve"> </w:t>
      </w:r>
      <w:r w:rsidRPr="000060A9">
        <w:rPr>
          <w:rFonts w:ascii="Times New Roman" w:hAnsi="Times New Roman" w:cs="Times New Roman"/>
          <w:sz w:val="28"/>
          <w:szCs w:val="28"/>
        </w:rPr>
        <w:t xml:space="preserve"> Фомичев</w:t>
      </w:r>
      <w:r>
        <w:rPr>
          <w:rFonts w:ascii="Times New Roman" w:hAnsi="Times New Roman" w:cs="Times New Roman"/>
          <w:sz w:val="28"/>
          <w:szCs w:val="28"/>
        </w:rPr>
        <w:t>ой</w:t>
      </w:r>
      <w:r w:rsidRPr="000060A9">
        <w:rPr>
          <w:rFonts w:ascii="Times New Roman" w:hAnsi="Times New Roman" w:cs="Times New Roman"/>
          <w:sz w:val="28"/>
          <w:szCs w:val="28"/>
        </w:rPr>
        <w:t xml:space="preserve"> Натали</w:t>
      </w:r>
      <w:r>
        <w:rPr>
          <w:rFonts w:ascii="Times New Roman" w:hAnsi="Times New Roman" w:cs="Times New Roman"/>
          <w:sz w:val="28"/>
          <w:szCs w:val="28"/>
        </w:rPr>
        <w:t>и</w:t>
      </w:r>
      <w:r w:rsidRPr="000060A9">
        <w:rPr>
          <w:rFonts w:ascii="Times New Roman" w:hAnsi="Times New Roman" w:cs="Times New Roman"/>
          <w:sz w:val="28"/>
          <w:szCs w:val="28"/>
        </w:rPr>
        <w:t xml:space="preserve"> Кирилловн</w:t>
      </w:r>
      <w:r>
        <w:rPr>
          <w:rFonts w:ascii="Times New Roman" w:hAnsi="Times New Roman" w:cs="Times New Roman"/>
          <w:sz w:val="28"/>
          <w:szCs w:val="28"/>
        </w:rPr>
        <w:t>ы</w:t>
      </w:r>
    </w:p>
    <w:p w:rsidR="00781E53" w:rsidRPr="004C211F" w:rsidRDefault="00781E53" w:rsidP="00BA17C0">
      <w:pPr>
        <w:jc w:val="center"/>
        <w:rPr>
          <w:rFonts w:ascii="Times New Roman" w:hAnsi="Times New Roman" w:cs="Times New Roman"/>
          <w:sz w:val="36"/>
          <w:szCs w:val="36"/>
        </w:rPr>
      </w:pPr>
    </w:p>
    <w:p w:rsidR="0062520F" w:rsidRDefault="004C211F" w:rsidP="00BA17C0">
      <w:pPr>
        <w:jc w:val="center"/>
        <w:rPr>
          <w:rFonts w:ascii="Times New Roman" w:hAnsi="Times New Roman" w:cs="Times New Roman"/>
          <w:sz w:val="36"/>
          <w:szCs w:val="36"/>
        </w:rPr>
      </w:pPr>
      <w:r w:rsidRPr="004C211F">
        <w:rPr>
          <w:rFonts w:ascii="Times New Roman" w:hAnsi="Times New Roman" w:cs="Times New Roman"/>
          <w:sz w:val="36"/>
          <w:szCs w:val="36"/>
        </w:rPr>
        <w:t>«</w:t>
      </w:r>
      <w:r w:rsidR="00C0495F" w:rsidRPr="004C211F">
        <w:rPr>
          <w:rFonts w:ascii="Times New Roman" w:hAnsi="Times New Roman" w:cs="Times New Roman"/>
          <w:sz w:val="36"/>
          <w:szCs w:val="36"/>
        </w:rPr>
        <w:t xml:space="preserve">Формирование мотивации </w:t>
      </w:r>
      <w:r w:rsidR="004A1AC6" w:rsidRPr="004C211F">
        <w:rPr>
          <w:rFonts w:ascii="Times New Roman" w:hAnsi="Times New Roman" w:cs="Times New Roman"/>
          <w:sz w:val="36"/>
          <w:szCs w:val="36"/>
        </w:rPr>
        <w:t xml:space="preserve"> к обучению </w:t>
      </w:r>
      <w:r w:rsidR="00C0495F" w:rsidRPr="004C211F">
        <w:rPr>
          <w:rFonts w:ascii="Times New Roman" w:hAnsi="Times New Roman" w:cs="Times New Roman"/>
          <w:sz w:val="36"/>
          <w:szCs w:val="36"/>
        </w:rPr>
        <w:t>у ученика</w:t>
      </w:r>
      <w:r w:rsidR="004A1AC6" w:rsidRPr="004C211F">
        <w:rPr>
          <w:rFonts w:ascii="Times New Roman" w:hAnsi="Times New Roman" w:cs="Times New Roman"/>
          <w:sz w:val="36"/>
          <w:szCs w:val="36"/>
        </w:rPr>
        <w:t xml:space="preserve"> </w:t>
      </w:r>
      <w:r w:rsidR="00912892">
        <w:rPr>
          <w:rFonts w:ascii="Times New Roman" w:hAnsi="Times New Roman" w:cs="Times New Roman"/>
          <w:sz w:val="36"/>
          <w:szCs w:val="36"/>
        </w:rPr>
        <w:t xml:space="preserve">младших, </w:t>
      </w:r>
      <w:r w:rsidR="009559E3">
        <w:rPr>
          <w:rFonts w:ascii="Times New Roman" w:hAnsi="Times New Roman" w:cs="Times New Roman"/>
          <w:sz w:val="36"/>
          <w:szCs w:val="36"/>
        </w:rPr>
        <w:t>средних</w:t>
      </w:r>
      <w:r w:rsidR="00912892">
        <w:rPr>
          <w:rFonts w:ascii="Times New Roman" w:hAnsi="Times New Roman" w:cs="Times New Roman"/>
          <w:sz w:val="36"/>
          <w:szCs w:val="36"/>
        </w:rPr>
        <w:t xml:space="preserve"> и старших </w:t>
      </w:r>
      <w:r w:rsidR="009559E3">
        <w:rPr>
          <w:rFonts w:ascii="Times New Roman" w:hAnsi="Times New Roman" w:cs="Times New Roman"/>
          <w:sz w:val="36"/>
          <w:szCs w:val="36"/>
        </w:rPr>
        <w:t xml:space="preserve"> </w:t>
      </w:r>
      <w:r w:rsidR="009C42C1">
        <w:rPr>
          <w:rFonts w:ascii="Times New Roman" w:hAnsi="Times New Roman" w:cs="Times New Roman"/>
          <w:sz w:val="36"/>
          <w:szCs w:val="36"/>
        </w:rPr>
        <w:t>класс</w:t>
      </w:r>
      <w:r w:rsidR="009559E3">
        <w:rPr>
          <w:rFonts w:ascii="Times New Roman" w:hAnsi="Times New Roman" w:cs="Times New Roman"/>
          <w:sz w:val="36"/>
          <w:szCs w:val="36"/>
        </w:rPr>
        <w:t>ах</w:t>
      </w:r>
      <w:r w:rsidR="007B209A" w:rsidRPr="004C211F">
        <w:rPr>
          <w:rFonts w:ascii="Times New Roman" w:hAnsi="Times New Roman" w:cs="Times New Roman"/>
          <w:sz w:val="36"/>
          <w:szCs w:val="36"/>
        </w:rPr>
        <w:t xml:space="preserve"> в </w:t>
      </w:r>
      <w:r>
        <w:rPr>
          <w:rFonts w:ascii="Times New Roman" w:hAnsi="Times New Roman" w:cs="Times New Roman"/>
          <w:sz w:val="36"/>
          <w:szCs w:val="36"/>
        </w:rPr>
        <w:t xml:space="preserve"> </w:t>
      </w:r>
      <w:r w:rsidR="004A1AC6" w:rsidRPr="004C211F">
        <w:rPr>
          <w:rFonts w:ascii="Times New Roman" w:hAnsi="Times New Roman" w:cs="Times New Roman"/>
          <w:sz w:val="36"/>
          <w:szCs w:val="36"/>
        </w:rPr>
        <w:t>ДМШ</w:t>
      </w:r>
      <w:r w:rsidR="000F5763">
        <w:rPr>
          <w:rFonts w:ascii="Times New Roman" w:hAnsi="Times New Roman" w:cs="Times New Roman"/>
          <w:sz w:val="36"/>
          <w:szCs w:val="36"/>
        </w:rPr>
        <w:t xml:space="preserve"> </w:t>
      </w:r>
      <w:r w:rsidR="009559E3">
        <w:rPr>
          <w:rFonts w:ascii="Times New Roman" w:hAnsi="Times New Roman" w:cs="Times New Roman"/>
          <w:sz w:val="36"/>
          <w:szCs w:val="36"/>
        </w:rPr>
        <w:t>по фортепиано в реалиях</w:t>
      </w:r>
      <w:r w:rsidR="00912892">
        <w:rPr>
          <w:rFonts w:ascii="Times New Roman" w:hAnsi="Times New Roman" w:cs="Times New Roman"/>
          <w:sz w:val="36"/>
          <w:szCs w:val="36"/>
        </w:rPr>
        <w:t xml:space="preserve"> </w:t>
      </w:r>
      <w:r w:rsidR="00C15FB7">
        <w:rPr>
          <w:rFonts w:ascii="Times New Roman" w:hAnsi="Times New Roman" w:cs="Times New Roman"/>
          <w:sz w:val="36"/>
          <w:szCs w:val="36"/>
        </w:rPr>
        <w:t xml:space="preserve"> сегодняшнего </w:t>
      </w:r>
      <w:r w:rsidR="00912892">
        <w:rPr>
          <w:rFonts w:ascii="Times New Roman" w:hAnsi="Times New Roman" w:cs="Times New Roman"/>
          <w:sz w:val="36"/>
          <w:szCs w:val="36"/>
        </w:rPr>
        <w:t>дня</w:t>
      </w:r>
      <w:r w:rsidRPr="004C211F">
        <w:rPr>
          <w:rFonts w:ascii="Times New Roman" w:hAnsi="Times New Roman" w:cs="Times New Roman"/>
          <w:sz w:val="36"/>
          <w:szCs w:val="36"/>
        </w:rPr>
        <w:t>»</w:t>
      </w:r>
    </w:p>
    <w:p w:rsidR="0062520F" w:rsidRPr="004C211F" w:rsidRDefault="0062520F" w:rsidP="00BA17C0">
      <w:pPr>
        <w:jc w:val="center"/>
        <w:rPr>
          <w:rFonts w:ascii="Times New Roman" w:hAnsi="Times New Roman" w:cs="Times New Roman"/>
          <w:sz w:val="36"/>
          <w:szCs w:val="36"/>
        </w:rPr>
      </w:pPr>
    </w:p>
    <w:p w:rsidR="0062520F" w:rsidRPr="004C211F" w:rsidRDefault="0062520F" w:rsidP="00BA17C0">
      <w:pPr>
        <w:jc w:val="center"/>
        <w:rPr>
          <w:rFonts w:ascii="Times New Roman" w:hAnsi="Times New Roman" w:cs="Times New Roman"/>
          <w:sz w:val="36"/>
          <w:szCs w:val="36"/>
        </w:rPr>
      </w:pPr>
    </w:p>
    <w:p w:rsidR="0062520F" w:rsidRDefault="0062520F" w:rsidP="00BA17C0">
      <w:pPr>
        <w:jc w:val="center"/>
        <w:rPr>
          <w:rFonts w:ascii="Times New Roman" w:hAnsi="Times New Roman" w:cs="Times New Roman"/>
          <w:sz w:val="28"/>
          <w:szCs w:val="28"/>
        </w:rPr>
      </w:pPr>
    </w:p>
    <w:p w:rsidR="0062520F" w:rsidRDefault="0062520F" w:rsidP="00BA17C0">
      <w:pPr>
        <w:jc w:val="center"/>
        <w:rPr>
          <w:rFonts w:ascii="Times New Roman" w:hAnsi="Times New Roman" w:cs="Times New Roman"/>
          <w:sz w:val="28"/>
          <w:szCs w:val="28"/>
        </w:rPr>
      </w:pPr>
    </w:p>
    <w:p w:rsidR="0062520F" w:rsidRDefault="0062520F" w:rsidP="00BA17C0">
      <w:pPr>
        <w:jc w:val="center"/>
        <w:rPr>
          <w:rFonts w:ascii="Times New Roman" w:hAnsi="Times New Roman" w:cs="Times New Roman"/>
          <w:sz w:val="28"/>
          <w:szCs w:val="28"/>
        </w:rPr>
      </w:pPr>
    </w:p>
    <w:p w:rsidR="0062520F" w:rsidRDefault="0062520F" w:rsidP="00BA17C0">
      <w:pPr>
        <w:jc w:val="center"/>
        <w:rPr>
          <w:rFonts w:ascii="Times New Roman" w:hAnsi="Times New Roman" w:cs="Times New Roman"/>
          <w:sz w:val="28"/>
          <w:szCs w:val="28"/>
        </w:rPr>
      </w:pPr>
    </w:p>
    <w:p w:rsidR="0062520F" w:rsidRDefault="0062520F" w:rsidP="00BA17C0">
      <w:pPr>
        <w:jc w:val="center"/>
        <w:rPr>
          <w:rFonts w:ascii="Times New Roman" w:hAnsi="Times New Roman" w:cs="Times New Roman"/>
          <w:sz w:val="28"/>
          <w:szCs w:val="28"/>
        </w:rPr>
      </w:pPr>
    </w:p>
    <w:p w:rsidR="0062520F" w:rsidRDefault="0062520F" w:rsidP="00BA17C0">
      <w:pPr>
        <w:jc w:val="center"/>
        <w:rPr>
          <w:rFonts w:ascii="Times New Roman" w:hAnsi="Times New Roman" w:cs="Times New Roman"/>
          <w:sz w:val="28"/>
          <w:szCs w:val="28"/>
        </w:rPr>
      </w:pPr>
    </w:p>
    <w:p w:rsidR="0062520F" w:rsidRDefault="0062520F" w:rsidP="00BA17C0">
      <w:pPr>
        <w:jc w:val="center"/>
        <w:rPr>
          <w:rFonts w:ascii="Times New Roman" w:hAnsi="Times New Roman" w:cs="Times New Roman"/>
          <w:sz w:val="28"/>
          <w:szCs w:val="28"/>
        </w:rPr>
      </w:pPr>
    </w:p>
    <w:p w:rsidR="0062520F" w:rsidRDefault="0062520F" w:rsidP="00BA17C0">
      <w:pPr>
        <w:jc w:val="center"/>
        <w:rPr>
          <w:rFonts w:ascii="Times New Roman" w:hAnsi="Times New Roman" w:cs="Times New Roman"/>
          <w:sz w:val="28"/>
          <w:szCs w:val="28"/>
        </w:rPr>
      </w:pPr>
    </w:p>
    <w:p w:rsidR="0062520F" w:rsidRDefault="0062520F" w:rsidP="00BA17C0">
      <w:pPr>
        <w:jc w:val="center"/>
        <w:rPr>
          <w:rFonts w:ascii="Times New Roman" w:hAnsi="Times New Roman" w:cs="Times New Roman"/>
          <w:sz w:val="28"/>
          <w:szCs w:val="28"/>
        </w:rPr>
      </w:pPr>
    </w:p>
    <w:p w:rsidR="004C211F" w:rsidRDefault="004C211F" w:rsidP="00BA17C0">
      <w:pPr>
        <w:pStyle w:val="c5"/>
        <w:shd w:val="clear" w:color="auto" w:fill="FFFFFF"/>
        <w:spacing w:before="0" w:beforeAutospacing="0" w:after="0" w:afterAutospacing="0" w:line="276" w:lineRule="auto"/>
        <w:ind w:firstLine="568"/>
        <w:jc w:val="center"/>
        <w:rPr>
          <w:sz w:val="28"/>
          <w:szCs w:val="28"/>
        </w:rPr>
      </w:pPr>
    </w:p>
    <w:p w:rsidR="004C211F" w:rsidRDefault="001C7171" w:rsidP="00BA17C0">
      <w:pPr>
        <w:pStyle w:val="c5"/>
        <w:shd w:val="clear" w:color="auto" w:fill="FFFFFF"/>
        <w:spacing w:before="0" w:beforeAutospacing="0" w:after="0" w:afterAutospacing="0" w:line="276" w:lineRule="auto"/>
        <w:jc w:val="center"/>
        <w:rPr>
          <w:sz w:val="28"/>
          <w:szCs w:val="28"/>
        </w:rPr>
      </w:pPr>
      <w:r>
        <w:rPr>
          <w:sz w:val="28"/>
          <w:szCs w:val="28"/>
        </w:rPr>
        <w:t xml:space="preserve">Москва, </w:t>
      </w:r>
      <w:r w:rsidR="00AC53C9">
        <w:rPr>
          <w:sz w:val="28"/>
          <w:szCs w:val="28"/>
        </w:rPr>
        <w:t xml:space="preserve"> </w:t>
      </w:r>
      <w:r w:rsidR="004C211F">
        <w:rPr>
          <w:sz w:val="28"/>
          <w:szCs w:val="28"/>
        </w:rPr>
        <w:t>2020г</w:t>
      </w:r>
      <w:r w:rsidR="000060A9">
        <w:rPr>
          <w:sz w:val="28"/>
          <w:szCs w:val="28"/>
        </w:rPr>
        <w:t>.</w:t>
      </w:r>
    </w:p>
    <w:p w:rsidR="00AC53C9" w:rsidRDefault="00AC53C9" w:rsidP="00BA17C0">
      <w:pPr>
        <w:pStyle w:val="c5"/>
        <w:shd w:val="clear" w:color="auto" w:fill="FFFFFF"/>
        <w:spacing w:before="0" w:beforeAutospacing="0" w:after="0" w:afterAutospacing="0" w:line="276" w:lineRule="auto"/>
        <w:jc w:val="center"/>
        <w:rPr>
          <w:sz w:val="28"/>
          <w:szCs w:val="28"/>
        </w:rPr>
      </w:pPr>
      <w:bookmarkStart w:id="0" w:name="_GoBack"/>
      <w:bookmarkEnd w:id="0"/>
    </w:p>
    <w:p w:rsidR="004C211F" w:rsidRDefault="003E71DF" w:rsidP="00A250AC">
      <w:pPr>
        <w:pStyle w:val="c5"/>
        <w:shd w:val="clear" w:color="auto" w:fill="FFFFFF"/>
        <w:spacing w:before="0" w:beforeAutospacing="0" w:after="0" w:afterAutospacing="0" w:line="276" w:lineRule="auto"/>
        <w:rPr>
          <w:sz w:val="28"/>
          <w:szCs w:val="28"/>
        </w:rPr>
      </w:pPr>
      <w:r>
        <w:rPr>
          <w:sz w:val="28"/>
          <w:szCs w:val="28"/>
        </w:rPr>
        <w:lastRenderedPageBreak/>
        <w:t xml:space="preserve"> </w:t>
      </w:r>
      <w:r w:rsidR="00573BD4">
        <w:rPr>
          <w:sz w:val="28"/>
          <w:szCs w:val="28"/>
        </w:rPr>
        <w:t>Содержание:</w:t>
      </w:r>
    </w:p>
    <w:p w:rsidR="00573BD4" w:rsidRDefault="00573BD4" w:rsidP="00573BD4">
      <w:pPr>
        <w:pStyle w:val="c5"/>
        <w:shd w:val="clear" w:color="auto" w:fill="FFFFFF"/>
        <w:spacing w:before="0" w:beforeAutospacing="0" w:after="0" w:afterAutospacing="0" w:line="276" w:lineRule="auto"/>
        <w:ind w:firstLine="568"/>
        <w:rPr>
          <w:sz w:val="28"/>
          <w:szCs w:val="28"/>
        </w:rPr>
      </w:pPr>
    </w:p>
    <w:p w:rsidR="00573BD4" w:rsidRDefault="003E71DF" w:rsidP="00CA4B6A">
      <w:pPr>
        <w:pStyle w:val="c5"/>
        <w:shd w:val="clear" w:color="auto" w:fill="FFFFFF"/>
        <w:spacing w:before="0" w:beforeAutospacing="0" w:after="0" w:afterAutospacing="0" w:line="276" w:lineRule="auto"/>
        <w:rPr>
          <w:sz w:val="28"/>
          <w:szCs w:val="28"/>
        </w:rPr>
      </w:pPr>
      <w:r>
        <w:rPr>
          <w:sz w:val="28"/>
          <w:szCs w:val="28"/>
        </w:rPr>
        <w:t xml:space="preserve"> </w:t>
      </w:r>
      <w:r w:rsidR="00573BD4">
        <w:rPr>
          <w:sz w:val="28"/>
          <w:szCs w:val="28"/>
        </w:rPr>
        <w:t>1.Введение</w:t>
      </w:r>
      <w:r w:rsidR="00991388">
        <w:rPr>
          <w:sz w:val="28"/>
          <w:szCs w:val="28"/>
        </w:rPr>
        <w:t xml:space="preserve">                                                                       </w:t>
      </w:r>
      <w:r w:rsidR="00744365">
        <w:rPr>
          <w:sz w:val="28"/>
          <w:szCs w:val="28"/>
        </w:rPr>
        <w:t xml:space="preserve">                          </w:t>
      </w:r>
      <w:r w:rsidR="00991388">
        <w:rPr>
          <w:sz w:val="28"/>
          <w:szCs w:val="28"/>
        </w:rPr>
        <w:t xml:space="preserve"> стр.3</w:t>
      </w:r>
    </w:p>
    <w:tbl>
      <w:tblPr>
        <w:tblW w:w="0" w:type="auto"/>
        <w:tblInd w:w="252" w:type="dxa"/>
        <w:tblBorders>
          <w:top w:val="single" w:sz="4" w:space="0" w:color="auto"/>
        </w:tblBorders>
        <w:tblLook w:val="0000" w:firstRow="0" w:lastRow="0" w:firstColumn="0" w:lastColumn="0" w:noHBand="0" w:noVBand="0"/>
      </w:tblPr>
      <w:tblGrid>
        <w:gridCol w:w="9105"/>
      </w:tblGrid>
      <w:tr w:rsidR="00A82DFE" w:rsidTr="00A82DFE">
        <w:trPr>
          <w:trHeight w:val="100"/>
        </w:trPr>
        <w:tc>
          <w:tcPr>
            <w:tcW w:w="9105" w:type="dxa"/>
          </w:tcPr>
          <w:p w:rsidR="00A82DFE" w:rsidRDefault="00A82DFE" w:rsidP="00CA4B6A">
            <w:pPr>
              <w:pStyle w:val="c5"/>
              <w:spacing w:before="0" w:beforeAutospacing="0" w:after="0" w:afterAutospacing="0" w:line="276" w:lineRule="auto"/>
              <w:rPr>
                <w:sz w:val="28"/>
                <w:szCs w:val="28"/>
              </w:rPr>
            </w:pPr>
          </w:p>
        </w:tc>
      </w:tr>
    </w:tbl>
    <w:p w:rsidR="00CD62BF" w:rsidRDefault="0030152E" w:rsidP="003E71DF">
      <w:pPr>
        <w:spacing w:after="0"/>
        <w:ind w:left="120"/>
        <w:rPr>
          <w:rFonts w:ascii="Times New Roman" w:hAnsi="Times New Roman" w:cs="Times New Roman"/>
          <w:sz w:val="28"/>
          <w:szCs w:val="28"/>
        </w:rPr>
      </w:pPr>
      <w:r>
        <w:rPr>
          <w:sz w:val="28"/>
          <w:szCs w:val="28"/>
        </w:rPr>
        <w:t>2.Глава</w:t>
      </w:r>
      <w:r w:rsidR="001346FB">
        <w:rPr>
          <w:sz w:val="28"/>
          <w:szCs w:val="28"/>
        </w:rPr>
        <w:t xml:space="preserve"> </w:t>
      </w:r>
      <w:r>
        <w:rPr>
          <w:sz w:val="28"/>
          <w:szCs w:val="28"/>
        </w:rPr>
        <w:t>1.</w:t>
      </w:r>
      <w:r w:rsidR="00CA4B6A" w:rsidRPr="003E5075">
        <w:rPr>
          <w:rFonts w:ascii="Times New Roman" w:hAnsi="Times New Roman" w:cs="Times New Roman"/>
          <w:sz w:val="28"/>
          <w:szCs w:val="28"/>
        </w:rPr>
        <w:t>Теоретические основы формирования и развития у детей мотивации</w:t>
      </w:r>
      <w:r w:rsidR="003E71DF">
        <w:rPr>
          <w:rFonts w:ascii="Times New Roman" w:hAnsi="Times New Roman" w:cs="Times New Roman"/>
          <w:sz w:val="28"/>
          <w:szCs w:val="28"/>
        </w:rPr>
        <w:t xml:space="preserve"> </w:t>
      </w:r>
      <w:r w:rsidR="00CA4B6A" w:rsidRPr="003E5075">
        <w:rPr>
          <w:rFonts w:ascii="Times New Roman" w:hAnsi="Times New Roman" w:cs="Times New Roman"/>
          <w:sz w:val="28"/>
          <w:szCs w:val="28"/>
        </w:rPr>
        <w:t xml:space="preserve"> к музыкальной деятельности </w:t>
      </w:r>
      <w:r w:rsidR="00991388">
        <w:rPr>
          <w:rFonts w:ascii="Times New Roman" w:hAnsi="Times New Roman" w:cs="Times New Roman"/>
          <w:sz w:val="28"/>
          <w:szCs w:val="28"/>
        </w:rPr>
        <w:t xml:space="preserve"> </w:t>
      </w:r>
      <w:r w:rsidR="00CD62BF">
        <w:rPr>
          <w:rFonts w:ascii="Times New Roman" w:hAnsi="Times New Roman" w:cs="Times New Roman"/>
          <w:sz w:val="28"/>
          <w:szCs w:val="28"/>
        </w:rPr>
        <w:t xml:space="preserve">       </w:t>
      </w:r>
      <w:r w:rsidR="000460ED">
        <w:rPr>
          <w:rFonts w:ascii="Times New Roman" w:hAnsi="Times New Roman" w:cs="Times New Roman"/>
          <w:sz w:val="28"/>
          <w:szCs w:val="28"/>
        </w:rPr>
        <w:t xml:space="preserve">                                     стр.5</w:t>
      </w:r>
      <w:r w:rsidR="00CD62BF">
        <w:rPr>
          <w:rFonts w:ascii="Times New Roman" w:hAnsi="Times New Roman" w:cs="Times New Roman"/>
          <w:sz w:val="28"/>
          <w:szCs w:val="28"/>
        </w:rPr>
        <w:t xml:space="preserve">                                                     </w:t>
      </w:r>
    </w:p>
    <w:p w:rsidR="00CD62BF" w:rsidRDefault="00CD62BF" w:rsidP="00CA4B6A">
      <w:pPr>
        <w:spacing w:after="0"/>
        <w:jc w:val="both"/>
        <w:rPr>
          <w:rFonts w:ascii="Times New Roman" w:hAnsi="Times New Roman" w:cs="Times New Roman"/>
          <w:sz w:val="28"/>
          <w:szCs w:val="28"/>
        </w:rPr>
      </w:pPr>
    </w:p>
    <w:tbl>
      <w:tblPr>
        <w:tblW w:w="0" w:type="auto"/>
        <w:tblInd w:w="177" w:type="dxa"/>
        <w:tblBorders>
          <w:top w:val="single" w:sz="4" w:space="0" w:color="auto"/>
        </w:tblBorders>
        <w:tblLook w:val="0000" w:firstRow="0" w:lastRow="0" w:firstColumn="0" w:lastColumn="0" w:noHBand="0" w:noVBand="0"/>
      </w:tblPr>
      <w:tblGrid>
        <w:gridCol w:w="8835"/>
      </w:tblGrid>
      <w:tr w:rsidR="00CD62BF" w:rsidTr="00CD62BF">
        <w:trPr>
          <w:trHeight w:val="100"/>
        </w:trPr>
        <w:tc>
          <w:tcPr>
            <w:tcW w:w="8835" w:type="dxa"/>
          </w:tcPr>
          <w:p w:rsidR="00DD4ED2" w:rsidRDefault="00DD4ED2" w:rsidP="003E71DF">
            <w:pPr>
              <w:spacing w:after="0"/>
              <w:rPr>
                <w:rFonts w:ascii="Times New Roman" w:eastAsia="Times New Roman" w:hAnsi="Times New Roman" w:cs="Times New Roman"/>
                <w:bCs/>
                <w:sz w:val="28"/>
                <w:szCs w:val="28"/>
                <w:lang w:eastAsia="ru-RU"/>
              </w:rPr>
            </w:pPr>
          </w:p>
          <w:p w:rsidR="00CD62BF" w:rsidRDefault="003E71DF" w:rsidP="003E71DF">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3.Глава 2.</w:t>
            </w:r>
            <w:r w:rsidR="00CD62BF" w:rsidRPr="00D65707">
              <w:rPr>
                <w:rFonts w:ascii="Times New Roman" w:eastAsia="Times New Roman" w:hAnsi="Times New Roman" w:cs="Times New Roman"/>
                <w:bCs/>
                <w:sz w:val="28"/>
                <w:szCs w:val="28"/>
                <w:lang w:eastAsia="ru-RU"/>
              </w:rPr>
              <w:t xml:space="preserve">Современное состояние формирования мотивации у школьников в системе начального музыкального </w:t>
            </w:r>
          </w:p>
          <w:p w:rsidR="00CD62BF" w:rsidRDefault="00CD62BF" w:rsidP="003E71DF">
            <w:pPr>
              <w:spacing w:after="0"/>
              <w:rPr>
                <w:rFonts w:ascii="Times New Roman" w:hAnsi="Times New Roman" w:cs="Times New Roman"/>
                <w:sz w:val="28"/>
                <w:szCs w:val="28"/>
              </w:rPr>
            </w:pPr>
            <w:r w:rsidRPr="00D65707">
              <w:rPr>
                <w:rFonts w:ascii="Times New Roman" w:eastAsia="Times New Roman" w:hAnsi="Times New Roman" w:cs="Times New Roman"/>
                <w:bCs/>
                <w:sz w:val="28"/>
                <w:szCs w:val="28"/>
                <w:lang w:eastAsia="ru-RU"/>
              </w:rPr>
              <w:t xml:space="preserve">образования   </w:t>
            </w:r>
            <w:r>
              <w:rPr>
                <w:rFonts w:ascii="Times New Roman" w:eastAsia="Times New Roman" w:hAnsi="Times New Roman" w:cs="Times New Roman"/>
                <w:bCs/>
                <w:sz w:val="28"/>
                <w:szCs w:val="28"/>
                <w:lang w:eastAsia="ru-RU"/>
              </w:rPr>
              <w:t xml:space="preserve">            </w:t>
            </w:r>
            <w:r w:rsidRPr="00D6570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D65707">
              <w:rPr>
                <w:rFonts w:ascii="Times New Roman" w:eastAsia="Times New Roman" w:hAnsi="Times New Roman" w:cs="Times New Roman"/>
                <w:bCs/>
                <w:sz w:val="28"/>
                <w:szCs w:val="28"/>
                <w:lang w:eastAsia="ru-RU"/>
              </w:rPr>
              <w:t>стр.8</w:t>
            </w:r>
          </w:p>
        </w:tc>
      </w:tr>
    </w:tbl>
    <w:p w:rsidR="00F371D8" w:rsidRDefault="00F371D8" w:rsidP="00CA4B6A">
      <w:pPr>
        <w:spacing w:after="0"/>
        <w:jc w:val="both"/>
        <w:rPr>
          <w:rFonts w:ascii="Times New Roman" w:hAnsi="Times New Roman" w:cs="Times New Roman"/>
          <w:sz w:val="28"/>
          <w:szCs w:val="28"/>
        </w:rPr>
      </w:pPr>
    </w:p>
    <w:tbl>
      <w:tblPr>
        <w:tblW w:w="0" w:type="auto"/>
        <w:tblInd w:w="147" w:type="dxa"/>
        <w:tblBorders>
          <w:top w:val="single" w:sz="4" w:space="0" w:color="auto"/>
        </w:tblBorders>
        <w:tblLook w:val="0000" w:firstRow="0" w:lastRow="0" w:firstColumn="0" w:lastColumn="0" w:noHBand="0" w:noVBand="0"/>
      </w:tblPr>
      <w:tblGrid>
        <w:gridCol w:w="9150"/>
      </w:tblGrid>
      <w:tr w:rsidR="00F371D8" w:rsidTr="00F371D8">
        <w:trPr>
          <w:trHeight w:val="100"/>
        </w:trPr>
        <w:tc>
          <w:tcPr>
            <w:tcW w:w="9150" w:type="dxa"/>
          </w:tcPr>
          <w:p w:rsidR="00F371D8" w:rsidRDefault="00F371D8" w:rsidP="00CA4B6A">
            <w:pPr>
              <w:spacing w:after="0"/>
              <w:jc w:val="both"/>
              <w:rPr>
                <w:rFonts w:ascii="Times New Roman" w:hAnsi="Times New Roman" w:cs="Times New Roman"/>
                <w:sz w:val="28"/>
                <w:szCs w:val="28"/>
              </w:rPr>
            </w:pPr>
          </w:p>
        </w:tc>
      </w:tr>
    </w:tbl>
    <w:p w:rsidR="004E6A5B" w:rsidRDefault="00F371D8" w:rsidP="00F371D8">
      <w:pPr>
        <w:spacing w:after="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7E654E">
        <w:rPr>
          <w:rFonts w:ascii="Times New Roman" w:eastAsia="Times New Roman" w:hAnsi="Times New Roman" w:cs="Times New Roman"/>
          <w:bCs/>
          <w:sz w:val="28"/>
          <w:szCs w:val="28"/>
          <w:lang w:eastAsia="ru-RU"/>
        </w:rPr>
        <w:t>4.</w:t>
      </w:r>
      <w:r w:rsidR="007E654E" w:rsidRPr="007E654E">
        <w:rPr>
          <w:rFonts w:ascii="Times New Roman" w:eastAsia="Times New Roman" w:hAnsi="Times New Roman" w:cs="Times New Roman"/>
          <w:bCs/>
          <w:sz w:val="28"/>
          <w:szCs w:val="28"/>
          <w:lang w:eastAsia="ru-RU"/>
        </w:rPr>
        <w:t xml:space="preserve"> </w:t>
      </w:r>
      <w:r w:rsidR="007E654E">
        <w:rPr>
          <w:rFonts w:ascii="Times New Roman" w:eastAsia="Times New Roman" w:hAnsi="Times New Roman" w:cs="Times New Roman"/>
          <w:bCs/>
          <w:sz w:val="28"/>
          <w:szCs w:val="28"/>
          <w:lang w:eastAsia="ru-RU"/>
        </w:rPr>
        <w:t>Глава 3.</w:t>
      </w:r>
      <w:r w:rsidR="007E654E" w:rsidRPr="00155D94">
        <w:rPr>
          <w:rFonts w:ascii="Times New Roman" w:eastAsia="Times New Roman" w:hAnsi="Times New Roman" w:cs="Times New Roman"/>
          <w:bCs/>
          <w:sz w:val="28"/>
          <w:szCs w:val="28"/>
          <w:lang w:eastAsia="ru-RU"/>
        </w:rPr>
        <w:t>Педагогические принципы формирования мотивации обучения младших школьников в классе фортепиано</w:t>
      </w:r>
      <w:r w:rsidR="004E6A5B">
        <w:rPr>
          <w:rFonts w:ascii="Times New Roman" w:eastAsia="Times New Roman" w:hAnsi="Times New Roman" w:cs="Times New Roman"/>
          <w:bCs/>
          <w:sz w:val="28"/>
          <w:szCs w:val="28"/>
          <w:lang w:eastAsia="ru-RU"/>
        </w:rPr>
        <w:t xml:space="preserve">                                    </w:t>
      </w:r>
      <w:r w:rsidR="00B61A58">
        <w:rPr>
          <w:rFonts w:ascii="Times New Roman" w:eastAsia="Times New Roman" w:hAnsi="Times New Roman" w:cs="Times New Roman"/>
          <w:bCs/>
          <w:sz w:val="28"/>
          <w:szCs w:val="28"/>
          <w:lang w:eastAsia="ru-RU"/>
        </w:rPr>
        <w:t xml:space="preserve"> </w:t>
      </w:r>
      <w:r w:rsidR="004E6A5B">
        <w:rPr>
          <w:rFonts w:ascii="Times New Roman" w:eastAsia="Times New Roman" w:hAnsi="Times New Roman" w:cs="Times New Roman"/>
          <w:bCs/>
          <w:sz w:val="28"/>
          <w:szCs w:val="28"/>
          <w:lang w:eastAsia="ru-RU"/>
        </w:rPr>
        <w:t>стр.1</w:t>
      </w:r>
      <w:r w:rsidR="00B61A58">
        <w:rPr>
          <w:rFonts w:ascii="Times New Roman" w:eastAsia="Times New Roman" w:hAnsi="Times New Roman" w:cs="Times New Roman"/>
          <w:bCs/>
          <w:sz w:val="28"/>
          <w:szCs w:val="28"/>
          <w:lang w:eastAsia="ru-RU"/>
        </w:rPr>
        <w:t>1</w:t>
      </w:r>
    </w:p>
    <w:p w:rsidR="007E654E" w:rsidRDefault="007E654E" w:rsidP="00F371D8">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371D8">
        <w:rPr>
          <w:rFonts w:ascii="Times New Roman" w:eastAsia="Times New Roman" w:hAnsi="Times New Roman" w:cs="Times New Roman"/>
          <w:bCs/>
          <w:sz w:val="28"/>
          <w:szCs w:val="28"/>
          <w:lang w:eastAsia="ru-RU"/>
        </w:rPr>
        <w:t xml:space="preserve">                                   </w:t>
      </w:r>
      <w:r w:rsidR="00853154">
        <w:rPr>
          <w:rFonts w:ascii="Times New Roman" w:eastAsia="Times New Roman" w:hAnsi="Times New Roman" w:cs="Times New Roman"/>
          <w:bCs/>
          <w:sz w:val="28"/>
          <w:szCs w:val="28"/>
          <w:lang w:eastAsia="ru-RU"/>
        </w:rPr>
        <w:t xml:space="preserve"> </w:t>
      </w:r>
    </w:p>
    <w:tbl>
      <w:tblPr>
        <w:tblW w:w="0" w:type="auto"/>
        <w:tblInd w:w="342" w:type="dxa"/>
        <w:tblBorders>
          <w:top w:val="single" w:sz="4" w:space="0" w:color="auto"/>
        </w:tblBorders>
        <w:tblLook w:val="0000" w:firstRow="0" w:lastRow="0" w:firstColumn="0" w:lastColumn="0" w:noHBand="0" w:noVBand="0"/>
      </w:tblPr>
      <w:tblGrid>
        <w:gridCol w:w="8700"/>
      </w:tblGrid>
      <w:tr w:rsidR="00F371D8" w:rsidTr="00F371D8">
        <w:trPr>
          <w:trHeight w:val="100"/>
        </w:trPr>
        <w:tc>
          <w:tcPr>
            <w:tcW w:w="8700" w:type="dxa"/>
          </w:tcPr>
          <w:p w:rsidR="00F371D8" w:rsidRDefault="00F371D8" w:rsidP="00F371D8">
            <w:pPr>
              <w:spacing w:after="0"/>
              <w:jc w:val="both"/>
              <w:rPr>
                <w:rFonts w:ascii="Times New Roman" w:hAnsi="Times New Roman" w:cs="Times New Roman"/>
                <w:sz w:val="28"/>
                <w:szCs w:val="28"/>
              </w:rPr>
            </w:pPr>
          </w:p>
        </w:tc>
      </w:tr>
    </w:tbl>
    <w:p w:rsidR="00264DA9" w:rsidRDefault="00264DA9" w:rsidP="00744365">
      <w:pPr>
        <w:pStyle w:val="c5"/>
        <w:shd w:val="clear" w:color="auto" w:fill="FFFFFF"/>
        <w:tabs>
          <w:tab w:val="left" w:pos="8222"/>
        </w:tabs>
        <w:spacing w:before="0" w:beforeAutospacing="0" w:after="0" w:afterAutospacing="0" w:line="276" w:lineRule="auto"/>
        <w:jc w:val="both"/>
        <w:rPr>
          <w:rStyle w:val="c0"/>
          <w:color w:val="000000"/>
          <w:sz w:val="28"/>
          <w:szCs w:val="28"/>
        </w:rPr>
      </w:pPr>
      <w:r>
        <w:rPr>
          <w:bCs/>
          <w:sz w:val="28"/>
          <w:szCs w:val="28"/>
        </w:rPr>
        <w:t>5.</w:t>
      </w:r>
      <w:r w:rsidRPr="00264DA9">
        <w:rPr>
          <w:rStyle w:val="c0"/>
          <w:color w:val="000000"/>
          <w:sz w:val="28"/>
          <w:szCs w:val="28"/>
        </w:rPr>
        <w:t xml:space="preserve"> </w:t>
      </w:r>
      <w:r>
        <w:rPr>
          <w:rStyle w:val="c0"/>
          <w:color w:val="000000"/>
          <w:sz w:val="28"/>
          <w:szCs w:val="28"/>
        </w:rPr>
        <w:t xml:space="preserve">Глава </w:t>
      </w:r>
      <w:r w:rsidR="00197CDB">
        <w:rPr>
          <w:rStyle w:val="c0"/>
          <w:color w:val="000000"/>
          <w:sz w:val="28"/>
          <w:szCs w:val="28"/>
        </w:rPr>
        <w:t>4</w:t>
      </w:r>
      <w:r>
        <w:rPr>
          <w:rStyle w:val="c0"/>
          <w:color w:val="000000"/>
          <w:sz w:val="28"/>
          <w:szCs w:val="28"/>
        </w:rPr>
        <w:t xml:space="preserve">. Мотив как элемент побуждения  к достижению  цели  </w:t>
      </w:r>
      <w:r w:rsidR="00853154">
        <w:rPr>
          <w:rStyle w:val="c0"/>
          <w:color w:val="000000"/>
          <w:sz w:val="28"/>
          <w:szCs w:val="28"/>
        </w:rPr>
        <w:t xml:space="preserve"> </w:t>
      </w:r>
      <w:r>
        <w:rPr>
          <w:rStyle w:val="c0"/>
          <w:color w:val="000000"/>
          <w:sz w:val="28"/>
          <w:szCs w:val="28"/>
        </w:rPr>
        <w:t>стр.2</w:t>
      </w:r>
      <w:r w:rsidR="00CE308D">
        <w:rPr>
          <w:rStyle w:val="c0"/>
          <w:color w:val="000000"/>
          <w:sz w:val="28"/>
          <w:szCs w:val="28"/>
        </w:rPr>
        <w:t>3</w:t>
      </w:r>
    </w:p>
    <w:p w:rsidR="000766D7" w:rsidRDefault="000766D7" w:rsidP="00264DA9">
      <w:pPr>
        <w:pStyle w:val="c5"/>
        <w:shd w:val="clear" w:color="auto" w:fill="FFFFFF"/>
        <w:spacing w:before="0" w:beforeAutospacing="0" w:after="0" w:afterAutospacing="0" w:line="276" w:lineRule="auto"/>
        <w:jc w:val="both"/>
        <w:rPr>
          <w:rStyle w:val="c0"/>
          <w:color w:val="000000"/>
          <w:sz w:val="28"/>
          <w:szCs w:val="28"/>
        </w:rPr>
      </w:pPr>
    </w:p>
    <w:tbl>
      <w:tblPr>
        <w:tblW w:w="0" w:type="auto"/>
        <w:tblInd w:w="177" w:type="dxa"/>
        <w:tblBorders>
          <w:top w:val="single" w:sz="4" w:space="0" w:color="auto"/>
        </w:tblBorders>
        <w:tblLook w:val="0000" w:firstRow="0" w:lastRow="0" w:firstColumn="0" w:lastColumn="0" w:noHBand="0" w:noVBand="0"/>
      </w:tblPr>
      <w:tblGrid>
        <w:gridCol w:w="9165"/>
      </w:tblGrid>
      <w:tr w:rsidR="00A30AF2" w:rsidTr="00A30AF2">
        <w:trPr>
          <w:trHeight w:val="100"/>
        </w:trPr>
        <w:tc>
          <w:tcPr>
            <w:tcW w:w="9165" w:type="dxa"/>
          </w:tcPr>
          <w:p w:rsidR="00A30AF2" w:rsidRDefault="00A30AF2" w:rsidP="00264DA9">
            <w:pPr>
              <w:spacing w:after="0" w:line="240" w:lineRule="atLeast"/>
              <w:jc w:val="both"/>
              <w:outlineLvl w:val="1"/>
              <w:rPr>
                <w:rFonts w:ascii="Times New Roman" w:eastAsia="Times New Roman" w:hAnsi="Times New Roman" w:cs="Times New Roman"/>
                <w:bCs/>
                <w:sz w:val="28"/>
                <w:szCs w:val="28"/>
                <w:lang w:eastAsia="ru-RU"/>
              </w:rPr>
            </w:pPr>
          </w:p>
        </w:tc>
      </w:tr>
    </w:tbl>
    <w:p w:rsidR="00211697" w:rsidRDefault="00802B7D" w:rsidP="00D13C7A">
      <w:pPr>
        <w:pBdr>
          <w:bottom w:val="single" w:sz="6" w:space="31" w:color="8E8D8D"/>
        </w:pBdr>
        <w:shd w:val="clear" w:color="auto" w:fill="FFFFFF"/>
        <w:spacing w:after="0" w:line="240" w:lineRule="atLeas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3770BE">
        <w:rPr>
          <w:rFonts w:ascii="Times New Roman" w:eastAsia="Times New Roman" w:hAnsi="Times New Roman" w:cs="Times New Roman"/>
          <w:bCs/>
          <w:sz w:val="28"/>
          <w:szCs w:val="28"/>
          <w:lang w:eastAsia="ru-RU"/>
        </w:rPr>
        <w:t xml:space="preserve">Глава  </w:t>
      </w:r>
      <w:r w:rsidR="00197CDB">
        <w:rPr>
          <w:rFonts w:ascii="Times New Roman" w:eastAsia="Times New Roman" w:hAnsi="Times New Roman" w:cs="Times New Roman"/>
          <w:bCs/>
          <w:sz w:val="28"/>
          <w:szCs w:val="28"/>
          <w:lang w:eastAsia="ru-RU"/>
        </w:rPr>
        <w:t>5</w:t>
      </w:r>
      <w:r w:rsidR="003770B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FB5474" w:rsidRPr="00FB5474">
        <w:rPr>
          <w:rStyle w:val="c0"/>
          <w:rFonts w:ascii="Times New Roman" w:hAnsi="Times New Roman" w:cs="Times New Roman"/>
          <w:color w:val="000000"/>
          <w:sz w:val="28"/>
          <w:szCs w:val="28"/>
        </w:rPr>
        <w:t>Речь педагога как рациональное и эмоциональное звено учебного  процесса</w:t>
      </w:r>
      <w:r w:rsidRPr="00FB5474">
        <w:rPr>
          <w:rFonts w:ascii="Times New Roman" w:eastAsia="Times New Roman" w:hAnsi="Times New Roman" w:cs="Times New Roman"/>
          <w:bCs/>
          <w:sz w:val="28"/>
          <w:szCs w:val="28"/>
          <w:lang w:eastAsia="ru-RU"/>
        </w:rPr>
        <w:t xml:space="preserve">   </w:t>
      </w:r>
      <w:r w:rsidR="00D13C7A" w:rsidRPr="00FB5474">
        <w:rPr>
          <w:rFonts w:ascii="Times New Roman" w:eastAsia="Times New Roman" w:hAnsi="Times New Roman" w:cs="Times New Roman"/>
          <w:bCs/>
          <w:sz w:val="28"/>
          <w:szCs w:val="28"/>
          <w:lang w:eastAsia="ru-RU"/>
        </w:rPr>
        <w:t xml:space="preserve">      </w:t>
      </w:r>
      <w:r w:rsidR="00FB5474" w:rsidRPr="00FB5474">
        <w:rPr>
          <w:rFonts w:ascii="Times New Roman" w:eastAsia="Times New Roman" w:hAnsi="Times New Roman" w:cs="Times New Roman"/>
          <w:bCs/>
          <w:sz w:val="28"/>
          <w:szCs w:val="28"/>
          <w:lang w:eastAsia="ru-RU"/>
        </w:rPr>
        <w:t xml:space="preserve">                                                                            </w:t>
      </w:r>
      <w:r w:rsidR="00FB5474">
        <w:rPr>
          <w:rFonts w:ascii="Times New Roman" w:eastAsia="Times New Roman" w:hAnsi="Times New Roman" w:cs="Times New Roman"/>
          <w:bCs/>
          <w:sz w:val="28"/>
          <w:szCs w:val="28"/>
          <w:lang w:eastAsia="ru-RU"/>
        </w:rPr>
        <w:t xml:space="preserve">              </w:t>
      </w:r>
      <w:r w:rsidR="00C6747E">
        <w:rPr>
          <w:rFonts w:ascii="Times New Roman" w:eastAsia="Times New Roman" w:hAnsi="Times New Roman" w:cs="Times New Roman"/>
          <w:bCs/>
          <w:sz w:val="28"/>
          <w:szCs w:val="28"/>
          <w:lang w:eastAsia="ru-RU"/>
        </w:rPr>
        <w:t xml:space="preserve">  </w:t>
      </w:r>
      <w:r w:rsidR="00FB5474" w:rsidRPr="00FB5474">
        <w:rPr>
          <w:rFonts w:ascii="Times New Roman" w:eastAsia="Times New Roman" w:hAnsi="Times New Roman" w:cs="Times New Roman"/>
          <w:bCs/>
          <w:sz w:val="28"/>
          <w:szCs w:val="28"/>
          <w:lang w:eastAsia="ru-RU"/>
        </w:rPr>
        <w:t>стр.28</w:t>
      </w:r>
      <w:r w:rsidR="00D13C7A" w:rsidRPr="00FB5474">
        <w:rPr>
          <w:rFonts w:ascii="Times New Roman" w:eastAsia="Times New Roman" w:hAnsi="Times New Roman" w:cs="Times New Roman"/>
          <w:bCs/>
          <w:sz w:val="28"/>
          <w:szCs w:val="28"/>
          <w:lang w:eastAsia="ru-RU"/>
        </w:rPr>
        <w:t xml:space="preserve">      </w:t>
      </w:r>
      <w:r w:rsidR="00D13C7A">
        <w:rPr>
          <w:rFonts w:ascii="Times New Roman" w:eastAsia="Times New Roman" w:hAnsi="Times New Roman" w:cs="Times New Roman"/>
          <w:bCs/>
          <w:sz w:val="28"/>
          <w:szCs w:val="28"/>
          <w:lang w:eastAsia="ru-RU"/>
        </w:rPr>
        <w:t xml:space="preserve">                                                     </w:t>
      </w:r>
      <w:r w:rsidR="000766D7">
        <w:rPr>
          <w:rFonts w:ascii="Times New Roman" w:eastAsia="Times New Roman" w:hAnsi="Times New Roman" w:cs="Times New Roman"/>
          <w:bCs/>
          <w:sz w:val="28"/>
          <w:szCs w:val="28"/>
          <w:lang w:eastAsia="ru-RU"/>
        </w:rPr>
        <w:t xml:space="preserve">                      </w:t>
      </w:r>
      <w:r w:rsidR="00853154">
        <w:rPr>
          <w:rFonts w:ascii="Times New Roman" w:eastAsia="Times New Roman" w:hAnsi="Times New Roman" w:cs="Times New Roman"/>
          <w:bCs/>
          <w:sz w:val="28"/>
          <w:szCs w:val="28"/>
          <w:lang w:eastAsia="ru-RU"/>
        </w:rPr>
        <w:t xml:space="preserve"> </w:t>
      </w:r>
      <w:r w:rsidR="003770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tbl>
      <w:tblPr>
        <w:tblW w:w="9495" w:type="dxa"/>
        <w:tblInd w:w="87" w:type="dxa"/>
        <w:tblBorders>
          <w:top w:val="single" w:sz="4" w:space="0" w:color="auto"/>
        </w:tblBorders>
        <w:tblLook w:val="0000" w:firstRow="0" w:lastRow="0" w:firstColumn="0" w:lastColumn="0" w:noHBand="0" w:noVBand="0"/>
      </w:tblPr>
      <w:tblGrid>
        <w:gridCol w:w="9495"/>
      </w:tblGrid>
      <w:tr w:rsidR="00A30AF2" w:rsidTr="00A30AF2">
        <w:trPr>
          <w:trHeight w:val="100"/>
        </w:trPr>
        <w:tc>
          <w:tcPr>
            <w:tcW w:w="9495" w:type="dxa"/>
          </w:tcPr>
          <w:p w:rsidR="00A30AF2" w:rsidRDefault="00A30AF2" w:rsidP="00D13C7A">
            <w:pPr>
              <w:spacing w:after="0" w:line="240" w:lineRule="atLeast"/>
              <w:outlineLvl w:val="1"/>
              <w:rPr>
                <w:rFonts w:ascii="Times New Roman" w:eastAsia="Times New Roman" w:hAnsi="Times New Roman" w:cs="Times New Roman"/>
                <w:bCs/>
                <w:sz w:val="28"/>
                <w:szCs w:val="28"/>
                <w:lang w:eastAsia="ru-RU"/>
              </w:rPr>
            </w:pPr>
          </w:p>
        </w:tc>
      </w:tr>
    </w:tbl>
    <w:p w:rsidR="00137BD8" w:rsidRDefault="00527B2F" w:rsidP="00211697">
      <w:pPr>
        <w:pBdr>
          <w:bottom w:val="single" w:sz="6" w:space="31" w:color="8E8D8D"/>
        </w:pBdr>
        <w:shd w:val="clear" w:color="auto" w:fill="FFFFFF"/>
        <w:spacing w:after="0" w:line="240" w:lineRule="atLeast"/>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77581D">
        <w:rPr>
          <w:rFonts w:ascii="Times New Roman" w:eastAsia="Times New Roman" w:hAnsi="Times New Roman" w:cs="Times New Roman"/>
          <w:bCs/>
          <w:sz w:val="28"/>
          <w:szCs w:val="28"/>
          <w:lang w:eastAsia="ru-RU"/>
        </w:rPr>
        <w:t>Заключение</w:t>
      </w:r>
      <w:r>
        <w:rPr>
          <w:rFonts w:ascii="Times New Roman" w:eastAsia="Times New Roman" w:hAnsi="Times New Roman" w:cs="Times New Roman"/>
          <w:bCs/>
          <w:sz w:val="28"/>
          <w:szCs w:val="28"/>
          <w:lang w:eastAsia="ru-RU"/>
        </w:rPr>
        <w:t xml:space="preserve">   </w:t>
      </w:r>
      <w:r w:rsidR="00BC0D6B">
        <w:rPr>
          <w:rFonts w:ascii="Times New Roman" w:eastAsia="Times New Roman" w:hAnsi="Times New Roman" w:cs="Times New Roman"/>
          <w:bCs/>
          <w:sz w:val="28"/>
          <w:szCs w:val="28"/>
          <w:lang w:eastAsia="ru-RU"/>
        </w:rPr>
        <w:t xml:space="preserve">                                                    </w:t>
      </w:r>
      <w:r w:rsidR="0077581D">
        <w:rPr>
          <w:rFonts w:ascii="Times New Roman" w:eastAsia="Times New Roman" w:hAnsi="Times New Roman" w:cs="Times New Roman"/>
          <w:bCs/>
          <w:sz w:val="28"/>
          <w:szCs w:val="28"/>
          <w:lang w:eastAsia="ru-RU"/>
        </w:rPr>
        <w:t xml:space="preserve">                             </w:t>
      </w:r>
      <w:r w:rsidR="00B61A58">
        <w:rPr>
          <w:rFonts w:ascii="Times New Roman" w:eastAsia="Times New Roman" w:hAnsi="Times New Roman" w:cs="Times New Roman"/>
          <w:bCs/>
          <w:sz w:val="28"/>
          <w:szCs w:val="28"/>
          <w:lang w:eastAsia="ru-RU"/>
        </w:rPr>
        <w:t xml:space="preserve">  </w:t>
      </w:r>
      <w:r w:rsidR="000766D7">
        <w:rPr>
          <w:rFonts w:ascii="Times New Roman" w:eastAsia="Times New Roman" w:hAnsi="Times New Roman" w:cs="Times New Roman"/>
          <w:bCs/>
          <w:sz w:val="28"/>
          <w:szCs w:val="28"/>
          <w:lang w:eastAsia="ru-RU"/>
        </w:rPr>
        <w:t xml:space="preserve"> </w:t>
      </w:r>
      <w:r w:rsidR="00BC0D6B">
        <w:rPr>
          <w:rFonts w:ascii="Times New Roman" w:eastAsia="Times New Roman" w:hAnsi="Times New Roman" w:cs="Times New Roman"/>
          <w:bCs/>
          <w:sz w:val="28"/>
          <w:szCs w:val="28"/>
          <w:lang w:eastAsia="ru-RU"/>
        </w:rPr>
        <w:t>стр.</w:t>
      </w:r>
      <w:r w:rsidR="00B61A58">
        <w:rPr>
          <w:rFonts w:ascii="Times New Roman" w:eastAsia="Times New Roman" w:hAnsi="Times New Roman" w:cs="Times New Roman"/>
          <w:bCs/>
          <w:sz w:val="28"/>
          <w:szCs w:val="28"/>
          <w:lang w:eastAsia="ru-RU"/>
        </w:rPr>
        <w:t xml:space="preserve"> </w:t>
      </w:r>
      <w:r w:rsidR="00BC0D6B">
        <w:rPr>
          <w:rFonts w:ascii="Times New Roman" w:eastAsia="Times New Roman" w:hAnsi="Times New Roman" w:cs="Times New Roman"/>
          <w:bCs/>
          <w:sz w:val="28"/>
          <w:szCs w:val="28"/>
          <w:lang w:eastAsia="ru-RU"/>
        </w:rPr>
        <w:t>3</w:t>
      </w:r>
      <w:r w:rsidR="00CE308D">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 xml:space="preserve"> </w:t>
      </w:r>
    </w:p>
    <w:tbl>
      <w:tblPr>
        <w:tblW w:w="9375" w:type="dxa"/>
        <w:tblInd w:w="267" w:type="dxa"/>
        <w:tblBorders>
          <w:top w:val="single" w:sz="4" w:space="0" w:color="auto"/>
        </w:tblBorders>
        <w:tblLook w:val="0000" w:firstRow="0" w:lastRow="0" w:firstColumn="0" w:lastColumn="0" w:noHBand="0" w:noVBand="0"/>
      </w:tblPr>
      <w:tblGrid>
        <w:gridCol w:w="9375"/>
      </w:tblGrid>
      <w:tr w:rsidR="00A30AF2" w:rsidTr="00A30AF2">
        <w:trPr>
          <w:trHeight w:val="100"/>
        </w:trPr>
        <w:tc>
          <w:tcPr>
            <w:tcW w:w="9375" w:type="dxa"/>
          </w:tcPr>
          <w:p w:rsidR="00A30AF2" w:rsidRDefault="00A30AF2" w:rsidP="00211697">
            <w:pPr>
              <w:spacing w:after="0" w:line="240" w:lineRule="atLeast"/>
              <w:jc w:val="both"/>
              <w:outlineLvl w:val="1"/>
              <w:rPr>
                <w:rFonts w:ascii="Times New Roman" w:eastAsia="Times New Roman" w:hAnsi="Times New Roman" w:cs="Times New Roman"/>
                <w:bCs/>
                <w:sz w:val="28"/>
                <w:szCs w:val="28"/>
                <w:lang w:eastAsia="ru-RU"/>
              </w:rPr>
            </w:pPr>
          </w:p>
        </w:tc>
      </w:tr>
    </w:tbl>
    <w:p w:rsidR="007E654E" w:rsidRDefault="00137BD8" w:rsidP="00211697">
      <w:pPr>
        <w:pBdr>
          <w:bottom w:val="single" w:sz="6" w:space="31" w:color="8E8D8D"/>
        </w:pBdr>
        <w:shd w:val="clear" w:color="auto" w:fill="FFFFFF"/>
        <w:spacing w:after="0" w:line="240" w:lineRule="atLeast"/>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8.Список литературы</w:t>
      </w:r>
      <w:r w:rsidR="00527B2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0766D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стр.3</w:t>
      </w:r>
      <w:r w:rsidR="00CE308D">
        <w:rPr>
          <w:rFonts w:ascii="Times New Roman" w:eastAsia="Times New Roman" w:hAnsi="Times New Roman" w:cs="Times New Roman"/>
          <w:bCs/>
          <w:sz w:val="28"/>
          <w:szCs w:val="28"/>
          <w:lang w:eastAsia="ru-RU"/>
        </w:rPr>
        <w:t>2</w:t>
      </w:r>
    </w:p>
    <w:tbl>
      <w:tblPr>
        <w:tblpPr w:leftFromText="180" w:rightFromText="180" w:vertAnchor="text" w:horzAnchor="margin" w:tblpY="269"/>
        <w:tblW w:w="9615" w:type="dxa"/>
        <w:tblBorders>
          <w:top w:val="single" w:sz="4" w:space="0" w:color="auto"/>
        </w:tblBorders>
        <w:tblLook w:val="0000" w:firstRow="0" w:lastRow="0" w:firstColumn="0" w:lastColumn="0" w:noHBand="0" w:noVBand="0"/>
      </w:tblPr>
      <w:tblGrid>
        <w:gridCol w:w="180"/>
        <w:gridCol w:w="120"/>
        <w:gridCol w:w="960"/>
        <w:gridCol w:w="8160"/>
        <w:gridCol w:w="120"/>
        <w:gridCol w:w="75"/>
      </w:tblGrid>
      <w:tr w:rsidR="00F371D8" w:rsidTr="00F371D8">
        <w:trPr>
          <w:gridBefore w:val="3"/>
          <w:gridAfter w:val="1"/>
          <w:wBefore w:w="1260" w:type="dxa"/>
          <w:wAfter w:w="75" w:type="dxa"/>
          <w:trHeight w:val="100"/>
        </w:trPr>
        <w:tc>
          <w:tcPr>
            <w:tcW w:w="8280" w:type="dxa"/>
            <w:gridSpan w:val="2"/>
            <w:tcBorders>
              <w:top w:val="nil"/>
            </w:tcBorders>
          </w:tcPr>
          <w:p w:rsidR="00F371D8" w:rsidRDefault="00F371D8" w:rsidP="00F371D8"/>
        </w:tc>
      </w:tr>
      <w:tr w:rsidR="00F371D8" w:rsidTr="00F371D8">
        <w:trPr>
          <w:gridBefore w:val="1"/>
          <w:gridAfter w:val="3"/>
          <w:wBefore w:w="180" w:type="dxa"/>
          <w:wAfter w:w="8355" w:type="dxa"/>
          <w:trHeight w:val="100"/>
        </w:trPr>
        <w:tc>
          <w:tcPr>
            <w:tcW w:w="1080" w:type="dxa"/>
            <w:gridSpan w:val="2"/>
          </w:tcPr>
          <w:p w:rsidR="00F371D8" w:rsidRDefault="00F371D8" w:rsidP="00F371D8">
            <w:pPr>
              <w:spacing w:after="0"/>
              <w:jc w:val="both"/>
              <w:rPr>
                <w:rFonts w:ascii="Times New Roman" w:hAnsi="Times New Roman" w:cs="Times New Roman"/>
                <w:sz w:val="28"/>
                <w:szCs w:val="28"/>
              </w:rPr>
            </w:pPr>
          </w:p>
        </w:tc>
      </w:tr>
      <w:tr w:rsidR="00F371D8" w:rsidTr="00F371D8">
        <w:trPr>
          <w:gridBefore w:val="3"/>
          <w:gridAfter w:val="2"/>
          <w:wBefore w:w="1260" w:type="dxa"/>
          <w:wAfter w:w="195" w:type="dxa"/>
          <w:trHeight w:val="100"/>
        </w:trPr>
        <w:tc>
          <w:tcPr>
            <w:tcW w:w="8160" w:type="dxa"/>
          </w:tcPr>
          <w:p w:rsidR="00F371D8" w:rsidRDefault="00F371D8" w:rsidP="00F371D8">
            <w:pPr>
              <w:spacing w:after="0"/>
              <w:jc w:val="both"/>
              <w:rPr>
                <w:rFonts w:ascii="Times New Roman" w:hAnsi="Times New Roman" w:cs="Times New Roman"/>
                <w:sz w:val="28"/>
                <w:szCs w:val="28"/>
              </w:rPr>
            </w:pPr>
          </w:p>
        </w:tc>
      </w:tr>
      <w:tr w:rsidR="00F371D8" w:rsidTr="00F371D8">
        <w:trPr>
          <w:gridAfter w:val="3"/>
          <w:wAfter w:w="8355" w:type="dxa"/>
          <w:trHeight w:val="100"/>
        </w:trPr>
        <w:tc>
          <w:tcPr>
            <w:tcW w:w="1260" w:type="dxa"/>
            <w:gridSpan w:val="3"/>
          </w:tcPr>
          <w:p w:rsidR="00F371D8" w:rsidRDefault="00F371D8" w:rsidP="00F371D8">
            <w:pPr>
              <w:spacing w:after="0"/>
              <w:jc w:val="both"/>
              <w:rPr>
                <w:rFonts w:ascii="Times New Roman" w:hAnsi="Times New Roman" w:cs="Times New Roman"/>
                <w:sz w:val="28"/>
                <w:szCs w:val="28"/>
              </w:rPr>
            </w:pPr>
          </w:p>
        </w:tc>
      </w:tr>
      <w:tr w:rsidR="00F371D8" w:rsidTr="00F371D8">
        <w:trPr>
          <w:gridBefore w:val="3"/>
          <w:wBefore w:w="1260" w:type="dxa"/>
          <w:trHeight w:val="100"/>
        </w:trPr>
        <w:tc>
          <w:tcPr>
            <w:tcW w:w="8355" w:type="dxa"/>
            <w:gridSpan w:val="3"/>
          </w:tcPr>
          <w:p w:rsidR="00F371D8" w:rsidRDefault="00F371D8" w:rsidP="00F371D8">
            <w:pPr>
              <w:spacing w:after="0"/>
              <w:jc w:val="both"/>
              <w:rPr>
                <w:rFonts w:ascii="Times New Roman" w:hAnsi="Times New Roman" w:cs="Times New Roman"/>
                <w:sz w:val="28"/>
                <w:szCs w:val="28"/>
              </w:rPr>
            </w:pPr>
          </w:p>
        </w:tc>
      </w:tr>
      <w:tr w:rsidR="00F371D8" w:rsidTr="00F371D8">
        <w:trPr>
          <w:gridBefore w:val="2"/>
          <w:gridAfter w:val="3"/>
          <w:wBefore w:w="300" w:type="dxa"/>
          <w:wAfter w:w="8355" w:type="dxa"/>
          <w:trHeight w:val="100"/>
        </w:trPr>
        <w:tc>
          <w:tcPr>
            <w:tcW w:w="960" w:type="dxa"/>
          </w:tcPr>
          <w:p w:rsidR="00F371D8" w:rsidRDefault="00F371D8" w:rsidP="00F371D8">
            <w:pPr>
              <w:spacing w:after="0"/>
              <w:jc w:val="both"/>
              <w:rPr>
                <w:rFonts w:ascii="Times New Roman" w:hAnsi="Times New Roman" w:cs="Times New Roman"/>
                <w:sz w:val="28"/>
                <w:szCs w:val="28"/>
              </w:rPr>
            </w:pPr>
          </w:p>
        </w:tc>
      </w:tr>
    </w:tbl>
    <w:p w:rsidR="00EB7DB9" w:rsidRDefault="00EB7DB9" w:rsidP="00250259">
      <w:pPr>
        <w:pStyle w:val="c5"/>
        <w:shd w:val="clear" w:color="auto" w:fill="FFFFFF"/>
        <w:spacing w:before="0" w:beforeAutospacing="0" w:after="0" w:afterAutospacing="0" w:line="276" w:lineRule="auto"/>
        <w:ind w:firstLine="568"/>
        <w:jc w:val="both"/>
        <w:rPr>
          <w:color w:val="333333"/>
          <w:sz w:val="28"/>
          <w:szCs w:val="28"/>
          <w:shd w:val="clear" w:color="auto" w:fill="FFFFFF"/>
        </w:rPr>
      </w:pPr>
    </w:p>
    <w:p w:rsidR="00EB7DB9" w:rsidRDefault="00EB7DB9" w:rsidP="00250259">
      <w:pPr>
        <w:pStyle w:val="c5"/>
        <w:shd w:val="clear" w:color="auto" w:fill="FFFFFF"/>
        <w:spacing w:before="0" w:beforeAutospacing="0" w:after="0" w:afterAutospacing="0" w:line="276" w:lineRule="auto"/>
        <w:ind w:firstLine="568"/>
        <w:jc w:val="both"/>
        <w:rPr>
          <w:color w:val="333333"/>
          <w:sz w:val="28"/>
          <w:szCs w:val="28"/>
          <w:shd w:val="clear" w:color="auto" w:fill="FFFFFF"/>
        </w:rPr>
      </w:pPr>
    </w:p>
    <w:p w:rsidR="00EB7DB9" w:rsidRDefault="00EB7DB9" w:rsidP="00250259">
      <w:pPr>
        <w:pStyle w:val="c5"/>
        <w:shd w:val="clear" w:color="auto" w:fill="FFFFFF"/>
        <w:spacing w:before="0" w:beforeAutospacing="0" w:after="0" w:afterAutospacing="0" w:line="276" w:lineRule="auto"/>
        <w:ind w:firstLine="568"/>
        <w:jc w:val="both"/>
        <w:rPr>
          <w:color w:val="333333"/>
          <w:sz w:val="28"/>
          <w:szCs w:val="28"/>
          <w:shd w:val="clear" w:color="auto" w:fill="FFFFFF"/>
        </w:rPr>
      </w:pPr>
    </w:p>
    <w:p w:rsidR="00EB7DB9" w:rsidRDefault="00EB7DB9" w:rsidP="00250259">
      <w:pPr>
        <w:pStyle w:val="c5"/>
        <w:shd w:val="clear" w:color="auto" w:fill="FFFFFF"/>
        <w:spacing w:before="0" w:beforeAutospacing="0" w:after="0" w:afterAutospacing="0" w:line="276" w:lineRule="auto"/>
        <w:ind w:firstLine="568"/>
        <w:jc w:val="both"/>
        <w:rPr>
          <w:color w:val="333333"/>
          <w:sz w:val="28"/>
          <w:szCs w:val="28"/>
          <w:shd w:val="clear" w:color="auto" w:fill="FFFFFF"/>
        </w:rPr>
      </w:pPr>
    </w:p>
    <w:p w:rsidR="00653B1F" w:rsidRPr="00AE2256" w:rsidRDefault="00EB7DB9" w:rsidP="009E67D2">
      <w:pPr>
        <w:pStyle w:val="c5"/>
        <w:shd w:val="clear" w:color="auto" w:fill="FFFFFF"/>
        <w:spacing w:before="0" w:beforeAutospacing="0" w:after="0" w:afterAutospacing="0" w:line="276" w:lineRule="auto"/>
        <w:jc w:val="both"/>
        <w:rPr>
          <w:b/>
          <w:sz w:val="28"/>
          <w:szCs w:val="28"/>
          <w:shd w:val="clear" w:color="auto" w:fill="FFFFFF"/>
        </w:rPr>
      </w:pPr>
      <w:r w:rsidRPr="00AE2256">
        <w:rPr>
          <w:sz w:val="28"/>
          <w:szCs w:val="28"/>
          <w:shd w:val="clear" w:color="auto" w:fill="FFFFFF"/>
        </w:rPr>
        <w:t>Введение</w:t>
      </w:r>
      <w:r w:rsidR="00352C58" w:rsidRPr="00AE2256">
        <w:rPr>
          <w:b/>
          <w:sz w:val="28"/>
          <w:szCs w:val="28"/>
          <w:shd w:val="clear" w:color="auto" w:fill="FFFFFF"/>
        </w:rPr>
        <w:t xml:space="preserve">. </w:t>
      </w:r>
    </w:p>
    <w:tbl>
      <w:tblPr>
        <w:tblW w:w="9585" w:type="dxa"/>
        <w:tblInd w:w="177" w:type="dxa"/>
        <w:tblBorders>
          <w:top w:val="single" w:sz="4" w:space="0" w:color="auto"/>
        </w:tblBorders>
        <w:tblLook w:val="0000" w:firstRow="0" w:lastRow="0" w:firstColumn="0" w:lastColumn="0" w:noHBand="0" w:noVBand="0"/>
      </w:tblPr>
      <w:tblGrid>
        <w:gridCol w:w="9585"/>
      </w:tblGrid>
      <w:tr w:rsidR="005936B4" w:rsidTr="005936B4">
        <w:trPr>
          <w:trHeight w:val="100"/>
        </w:trPr>
        <w:tc>
          <w:tcPr>
            <w:tcW w:w="9585" w:type="dxa"/>
          </w:tcPr>
          <w:p w:rsidR="005936B4" w:rsidRDefault="005936B4" w:rsidP="009E67D2">
            <w:pPr>
              <w:pStyle w:val="c5"/>
              <w:spacing w:before="0" w:beforeAutospacing="0" w:after="0" w:afterAutospacing="0" w:line="276" w:lineRule="auto"/>
              <w:jc w:val="both"/>
              <w:rPr>
                <w:b/>
                <w:color w:val="333333"/>
                <w:sz w:val="28"/>
                <w:szCs w:val="28"/>
                <w:shd w:val="clear" w:color="auto" w:fill="FFFFFF"/>
              </w:rPr>
            </w:pPr>
          </w:p>
        </w:tc>
      </w:tr>
    </w:tbl>
    <w:p w:rsidR="00C9733D" w:rsidRPr="005936B4" w:rsidRDefault="00653B1F" w:rsidP="009E67D2">
      <w:pPr>
        <w:pStyle w:val="c5"/>
        <w:shd w:val="clear" w:color="auto" w:fill="FFFFFF"/>
        <w:spacing w:before="0" w:beforeAutospacing="0" w:after="0" w:afterAutospacing="0" w:line="276" w:lineRule="auto"/>
        <w:jc w:val="both"/>
        <w:rPr>
          <w:rStyle w:val="c0"/>
          <w:b/>
          <w:color w:val="333333"/>
          <w:sz w:val="28"/>
          <w:szCs w:val="28"/>
          <w:shd w:val="clear" w:color="auto" w:fill="FFFFFF"/>
        </w:rPr>
      </w:pPr>
      <w:r>
        <w:rPr>
          <w:b/>
          <w:color w:val="333333"/>
          <w:sz w:val="28"/>
          <w:szCs w:val="28"/>
          <w:shd w:val="clear" w:color="auto" w:fill="FFFFFF"/>
        </w:rPr>
        <w:t xml:space="preserve">  </w:t>
      </w:r>
      <w:r w:rsidR="005936B4">
        <w:rPr>
          <w:b/>
          <w:color w:val="333333"/>
          <w:sz w:val="28"/>
          <w:szCs w:val="28"/>
          <w:shd w:val="clear" w:color="auto" w:fill="FFFFFF"/>
        </w:rPr>
        <w:t xml:space="preserve">     </w:t>
      </w:r>
      <w:r w:rsidR="00FA77B5">
        <w:rPr>
          <w:sz w:val="28"/>
          <w:szCs w:val="28"/>
        </w:rPr>
        <w:t xml:space="preserve">Любая </w:t>
      </w:r>
      <w:r w:rsidR="00FA77B5">
        <w:rPr>
          <w:rStyle w:val="c0"/>
          <w:color w:val="000000"/>
          <w:sz w:val="28"/>
          <w:szCs w:val="28"/>
        </w:rPr>
        <w:t>д</w:t>
      </w:r>
      <w:r w:rsidR="00C9733D" w:rsidRPr="00C9733D">
        <w:rPr>
          <w:rStyle w:val="c0"/>
          <w:color w:val="000000"/>
          <w:sz w:val="28"/>
          <w:szCs w:val="28"/>
        </w:rPr>
        <w:t>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 Все это имеет прямое отношение и к учебной деятельности, которая идет более успешно, если у учеников сформировано положительное отношение к обучению, воспитаны чувства долга, ответственности, есть познавательный интерес, потребность в получении знаний, умений и навыков и другие мотивы.</w:t>
      </w:r>
    </w:p>
    <w:p w:rsidR="00250259" w:rsidRDefault="00250259" w:rsidP="00C9733D">
      <w:pPr>
        <w:pStyle w:val="c5"/>
        <w:shd w:val="clear" w:color="auto" w:fill="FFFFFF"/>
        <w:spacing w:before="0" w:beforeAutospacing="0" w:after="0" w:afterAutospacing="0"/>
        <w:ind w:firstLine="568"/>
        <w:jc w:val="both"/>
        <w:rPr>
          <w:rStyle w:val="c0"/>
          <w:color w:val="000000"/>
          <w:sz w:val="28"/>
          <w:szCs w:val="28"/>
        </w:rPr>
      </w:pPr>
    </w:p>
    <w:p w:rsidR="00B414D9" w:rsidRDefault="00250259" w:rsidP="00AB01A7">
      <w:pPr>
        <w:spacing w:after="0"/>
        <w:jc w:val="both"/>
        <w:rPr>
          <w:rFonts w:ascii="Arial" w:hAnsi="Arial" w:cs="Arial"/>
          <w:color w:val="333333"/>
          <w:sz w:val="21"/>
          <w:szCs w:val="21"/>
          <w:shd w:val="clear" w:color="auto" w:fill="FFFFFF"/>
        </w:rPr>
      </w:pPr>
      <w:r>
        <w:rPr>
          <w:rFonts w:ascii="Times New Roman" w:hAnsi="Times New Roman" w:cs="Times New Roman"/>
          <w:sz w:val="28"/>
          <w:szCs w:val="28"/>
        </w:rPr>
        <w:t xml:space="preserve">     </w:t>
      </w:r>
      <w:r w:rsidRPr="00BC3B06">
        <w:rPr>
          <w:rFonts w:ascii="Times New Roman" w:hAnsi="Times New Roman" w:cs="Times New Roman"/>
          <w:sz w:val="28"/>
          <w:szCs w:val="28"/>
        </w:rPr>
        <w:t xml:space="preserve">Музыка, будучи важнейшей частью духовной культуры человечества, одновременно является испытанным средством выявления и развития не только музыкальных способностей, но и творческой одарённости личности в целом. Занятия в классе фортепиано развивают ребёнка не только музыкально, но и помогают решать многие психолого-педагогические задачи. </w:t>
      </w:r>
      <w:r>
        <w:rPr>
          <w:rFonts w:ascii="Times New Roman" w:hAnsi="Times New Roman" w:cs="Times New Roman"/>
          <w:sz w:val="28"/>
          <w:szCs w:val="28"/>
        </w:rPr>
        <w:t xml:space="preserve">И поэтому сегодня, </w:t>
      </w:r>
      <w:r w:rsidRPr="00BC3B06">
        <w:rPr>
          <w:rFonts w:ascii="Times New Roman" w:hAnsi="Times New Roman" w:cs="Times New Roman"/>
          <w:sz w:val="28"/>
          <w:szCs w:val="28"/>
        </w:rPr>
        <w:t xml:space="preserve">мотивационная сторона обучения учащихся в классе фортепиано </w:t>
      </w:r>
      <w:r w:rsidR="00410DB7">
        <w:rPr>
          <w:rFonts w:ascii="Times New Roman" w:hAnsi="Times New Roman" w:cs="Times New Roman"/>
          <w:sz w:val="28"/>
          <w:szCs w:val="28"/>
        </w:rPr>
        <w:t>особенно</w:t>
      </w:r>
      <w:r>
        <w:rPr>
          <w:rFonts w:ascii="Times New Roman" w:hAnsi="Times New Roman" w:cs="Times New Roman"/>
          <w:sz w:val="28"/>
          <w:szCs w:val="28"/>
        </w:rPr>
        <w:t xml:space="preserve"> актуальна</w:t>
      </w:r>
      <w:r w:rsidRPr="00BC3B06">
        <w:rPr>
          <w:rFonts w:ascii="Times New Roman" w:hAnsi="Times New Roman" w:cs="Times New Roman"/>
          <w:sz w:val="28"/>
          <w:szCs w:val="28"/>
        </w:rPr>
        <w:t xml:space="preserve">. Не зная о подлинных личностных мотивах деятельности учащегося, педагог не может рассчитывать на то, чтобы верно определить его дальнейшее поведение, </w:t>
      </w:r>
      <w:proofErr w:type="gramStart"/>
      <w:r w:rsidRPr="00BC3B06">
        <w:rPr>
          <w:rFonts w:ascii="Times New Roman" w:hAnsi="Times New Roman" w:cs="Times New Roman"/>
          <w:sz w:val="28"/>
          <w:szCs w:val="28"/>
        </w:rPr>
        <w:t>а</w:t>
      </w:r>
      <w:proofErr w:type="gramEnd"/>
      <w:r w:rsidRPr="00BC3B06">
        <w:rPr>
          <w:rFonts w:ascii="Times New Roman" w:hAnsi="Times New Roman" w:cs="Times New Roman"/>
          <w:sz w:val="28"/>
          <w:szCs w:val="28"/>
        </w:rPr>
        <w:t xml:space="preserve"> следовательно и его поведение в музыкальном обучении. Поскольку мотивация выступает особым началом, то её специальное развитие рассматривается как важнейшая задача музыкально-образовательного процесса.</w:t>
      </w:r>
      <w:r w:rsidR="00270D27" w:rsidRPr="00270D27">
        <w:rPr>
          <w:rFonts w:ascii="Arial" w:hAnsi="Arial" w:cs="Arial"/>
          <w:color w:val="333333"/>
          <w:sz w:val="21"/>
          <w:szCs w:val="21"/>
          <w:shd w:val="clear" w:color="auto" w:fill="FFFFFF"/>
        </w:rPr>
        <w:t xml:space="preserve"> </w:t>
      </w:r>
    </w:p>
    <w:p w:rsidR="00270D27" w:rsidRDefault="00270D27" w:rsidP="001E55D1">
      <w:pPr>
        <w:spacing w:after="0" w:line="240" w:lineRule="auto"/>
        <w:jc w:val="both"/>
        <w:rPr>
          <w:rFonts w:ascii="Times New Roman" w:hAnsi="Times New Roman" w:cs="Times New Roman"/>
          <w:sz w:val="28"/>
          <w:szCs w:val="28"/>
        </w:rPr>
      </w:pPr>
      <w:r w:rsidRPr="00270D27">
        <w:rPr>
          <w:rFonts w:ascii="Times New Roman" w:hAnsi="Times New Roman" w:cs="Times New Roman"/>
          <w:color w:val="333333"/>
          <w:sz w:val="28"/>
          <w:szCs w:val="28"/>
          <w:shd w:val="clear" w:color="auto" w:fill="FFFFFF"/>
        </w:rPr>
        <w:t>По</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мнению</w:t>
      </w:r>
      <w:r w:rsidR="00B414D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ряда</w:t>
      </w:r>
      <w:r w:rsidR="00B414D9">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ученых</w:t>
      </w:r>
      <w:r w:rsidR="00BB05B8">
        <w:rPr>
          <w:rFonts w:ascii="Times New Roman" w:hAnsi="Times New Roman" w:cs="Times New Roman"/>
          <w:color w:val="333333"/>
          <w:sz w:val="28"/>
          <w:szCs w:val="28"/>
          <w:shd w:val="clear" w:color="auto" w:fill="FFFFFF"/>
        </w:rPr>
        <w:t xml:space="preserve"> таких </w:t>
      </w:r>
      <w:r w:rsidR="00646859">
        <w:rPr>
          <w:rFonts w:ascii="Times New Roman" w:hAnsi="Times New Roman" w:cs="Times New Roman"/>
          <w:color w:val="333333"/>
          <w:sz w:val="28"/>
          <w:szCs w:val="28"/>
          <w:shd w:val="clear" w:color="auto" w:fill="FFFFFF"/>
        </w:rPr>
        <w:t xml:space="preserve"> </w:t>
      </w:r>
      <w:r w:rsidR="00BB05B8">
        <w:rPr>
          <w:rFonts w:ascii="Times New Roman" w:hAnsi="Times New Roman" w:cs="Times New Roman"/>
          <w:color w:val="333333"/>
          <w:sz w:val="28"/>
          <w:szCs w:val="28"/>
          <w:shd w:val="clear" w:color="auto" w:fill="FFFFFF"/>
        </w:rPr>
        <w:t>как</w:t>
      </w:r>
      <w:r w:rsidR="00646859">
        <w:rPr>
          <w:rFonts w:ascii="Times New Roman" w:hAnsi="Times New Roman" w:cs="Times New Roman"/>
          <w:color w:val="333333"/>
          <w:sz w:val="28"/>
          <w:szCs w:val="28"/>
          <w:shd w:val="clear" w:color="auto" w:fill="FFFFFF"/>
        </w:rPr>
        <w:t>:</w:t>
      </w:r>
      <w:r w:rsidRPr="00270D27">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Б.</w:t>
      </w:r>
      <w:r w:rsidR="00B414D9">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Г.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Ананьев, В.</w:t>
      </w:r>
      <w:r w:rsidR="00AA0A4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К.</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w:t>
      </w:r>
      <w:proofErr w:type="spellStart"/>
      <w:r w:rsidRPr="00270D27">
        <w:rPr>
          <w:rFonts w:ascii="Times New Roman" w:hAnsi="Times New Roman" w:cs="Times New Roman"/>
          <w:color w:val="333333"/>
          <w:sz w:val="28"/>
          <w:szCs w:val="28"/>
          <w:shd w:val="clear" w:color="auto" w:fill="FFFFFF"/>
        </w:rPr>
        <w:t>Вилюнас</w:t>
      </w:r>
      <w:proofErr w:type="spellEnd"/>
      <w:r w:rsidRPr="00270D27">
        <w:rPr>
          <w:rFonts w:ascii="Times New Roman" w:hAnsi="Times New Roman" w:cs="Times New Roman"/>
          <w:color w:val="333333"/>
          <w:sz w:val="28"/>
          <w:szCs w:val="28"/>
          <w:shd w:val="clear" w:color="auto" w:fill="FFFFFF"/>
        </w:rPr>
        <w:t>,</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C.</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JI. Рубинштейн</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и </w:t>
      </w:r>
      <w:r w:rsidR="00AA0A4D">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др.,</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проблема</w:t>
      </w:r>
      <w:r w:rsidR="00B414D9">
        <w:rPr>
          <w:rFonts w:ascii="Times New Roman" w:hAnsi="Times New Roman" w:cs="Times New Roman"/>
          <w:color w:val="333333"/>
          <w:sz w:val="28"/>
          <w:szCs w:val="28"/>
          <w:shd w:val="clear" w:color="auto" w:fill="FFFFFF"/>
        </w:rPr>
        <w:t xml:space="preserve"> </w:t>
      </w:r>
      <w:r w:rsidR="000942C1">
        <w:rPr>
          <w:rFonts w:ascii="Times New Roman" w:hAnsi="Times New Roman" w:cs="Times New Roman"/>
          <w:color w:val="333333"/>
          <w:sz w:val="28"/>
          <w:szCs w:val="28"/>
          <w:shd w:val="clear" w:color="auto" w:fill="FFFFFF"/>
        </w:rPr>
        <w:t xml:space="preserve"> </w:t>
      </w:r>
      <w:r w:rsidR="00D53FC0">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00F976C5">
        <w:rPr>
          <w:rFonts w:ascii="Times New Roman" w:hAnsi="Times New Roman" w:cs="Times New Roman"/>
          <w:color w:val="333333"/>
          <w:sz w:val="28"/>
          <w:szCs w:val="28"/>
          <w:shd w:val="clear" w:color="auto" w:fill="FFFFFF"/>
        </w:rPr>
        <w:t xml:space="preserve">формирования </w:t>
      </w:r>
      <w:r w:rsidRPr="00270D27">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мотивации</w:t>
      </w:r>
      <w:r>
        <w:rPr>
          <w:rFonts w:ascii="Times New Roman" w:hAnsi="Times New Roman" w:cs="Times New Roman"/>
          <w:color w:val="333333"/>
          <w:sz w:val="28"/>
          <w:szCs w:val="28"/>
          <w:shd w:val="clear" w:color="auto" w:fill="FFFFFF"/>
        </w:rPr>
        <w:t xml:space="preserve"> </w:t>
      </w:r>
      <w:r w:rsidR="00061CF7">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является </w:t>
      </w:r>
      <w:r>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одной</w:t>
      </w:r>
      <w:r w:rsidR="00AA0A4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из</w:t>
      </w:r>
      <w:r>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00061CF7">
        <w:rPr>
          <w:rFonts w:ascii="Times New Roman" w:hAnsi="Times New Roman" w:cs="Times New Roman"/>
          <w:color w:val="333333"/>
          <w:sz w:val="28"/>
          <w:szCs w:val="28"/>
          <w:shd w:val="clear" w:color="auto" w:fill="FFFFFF"/>
        </w:rPr>
        <w:t xml:space="preserve"> </w:t>
      </w:r>
      <w:r w:rsidR="00F976C5">
        <w:rPr>
          <w:rFonts w:ascii="Times New Roman" w:hAnsi="Times New Roman" w:cs="Times New Roman"/>
          <w:color w:val="333333"/>
          <w:sz w:val="28"/>
          <w:szCs w:val="28"/>
          <w:shd w:val="clear" w:color="auto" w:fill="FFFFFF"/>
        </w:rPr>
        <w:t xml:space="preserve">самых </w:t>
      </w:r>
      <w:r w:rsidR="001E55D1">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центральных</w:t>
      </w:r>
      <w:r>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в</w:t>
      </w:r>
      <w:r>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науках</w:t>
      </w:r>
      <w:r w:rsidR="00B414D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о</w:t>
      </w:r>
      <w:r>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человеке. Важно</w:t>
      </w:r>
      <w:proofErr w:type="gramStart"/>
      <w:r w:rsidR="002274E8">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w:t>
      </w:r>
      <w:proofErr w:type="gramEnd"/>
      <w:r w:rsidRPr="00270D27">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D53FC0">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что </w:t>
      </w:r>
      <w:r w:rsidR="00B414D9">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осознание </w:t>
      </w:r>
      <w:r w:rsidR="00B414D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мотивов </w:t>
      </w:r>
      <w:r>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человеком</w:t>
      </w:r>
      <w:r w:rsidR="0064685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совершается</w:t>
      </w:r>
      <w:r>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не</w:t>
      </w:r>
      <w:r w:rsidR="00B414D9">
        <w:rPr>
          <w:rFonts w:ascii="Times New Roman" w:hAnsi="Times New Roman" w:cs="Times New Roman"/>
          <w:color w:val="333333"/>
          <w:sz w:val="28"/>
          <w:szCs w:val="28"/>
          <w:shd w:val="clear" w:color="auto" w:fill="FFFFFF"/>
        </w:rPr>
        <w:t xml:space="preserve">  </w:t>
      </w:r>
      <w:r w:rsidR="00D53FC0">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автоматически, </w:t>
      </w:r>
      <w:r w:rsidR="00061CF7">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а </w:t>
      </w:r>
      <w:r w:rsidR="00B414D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в</w:t>
      </w:r>
      <w:r>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результате </w:t>
      </w:r>
      <w:r w:rsidR="00B414D9">
        <w:rPr>
          <w:rFonts w:ascii="Times New Roman" w:hAnsi="Times New Roman" w:cs="Times New Roman"/>
          <w:color w:val="333333"/>
          <w:sz w:val="28"/>
          <w:szCs w:val="28"/>
          <w:shd w:val="clear" w:color="auto" w:fill="FFFFFF"/>
        </w:rPr>
        <w:t xml:space="preserve"> </w:t>
      </w:r>
      <w:r w:rsidR="001B0440">
        <w:rPr>
          <w:rFonts w:ascii="Times New Roman" w:hAnsi="Times New Roman" w:cs="Times New Roman"/>
          <w:color w:val="333333"/>
          <w:sz w:val="28"/>
          <w:szCs w:val="28"/>
          <w:shd w:val="clear" w:color="auto" w:fill="FFFFFF"/>
        </w:rPr>
        <w:t xml:space="preserve"> </w:t>
      </w:r>
      <w:r w:rsidR="00646859">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особой</w:t>
      </w:r>
      <w:r w:rsidR="00410DB7">
        <w:rPr>
          <w:rFonts w:ascii="Times New Roman" w:hAnsi="Times New Roman" w:cs="Times New Roman"/>
          <w:color w:val="333333"/>
          <w:sz w:val="28"/>
          <w:szCs w:val="28"/>
          <w:shd w:val="clear" w:color="auto" w:fill="FFFFFF"/>
        </w:rPr>
        <w:t xml:space="preserve"> </w:t>
      </w:r>
      <w:r w:rsidR="002274E8">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w:t>
      </w:r>
      <w:r w:rsidR="00D53FC0">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активности,</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когда </w:t>
      </w:r>
      <w:r w:rsidR="003A626A">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осознанные </w:t>
      </w:r>
      <w:r w:rsidR="001B0440">
        <w:rPr>
          <w:rFonts w:ascii="Times New Roman" w:hAnsi="Times New Roman" w:cs="Times New Roman"/>
          <w:color w:val="333333"/>
          <w:sz w:val="28"/>
          <w:szCs w:val="28"/>
          <w:shd w:val="clear" w:color="auto" w:fill="FFFFFF"/>
        </w:rPr>
        <w:t xml:space="preserve"> </w:t>
      </w:r>
      <w:r w:rsidR="001E55D1">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мотивы </w:t>
      </w:r>
      <w:r w:rsidR="00B414D9">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обретают </w:t>
      </w:r>
      <w:r w:rsidR="00954CB5">
        <w:rPr>
          <w:rFonts w:ascii="Times New Roman" w:hAnsi="Times New Roman" w:cs="Times New Roman"/>
          <w:color w:val="333333"/>
          <w:sz w:val="28"/>
          <w:szCs w:val="28"/>
          <w:shd w:val="clear" w:color="auto" w:fill="FFFFFF"/>
        </w:rPr>
        <w:t xml:space="preserve"> </w:t>
      </w:r>
      <w:r w:rsidR="001B0440">
        <w:rPr>
          <w:rFonts w:ascii="Times New Roman" w:hAnsi="Times New Roman" w:cs="Times New Roman"/>
          <w:color w:val="333333"/>
          <w:sz w:val="28"/>
          <w:szCs w:val="28"/>
          <w:shd w:val="clear" w:color="auto" w:fill="FFFFFF"/>
        </w:rPr>
        <w:t xml:space="preserve"> </w:t>
      </w:r>
      <w:r w:rsidR="00AA0A4D">
        <w:rPr>
          <w:rFonts w:ascii="Times New Roman" w:hAnsi="Times New Roman" w:cs="Times New Roman"/>
          <w:color w:val="333333"/>
          <w:sz w:val="28"/>
          <w:szCs w:val="28"/>
          <w:shd w:val="clear" w:color="auto" w:fill="FFFFFF"/>
        </w:rPr>
        <w:t xml:space="preserve"> </w:t>
      </w:r>
      <w:r w:rsidR="001E55D1">
        <w:rPr>
          <w:rFonts w:ascii="Times New Roman" w:hAnsi="Times New Roman" w:cs="Times New Roman"/>
          <w:color w:val="333333"/>
          <w:sz w:val="28"/>
          <w:szCs w:val="28"/>
          <w:shd w:val="clear" w:color="auto" w:fill="FFFFFF"/>
        </w:rPr>
        <w:t xml:space="preserve">  л</w:t>
      </w:r>
      <w:r w:rsidRPr="00270D27">
        <w:rPr>
          <w:rFonts w:ascii="Times New Roman" w:hAnsi="Times New Roman" w:cs="Times New Roman"/>
          <w:color w:val="333333"/>
          <w:sz w:val="28"/>
          <w:szCs w:val="28"/>
          <w:shd w:val="clear" w:color="auto" w:fill="FFFFFF"/>
        </w:rPr>
        <w:t>ичностный</w:t>
      </w:r>
      <w:r w:rsidR="00AA0A4D">
        <w:rPr>
          <w:rFonts w:ascii="Times New Roman" w:hAnsi="Times New Roman" w:cs="Times New Roman"/>
          <w:color w:val="333333"/>
          <w:sz w:val="28"/>
          <w:szCs w:val="28"/>
          <w:shd w:val="clear" w:color="auto" w:fill="FFFFFF"/>
        </w:rPr>
        <w:t xml:space="preserve"> </w:t>
      </w:r>
      <w:r w:rsidR="00B414D9">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 xml:space="preserve"> смысл (A.</w:t>
      </w:r>
      <w:r w:rsidR="001B0440">
        <w:rPr>
          <w:rFonts w:ascii="Times New Roman" w:hAnsi="Times New Roman" w:cs="Times New Roman"/>
          <w:color w:val="333333"/>
          <w:sz w:val="28"/>
          <w:szCs w:val="28"/>
          <w:shd w:val="clear" w:color="auto" w:fill="FFFFFF"/>
        </w:rPr>
        <w:t xml:space="preserve"> </w:t>
      </w:r>
      <w:r w:rsidRPr="00270D27">
        <w:rPr>
          <w:rFonts w:ascii="Times New Roman" w:hAnsi="Times New Roman" w:cs="Times New Roman"/>
          <w:color w:val="333333"/>
          <w:sz w:val="28"/>
          <w:szCs w:val="28"/>
          <w:shd w:val="clear" w:color="auto" w:fill="FFFFFF"/>
        </w:rPr>
        <w:t>JI.</w:t>
      </w:r>
      <w:r>
        <w:rPr>
          <w:rFonts w:ascii="Arial" w:hAnsi="Arial" w:cs="Arial"/>
          <w:color w:val="333333"/>
          <w:sz w:val="21"/>
          <w:szCs w:val="21"/>
          <w:shd w:val="clear" w:color="auto" w:fill="FFFFFF"/>
        </w:rPr>
        <w:t xml:space="preserve"> </w:t>
      </w:r>
      <w:proofErr w:type="gramStart"/>
      <w:r w:rsidRPr="00270D27">
        <w:rPr>
          <w:rFonts w:ascii="Times New Roman" w:hAnsi="Times New Roman" w:cs="Times New Roman"/>
          <w:color w:val="333333"/>
          <w:sz w:val="28"/>
          <w:szCs w:val="28"/>
          <w:shd w:val="clear" w:color="auto" w:fill="FFFFFF"/>
        </w:rPr>
        <w:t>Леонтьев).</w:t>
      </w:r>
      <w:r w:rsidR="001E55D1">
        <w:rPr>
          <w:rFonts w:ascii="Times New Roman" w:hAnsi="Times New Roman" w:cs="Times New Roman"/>
          <w:color w:val="333333"/>
          <w:sz w:val="28"/>
          <w:szCs w:val="28"/>
          <w:shd w:val="clear" w:color="auto" w:fill="FFFFFF"/>
        </w:rPr>
        <w:t xml:space="preserve"> </w:t>
      </w:r>
      <w:proofErr w:type="gramEnd"/>
    </w:p>
    <w:p w:rsidR="003342DA" w:rsidRDefault="003342DA" w:rsidP="00AB01A7">
      <w:pPr>
        <w:spacing w:after="0"/>
        <w:jc w:val="both"/>
        <w:rPr>
          <w:rFonts w:ascii="Times New Roman" w:hAnsi="Times New Roman" w:cs="Times New Roman"/>
          <w:color w:val="333333"/>
          <w:sz w:val="28"/>
          <w:szCs w:val="28"/>
          <w:shd w:val="clear" w:color="auto" w:fill="FFFFFF"/>
        </w:rPr>
      </w:pPr>
      <w:r w:rsidRPr="003342DA">
        <w:rPr>
          <w:rFonts w:ascii="Times New Roman" w:hAnsi="Times New Roman" w:cs="Times New Roman"/>
          <w:color w:val="333333"/>
          <w:sz w:val="28"/>
          <w:szCs w:val="28"/>
          <w:shd w:val="clear" w:color="auto" w:fill="FFFFFF"/>
        </w:rPr>
        <w:t>Анализ</w:t>
      </w:r>
      <w:r w:rsidR="00600A71">
        <w:rPr>
          <w:rFonts w:ascii="Times New Roman" w:hAnsi="Times New Roman" w:cs="Times New Roman"/>
          <w:color w:val="333333"/>
          <w:sz w:val="28"/>
          <w:szCs w:val="28"/>
          <w:shd w:val="clear" w:color="auto" w:fill="FFFFFF"/>
        </w:rPr>
        <w:t>ируя</w:t>
      </w:r>
      <w:r w:rsidRPr="003342DA">
        <w:rPr>
          <w:rFonts w:ascii="Times New Roman" w:hAnsi="Times New Roman" w:cs="Times New Roman"/>
          <w:color w:val="333333"/>
          <w:sz w:val="28"/>
          <w:szCs w:val="28"/>
          <w:shd w:val="clear" w:color="auto" w:fill="FFFFFF"/>
        </w:rPr>
        <w:t xml:space="preserve"> деятельност</w:t>
      </w:r>
      <w:r w:rsidR="00600A71">
        <w:rPr>
          <w:rFonts w:ascii="Times New Roman" w:hAnsi="Times New Roman" w:cs="Times New Roman"/>
          <w:color w:val="333333"/>
          <w:sz w:val="28"/>
          <w:szCs w:val="28"/>
          <w:shd w:val="clear" w:color="auto" w:fill="FFFFFF"/>
        </w:rPr>
        <w:t>ь</w:t>
      </w:r>
      <w:r w:rsidRPr="003342DA">
        <w:rPr>
          <w:rFonts w:ascii="Times New Roman" w:hAnsi="Times New Roman" w:cs="Times New Roman"/>
          <w:color w:val="333333"/>
          <w:sz w:val="28"/>
          <w:szCs w:val="28"/>
          <w:shd w:val="clear" w:color="auto" w:fill="FFFFFF"/>
        </w:rPr>
        <w:t xml:space="preserve"> учителя музыкальной </w:t>
      </w:r>
      <w:r w:rsidR="00F976C5">
        <w:rPr>
          <w:rFonts w:ascii="Times New Roman" w:hAnsi="Times New Roman" w:cs="Times New Roman"/>
          <w:color w:val="333333"/>
          <w:sz w:val="28"/>
          <w:szCs w:val="28"/>
          <w:shd w:val="clear" w:color="auto" w:fill="FFFFFF"/>
        </w:rPr>
        <w:t xml:space="preserve"> </w:t>
      </w:r>
      <w:proofErr w:type="gramStart"/>
      <w:r w:rsidRPr="003342DA">
        <w:rPr>
          <w:rFonts w:ascii="Times New Roman" w:hAnsi="Times New Roman" w:cs="Times New Roman"/>
          <w:color w:val="333333"/>
          <w:sz w:val="28"/>
          <w:szCs w:val="28"/>
          <w:shd w:val="clear" w:color="auto" w:fill="FFFFFF"/>
        </w:rPr>
        <w:t>школы</w:t>
      </w:r>
      <w:proofErr w:type="gramEnd"/>
      <w:r w:rsidRPr="003342DA">
        <w:rPr>
          <w:rFonts w:ascii="Times New Roman" w:hAnsi="Times New Roman" w:cs="Times New Roman"/>
          <w:color w:val="333333"/>
          <w:sz w:val="28"/>
          <w:szCs w:val="28"/>
          <w:shd w:val="clear" w:color="auto" w:fill="FFFFFF"/>
        </w:rPr>
        <w:t xml:space="preserve"> </w:t>
      </w:r>
      <w:r w:rsidR="00600A71">
        <w:rPr>
          <w:rFonts w:ascii="Times New Roman" w:hAnsi="Times New Roman" w:cs="Times New Roman"/>
          <w:color w:val="333333"/>
          <w:sz w:val="28"/>
          <w:szCs w:val="28"/>
          <w:shd w:val="clear" w:color="auto" w:fill="FFFFFF"/>
        </w:rPr>
        <w:t>понимаешь</w:t>
      </w:r>
      <w:r w:rsidRPr="003342DA">
        <w:rPr>
          <w:rFonts w:ascii="Times New Roman" w:hAnsi="Times New Roman" w:cs="Times New Roman"/>
          <w:color w:val="333333"/>
          <w:sz w:val="28"/>
          <w:szCs w:val="28"/>
          <w:shd w:val="clear" w:color="auto" w:fill="FFFFFF"/>
        </w:rPr>
        <w:t xml:space="preserve">, что часто педагог строит свою работу с учетом только внешней, формальной характеристики поведения учащегося, не раскрывая его внутреннего содержания. Добившись от учащегося форм поведения, внешне, результативно отвечающих моральным нормам, определенным правилам поведения, он, не зная мотивов, по которым в данной ситуации эти правила выполняются учащимся, ничего не знает о самом ребенке. Не зная о </w:t>
      </w:r>
      <w:r w:rsidRPr="003342DA">
        <w:rPr>
          <w:rFonts w:ascii="Times New Roman" w:hAnsi="Times New Roman" w:cs="Times New Roman"/>
          <w:color w:val="333333"/>
          <w:sz w:val="28"/>
          <w:szCs w:val="28"/>
          <w:shd w:val="clear" w:color="auto" w:fill="FFFFFF"/>
        </w:rPr>
        <w:lastRenderedPageBreak/>
        <w:t xml:space="preserve">подлинных личностных мотивах деятельности учащегося, педагог не может рассчитывать на то, чтобы верно определить его дальнейшее жизненное поведение, </w:t>
      </w:r>
      <w:proofErr w:type="gramStart"/>
      <w:r w:rsidRPr="003342DA">
        <w:rPr>
          <w:rFonts w:ascii="Times New Roman" w:hAnsi="Times New Roman" w:cs="Times New Roman"/>
          <w:color w:val="333333"/>
          <w:sz w:val="28"/>
          <w:szCs w:val="28"/>
          <w:shd w:val="clear" w:color="auto" w:fill="FFFFFF"/>
        </w:rPr>
        <w:t>а</w:t>
      </w:r>
      <w:proofErr w:type="gramEnd"/>
      <w:r w:rsidRPr="003342DA">
        <w:rPr>
          <w:rFonts w:ascii="Times New Roman" w:hAnsi="Times New Roman" w:cs="Times New Roman"/>
          <w:color w:val="333333"/>
          <w:sz w:val="28"/>
          <w:szCs w:val="28"/>
          <w:shd w:val="clear" w:color="auto" w:fill="FFFFFF"/>
        </w:rPr>
        <w:t xml:space="preserve"> следовательно, и его поведение в музыкальном обучении. Не умея проникнуть во внутреннее содержание действий и поступков ребенка, в мотивы его действий и внутреннее отношение к задачам, которые перед ним ставятся, педагог работает «вслепую». Ему неизвестны ни ученик, на которого он должен воздействовать, ни результаты его собственного воздействия.</w:t>
      </w:r>
    </w:p>
    <w:p w:rsidR="00246256" w:rsidRPr="00246256" w:rsidRDefault="00246256" w:rsidP="00EF3F04">
      <w:pPr>
        <w:spacing w:after="0"/>
        <w:jc w:val="both"/>
        <w:rPr>
          <w:rFonts w:ascii="Times New Roman" w:hAnsi="Times New Roman" w:cs="Times New Roman"/>
          <w:sz w:val="28"/>
          <w:szCs w:val="28"/>
        </w:rPr>
      </w:pPr>
      <w:r w:rsidRPr="00246256">
        <w:rPr>
          <w:rFonts w:ascii="Times New Roman" w:hAnsi="Times New Roman" w:cs="Times New Roman"/>
          <w:color w:val="333333"/>
          <w:sz w:val="28"/>
          <w:szCs w:val="28"/>
          <w:shd w:val="clear" w:color="auto" w:fill="FFFFFF"/>
        </w:rPr>
        <w:t>Задача педагога детской музыкальной школы состоит в том, чтобы суметь заинтересовать ребенка процессом овладения инструментом, и тогда необходимый для этого труд постепенно станет потребностью. Добиться этого у начинающих заниматься на фортепиано сложнее, чем в других отраслях искусства, например в рисовании, танцах, где ребенку легче проявить творческое начало и где он раньше видит конкретные результаты своей работы. Важно помочь учащимся выявить меру своего таланта и сделать выбор. Ведь далеко не всегда масштаб талантливости и желание сделать музыку профессией обнаруживаются в первые годы обучения.</w:t>
      </w:r>
    </w:p>
    <w:p w:rsidR="00410DB7" w:rsidRDefault="00250259" w:rsidP="00EF3F04">
      <w:pPr>
        <w:spacing w:after="0"/>
        <w:jc w:val="both"/>
        <w:rPr>
          <w:rFonts w:ascii="Times New Roman" w:hAnsi="Times New Roman" w:cs="Times New Roman"/>
          <w:sz w:val="28"/>
          <w:szCs w:val="28"/>
        </w:rPr>
      </w:pPr>
      <w:r w:rsidRPr="00BC3B06">
        <w:rPr>
          <w:rFonts w:ascii="Times New Roman" w:hAnsi="Times New Roman" w:cs="Times New Roman"/>
          <w:sz w:val="28"/>
          <w:szCs w:val="28"/>
        </w:rPr>
        <w:t>Занятия</w:t>
      </w:r>
      <w:r w:rsidR="000724D6">
        <w:rPr>
          <w:rFonts w:ascii="Times New Roman" w:hAnsi="Times New Roman" w:cs="Times New Roman"/>
          <w:sz w:val="28"/>
          <w:szCs w:val="28"/>
        </w:rPr>
        <w:t xml:space="preserve"> сегодняшнего </w:t>
      </w:r>
      <w:r w:rsidRPr="00BC3B06">
        <w:rPr>
          <w:rFonts w:ascii="Times New Roman" w:hAnsi="Times New Roman" w:cs="Times New Roman"/>
          <w:sz w:val="28"/>
          <w:szCs w:val="28"/>
        </w:rPr>
        <w:t xml:space="preserve"> ученика </w:t>
      </w:r>
      <w:r w:rsidR="00DD16BC">
        <w:rPr>
          <w:rFonts w:ascii="Times New Roman" w:hAnsi="Times New Roman" w:cs="Times New Roman"/>
          <w:sz w:val="28"/>
          <w:szCs w:val="28"/>
        </w:rPr>
        <w:t xml:space="preserve">по фортепиано </w:t>
      </w:r>
      <w:r w:rsidRPr="00BC3B06">
        <w:rPr>
          <w:rFonts w:ascii="Times New Roman" w:hAnsi="Times New Roman" w:cs="Times New Roman"/>
          <w:sz w:val="28"/>
          <w:szCs w:val="28"/>
        </w:rPr>
        <w:t xml:space="preserve">имеют </w:t>
      </w:r>
      <w:r w:rsidR="00E10523">
        <w:rPr>
          <w:rFonts w:ascii="Times New Roman" w:hAnsi="Times New Roman" w:cs="Times New Roman"/>
          <w:sz w:val="28"/>
          <w:szCs w:val="28"/>
        </w:rPr>
        <w:t>пред</w:t>
      </w:r>
      <w:r w:rsidRPr="00BC3B06">
        <w:rPr>
          <w:rFonts w:ascii="Times New Roman" w:hAnsi="Times New Roman" w:cs="Times New Roman"/>
          <w:sz w:val="28"/>
          <w:szCs w:val="28"/>
        </w:rPr>
        <w:t xml:space="preserve">профессиональную направленность. Однако известно, что не все выпускники становятся профессиональными музыкантами. Наблюдения показывают, что обучение музыке в классе специального фортепиано сегодня связано с множеством хлопот и не имеет перспектив. Так как стать профессиональным музыкантом хотят не многие, а других преимуществ музыкального образования родители, определяющие своих детей в класс фортепиано, не видят и не знают, возникает вопрос: для чего приобретать инструмент, вкладывать в обучение ребёнка много времени, сил и денежных средств? Поэтому на современном этапе развития музыкального образования </w:t>
      </w:r>
      <w:r>
        <w:rPr>
          <w:rFonts w:ascii="Times New Roman" w:hAnsi="Times New Roman" w:cs="Times New Roman"/>
          <w:sz w:val="28"/>
          <w:szCs w:val="28"/>
        </w:rPr>
        <w:t xml:space="preserve"> эта проблема особенно актуальна  и </w:t>
      </w:r>
      <w:r w:rsidRPr="00BC3B06">
        <w:rPr>
          <w:rFonts w:ascii="Times New Roman" w:hAnsi="Times New Roman" w:cs="Times New Roman"/>
          <w:sz w:val="28"/>
          <w:szCs w:val="28"/>
        </w:rPr>
        <w:t>важн</w:t>
      </w:r>
      <w:r>
        <w:rPr>
          <w:rFonts w:ascii="Times New Roman" w:hAnsi="Times New Roman" w:cs="Times New Roman"/>
          <w:sz w:val="28"/>
          <w:szCs w:val="28"/>
        </w:rPr>
        <w:t>а</w:t>
      </w:r>
      <w:r w:rsidRPr="00BC3B06">
        <w:rPr>
          <w:rFonts w:ascii="Times New Roman" w:hAnsi="Times New Roman" w:cs="Times New Roman"/>
          <w:sz w:val="28"/>
          <w:szCs w:val="28"/>
        </w:rPr>
        <w:t xml:space="preserve">. </w:t>
      </w:r>
    </w:p>
    <w:p w:rsidR="002837AC" w:rsidRDefault="002837AC" w:rsidP="00EF3F04">
      <w:pPr>
        <w:spacing w:after="0"/>
        <w:jc w:val="both"/>
        <w:rPr>
          <w:rFonts w:ascii="Times New Roman" w:hAnsi="Times New Roman" w:cs="Times New Roman"/>
          <w:sz w:val="28"/>
          <w:szCs w:val="28"/>
        </w:rPr>
      </w:pPr>
    </w:p>
    <w:p w:rsidR="002837AC" w:rsidRDefault="002837AC" w:rsidP="00EF3F04">
      <w:pPr>
        <w:spacing w:after="0"/>
        <w:jc w:val="both"/>
        <w:rPr>
          <w:rFonts w:ascii="Times New Roman" w:hAnsi="Times New Roman" w:cs="Times New Roman"/>
          <w:sz w:val="28"/>
          <w:szCs w:val="28"/>
        </w:rPr>
      </w:pPr>
    </w:p>
    <w:p w:rsidR="002837AC" w:rsidRDefault="002837AC" w:rsidP="00EF3F04">
      <w:pPr>
        <w:spacing w:after="0"/>
        <w:jc w:val="both"/>
        <w:rPr>
          <w:rFonts w:ascii="Times New Roman" w:hAnsi="Times New Roman" w:cs="Times New Roman"/>
          <w:sz w:val="28"/>
          <w:szCs w:val="28"/>
        </w:rPr>
      </w:pPr>
    </w:p>
    <w:p w:rsidR="002837AC" w:rsidRDefault="002837AC" w:rsidP="00EF3F04">
      <w:pPr>
        <w:spacing w:after="0"/>
        <w:jc w:val="both"/>
        <w:rPr>
          <w:rFonts w:ascii="Times New Roman" w:hAnsi="Times New Roman" w:cs="Times New Roman"/>
          <w:sz w:val="28"/>
          <w:szCs w:val="28"/>
        </w:rPr>
      </w:pPr>
    </w:p>
    <w:p w:rsidR="002837AC" w:rsidRDefault="002837AC" w:rsidP="00EF3F04">
      <w:pPr>
        <w:spacing w:after="0"/>
        <w:jc w:val="both"/>
        <w:rPr>
          <w:rFonts w:ascii="Times New Roman" w:hAnsi="Times New Roman" w:cs="Times New Roman"/>
          <w:sz w:val="28"/>
          <w:szCs w:val="28"/>
        </w:rPr>
      </w:pPr>
    </w:p>
    <w:p w:rsidR="002837AC" w:rsidRDefault="002837AC" w:rsidP="00EF3F04">
      <w:pPr>
        <w:spacing w:after="0"/>
        <w:jc w:val="both"/>
        <w:rPr>
          <w:rFonts w:ascii="Times New Roman" w:hAnsi="Times New Roman" w:cs="Times New Roman"/>
          <w:sz w:val="28"/>
          <w:szCs w:val="28"/>
        </w:rPr>
      </w:pPr>
    </w:p>
    <w:p w:rsidR="002837AC" w:rsidRDefault="002837AC" w:rsidP="00EF3F04">
      <w:pPr>
        <w:spacing w:after="0"/>
        <w:jc w:val="both"/>
        <w:rPr>
          <w:rFonts w:ascii="Times New Roman" w:hAnsi="Times New Roman" w:cs="Times New Roman"/>
          <w:sz w:val="28"/>
          <w:szCs w:val="28"/>
        </w:rPr>
      </w:pPr>
    </w:p>
    <w:p w:rsidR="002837AC" w:rsidRDefault="002837AC" w:rsidP="00EF3F04">
      <w:pPr>
        <w:spacing w:after="0"/>
        <w:jc w:val="both"/>
        <w:rPr>
          <w:rFonts w:ascii="Times New Roman" w:hAnsi="Times New Roman" w:cs="Times New Roman"/>
          <w:sz w:val="28"/>
          <w:szCs w:val="28"/>
        </w:rPr>
      </w:pPr>
    </w:p>
    <w:p w:rsidR="002837AC" w:rsidRDefault="002837AC" w:rsidP="00EF3F04">
      <w:pPr>
        <w:spacing w:after="0"/>
        <w:jc w:val="both"/>
        <w:rPr>
          <w:rFonts w:ascii="Times New Roman" w:hAnsi="Times New Roman" w:cs="Times New Roman"/>
          <w:sz w:val="28"/>
          <w:szCs w:val="28"/>
        </w:rPr>
      </w:pPr>
    </w:p>
    <w:p w:rsidR="00410DB7" w:rsidRDefault="00410DB7" w:rsidP="00EF3F04">
      <w:pPr>
        <w:spacing w:after="0"/>
        <w:jc w:val="both"/>
        <w:rPr>
          <w:rFonts w:ascii="Times New Roman" w:hAnsi="Times New Roman" w:cs="Times New Roman"/>
          <w:sz w:val="28"/>
          <w:szCs w:val="28"/>
        </w:rPr>
      </w:pPr>
    </w:p>
    <w:p w:rsidR="003E5075" w:rsidRDefault="005B5A8D" w:rsidP="000B3D57">
      <w:pPr>
        <w:spacing w:after="0"/>
        <w:jc w:val="both"/>
        <w:rPr>
          <w:rFonts w:ascii="Times New Roman" w:hAnsi="Times New Roman" w:cs="Times New Roman"/>
          <w:sz w:val="28"/>
          <w:szCs w:val="28"/>
        </w:rPr>
      </w:pPr>
      <w:r w:rsidRPr="005B5A8D">
        <w:rPr>
          <w:rFonts w:ascii="Times New Roman" w:hAnsi="Times New Roman" w:cs="Times New Roman"/>
          <w:sz w:val="28"/>
          <w:szCs w:val="28"/>
        </w:rPr>
        <w:lastRenderedPageBreak/>
        <w:t xml:space="preserve"> </w:t>
      </w:r>
      <w:r w:rsidR="00294201">
        <w:rPr>
          <w:rFonts w:ascii="Times New Roman" w:hAnsi="Times New Roman" w:cs="Times New Roman"/>
          <w:sz w:val="28"/>
          <w:szCs w:val="28"/>
        </w:rPr>
        <w:t>Глава 1.</w:t>
      </w:r>
      <w:r w:rsidR="000B3D57" w:rsidRPr="000B3D57">
        <w:rPr>
          <w:rFonts w:ascii="Times New Roman" w:hAnsi="Times New Roman" w:cs="Times New Roman"/>
          <w:sz w:val="28"/>
          <w:szCs w:val="28"/>
        </w:rPr>
        <w:t xml:space="preserve"> </w:t>
      </w:r>
      <w:r w:rsidR="003E5075" w:rsidRPr="003E5075">
        <w:rPr>
          <w:rFonts w:ascii="Times New Roman" w:hAnsi="Times New Roman" w:cs="Times New Roman"/>
          <w:sz w:val="28"/>
          <w:szCs w:val="28"/>
        </w:rPr>
        <w:t xml:space="preserve">Теоретические основы формирования и развития у детей мотивации к музыкальной деятельности </w:t>
      </w:r>
    </w:p>
    <w:tbl>
      <w:tblPr>
        <w:tblW w:w="0" w:type="auto"/>
        <w:tblInd w:w="147" w:type="dxa"/>
        <w:tblBorders>
          <w:top w:val="single" w:sz="4" w:space="0" w:color="auto"/>
        </w:tblBorders>
        <w:tblLook w:val="0000" w:firstRow="0" w:lastRow="0" w:firstColumn="0" w:lastColumn="0" w:noHBand="0" w:noVBand="0"/>
      </w:tblPr>
      <w:tblGrid>
        <w:gridCol w:w="9120"/>
      </w:tblGrid>
      <w:tr w:rsidR="00A82DFE" w:rsidTr="00A82DFE">
        <w:trPr>
          <w:trHeight w:val="100"/>
        </w:trPr>
        <w:tc>
          <w:tcPr>
            <w:tcW w:w="9120" w:type="dxa"/>
          </w:tcPr>
          <w:p w:rsidR="00A82DFE" w:rsidRDefault="00A82DFE" w:rsidP="000B3D57">
            <w:pPr>
              <w:spacing w:after="0"/>
              <w:jc w:val="both"/>
              <w:rPr>
                <w:rFonts w:ascii="Times New Roman" w:hAnsi="Times New Roman" w:cs="Times New Roman"/>
                <w:sz w:val="28"/>
                <w:szCs w:val="28"/>
              </w:rPr>
            </w:pPr>
          </w:p>
        </w:tc>
      </w:tr>
    </w:tbl>
    <w:p w:rsidR="003E5075" w:rsidRPr="003E5075" w:rsidRDefault="003E5075" w:rsidP="000B3D57">
      <w:pPr>
        <w:spacing w:after="0"/>
        <w:jc w:val="both"/>
        <w:rPr>
          <w:rFonts w:ascii="Times New Roman" w:hAnsi="Times New Roman" w:cs="Times New Roman"/>
          <w:sz w:val="28"/>
          <w:szCs w:val="28"/>
        </w:rPr>
      </w:pPr>
    </w:p>
    <w:p w:rsidR="000B3D57" w:rsidRPr="000B3D57" w:rsidRDefault="000B3D57" w:rsidP="000B3D57">
      <w:pPr>
        <w:spacing w:after="0"/>
        <w:jc w:val="both"/>
        <w:rPr>
          <w:rFonts w:ascii="Times New Roman" w:hAnsi="Times New Roman" w:cs="Times New Roman"/>
          <w:sz w:val="28"/>
          <w:szCs w:val="28"/>
        </w:rPr>
      </w:pPr>
      <w:r w:rsidRPr="000B3D57">
        <w:rPr>
          <w:rFonts w:ascii="Times New Roman" w:hAnsi="Times New Roman" w:cs="Times New Roman"/>
          <w:sz w:val="28"/>
          <w:szCs w:val="28"/>
        </w:rPr>
        <w:t xml:space="preserve">Впервые слово «мотивация» употребил А. Шопенгауэр в статье «Четыре принципа достаточной причины» (1900-1910). Затем этот термин прочно вошел в психологический обиход </w:t>
      </w:r>
      <w:r w:rsidR="00B31C6D">
        <w:rPr>
          <w:rFonts w:ascii="Times New Roman" w:hAnsi="Times New Roman" w:cs="Times New Roman"/>
          <w:sz w:val="28"/>
          <w:szCs w:val="28"/>
        </w:rPr>
        <w:t xml:space="preserve"> </w:t>
      </w:r>
      <w:r w:rsidRPr="000B3D57">
        <w:rPr>
          <w:rFonts w:ascii="Times New Roman" w:hAnsi="Times New Roman" w:cs="Times New Roman"/>
          <w:sz w:val="28"/>
          <w:szCs w:val="28"/>
        </w:rPr>
        <w:t>для</w:t>
      </w:r>
      <w:r>
        <w:t xml:space="preserve"> </w:t>
      </w:r>
      <w:r w:rsidRPr="000B3D57">
        <w:rPr>
          <w:rFonts w:ascii="Times New Roman" w:hAnsi="Times New Roman" w:cs="Times New Roman"/>
          <w:sz w:val="28"/>
          <w:szCs w:val="28"/>
        </w:rPr>
        <w:t xml:space="preserve">объяснения причин поведения человека и животных. </w:t>
      </w:r>
    </w:p>
    <w:p w:rsidR="000B3D57" w:rsidRDefault="000B3D57" w:rsidP="00891969">
      <w:pPr>
        <w:spacing w:after="0"/>
        <w:jc w:val="both"/>
        <w:rPr>
          <w:rFonts w:ascii="Times New Roman" w:hAnsi="Times New Roman" w:cs="Times New Roman"/>
          <w:sz w:val="28"/>
          <w:szCs w:val="28"/>
        </w:rPr>
      </w:pPr>
    </w:p>
    <w:p w:rsidR="00250259" w:rsidRPr="008D355D" w:rsidRDefault="005B5A8D" w:rsidP="00891969">
      <w:pPr>
        <w:spacing w:after="0"/>
        <w:jc w:val="both"/>
        <w:rPr>
          <w:rFonts w:ascii="Times New Roman" w:hAnsi="Times New Roman" w:cs="Times New Roman"/>
          <w:sz w:val="28"/>
          <w:szCs w:val="28"/>
          <w:shd w:val="clear" w:color="auto" w:fill="FFFFFF"/>
        </w:rPr>
      </w:pPr>
      <w:r w:rsidRPr="008D355D">
        <w:rPr>
          <w:rFonts w:ascii="Times New Roman" w:hAnsi="Times New Roman" w:cs="Times New Roman"/>
          <w:sz w:val="28"/>
          <w:szCs w:val="28"/>
          <w:shd w:val="clear" w:color="auto" w:fill="FFFFFF"/>
        </w:rPr>
        <w:t xml:space="preserve">Среди представителей русских, а позднее </w:t>
      </w:r>
      <w:r w:rsidR="00323897">
        <w:rPr>
          <w:rFonts w:ascii="Times New Roman" w:hAnsi="Times New Roman" w:cs="Times New Roman"/>
          <w:sz w:val="28"/>
          <w:szCs w:val="28"/>
          <w:shd w:val="clear" w:color="auto" w:fill="FFFFFF"/>
        </w:rPr>
        <w:t xml:space="preserve"> и </w:t>
      </w:r>
      <w:r w:rsidRPr="008D355D">
        <w:rPr>
          <w:rFonts w:ascii="Times New Roman" w:hAnsi="Times New Roman" w:cs="Times New Roman"/>
          <w:sz w:val="28"/>
          <w:szCs w:val="28"/>
          <w:shd w:val="clear" w:color="auto" w:fill="FFFFFF"/>
        </w:rPr>
        <w:t xml:space="preserve">советских ученых, занимавшихся вопросами мотивации, необходимо отметить К.Д. Ушинского, И.М. Сеченова, И.П. Павлова, Е.Н. Соколова, В.М. Бехтерева, А.Ф. Лазурского, В.Н. Мясищева, А.А. Ухтомского, JI.C. Выготского. Одной из первых специальных работ по данной проблеме можно считать книгу профессора Петербургского университета Л.И. </w:t>
      </w:r>
      <w:proofErr w:type="spellStart"/>
      <w:r w:rsidRPr="008D355D">
        <w:rPr>
          <w:rFonts w:ascii="Times New Roman" w:hAnsi="Times New Roman" w:cs="Times New Roman"/>
          <w:sz w:val="28"/>
          <w:szCs w:val="28"/>
          <w:shd w:val="clear" w:color="auto" w:fill="FFFFFF"/>
        </w:rPr>
        <w:t>Петражицкого</w:t>
      </w:r>
      <w:proofErr w:type="spellEnd"/>
      <w:r w:rsidRPr="008D355D">
        <w:rPr>
          <w:rFonts w:ascii="Times New Roman" w:hAnsi="Times New Roman" w:cs="Times New Roman"/>
          <w:sz w:val="28"/>
          <w:szCs w:val="28"/>
          <w:shd w:val="clear" w:color="auto" w:fill="FFFFFF"/>
        </w:rPr>
        <w:t xml:space="preserve"> «О мотивах человеческих поступков». Уже тогда он поставил вопрос о создании научной теории мотивации, необходимой не только для психологии, но и для других дисциплин. Дальнейшее исследование этой проблемы связано с такими именами, как В.Г. Асеев, Л.И. </w:t>
      </w:r>
      <w:proofErr w:type="spellStart"/>
      <w:r w:rsidRPr="008D355D">
        <w:rPr>
          <w:rFonts w:ascii="Times New Roman" w:hAnsi="Times New Roman" w:cs="Times New Roman"/>
          <w:sz w:val="28"/>
          <w:szCs w:val="28"/>
          <w:shd w:val="clear" w:color="auto" w:fill="FFFFFF"/>
        </w:rPr>
        <w:t>Божевич</w:t>
      </w:r>
      <w:proofErr w:type="spellEnd"/>
      <w:r w:rsidRPr="008D355D">
        <w:rPr>
          <w:rFonts w:ascii="Times New Roman" w:hAnsi="Times New Roman" w:cs="Times New Roman"/>
          <w:sz w:val="28"/>
          <w:szCs w:val="28"/>
          <w:shd w:val="clear" w:color="auto" w:fill="FFFFFF"/>
        </w:rPr>
        <w:t>, А.Н. Леонтьев, С.Л. Рубинштейн и др.</w:t>
      </w:r>
    </w:p>
    <w:p w:rsidR="00B31C6D" w:rsidRPr="008D355D" w:rsidRDefault="002E0F1E" w:rsidP="00891969">
      <w:pPr>
        <w:spacing w:after="0"/>
        <w:jc w:val="both"/>
        <w:rPr>
          <w:rFonts w:ascii="Times New Roman" w:hAnsi="Times New Roman" w:cs="Times New Roman"/>
          <w:sz w:val="28"/>
          <w:szCs w:val="28"/>
          <w:shd w:val="clear" w:color="auto" w:fill="FFFFFF"/>
        </w:rPr>
      </w:pPr>
      <w:r w:rsidRPr="008D355D">
        <w:rPr>
          <w:rFonts w:ascii="Times New Roman" w:hAnsi="Times New Roman" w:cs="Times New Roman"/>
          <w:sz w:val="28"/>
          <w:szCs w:val="28"/>
          <w:shd w:val="clear" w:color="auto" w:fill="FFFFFF"/>
        </w:rPr>
        <w:t xml:space="preserve">Так, В.И. </w:t>
      </w:r>
      <w:proofErr w:type="gramStart"/>
      <w:r w:rsidRPr="008D355D">
        <w:rPr>
          <w:rFonts w:ascii="Times New Roman" w:hAnsi="Times New Roman" w:cs="Times New Roman"/>
          <w:sz w:val="28"/>
          <w:szCs w:val="28"/>
          <w:shd w:val="clear" w:color="auto" w:fill="FFFFFF"/>
        </w:rPr>
        <w:t>Петрушин</w:t>
      </w:r>
      <w:proofErr w:type="gramEnd"/>
      <w:r w:rsidRPr="008D355D">
        <w:rPr>
          <w:rFonts w:ascii="Times New Roman" w:hAnsi="Times New Roman" w:cs="Times New Roman"/>
          <w:sz w:val="28"/>
          <w:szCs w:val="28"/>
          <w:shd w:val="clear" w:color="auto" w:fill="FFFFFF"/>
        </w:rPr>
        <w:t xml:space="preserve">  исследовал мотивацию в обучении школьников, занимающихся музыкой. Д.К. </w:t>
      </w:r>
      <w:proofErr w:type="spellStart"/>
      <w:r w:rsidRPr="008D355D">
        <w:rPr>
          <w:rFonts w:ascii="Times New Roman" w:hAnsi="Times New Roman" w:cs="Times New Roman"/>
          <w:sz w:val="28"/>
          <w:szCs w:val="28"/>
          <w:shd w:val="clear" w:color="auto" w:fill="FFFFFF"/>
        </w:rPr>
        <w:t>Кирнарская</w:t>
      </w:r>
      <w:proofErr w:type="spellEnd"/>
      <w:r w:rsidRPr="008D355D">
        <w:rPr>
          <w:rFonts w:ascii="Times New Roman" w:hAnsi="Times New Roman" w:cs="Times New Roman"/>
          <w:sz w:val="28"/>
          <w:szCs w:val="28"/>
          <w:shd w:val="clear" w:color="auto" w:fill="FFFFFF"/>
        </w:rPr>
        <w:t xml:space="preserve">  отмечала важную роль мотивации обучения в достижении успеха музыканта. О повышении активности и стимуляции учебной работы говорится в трудах Г.М. Цыпина, В.М. </w:t>
      </w:r>
      <w:proofErr w:type="spellStart"/>
      <w:r w:rsidRPr="008D355D">
        <w:rPr>
          <w:rFonts w:ascii="Times New Roman" w:hAnsi="Times New Roman" w:cs="Times New Roman"/>
          <w:sz w:val="28"/>
          <w:szCs w:val="28"/>
          <w:shd w:val="clear" w:color="auto" w:fill="FFFFFF"/>
        </w:rPr>
        <w:t>Подуровского</w:t>
      </w:r>
      <w:proofErr w:type="spellEnd"/>
      <w:r w:rsidRPr="008D355D">
        <w:rPr>
          <w:rFonts w:ascii="Times New Roman" w:hAnsi="Times New Roman" w:cs="Times New Roman"/>
          <w:sz w:val="28"/>
          <w:szCs w:val="28"/>
          <w:shd w:val="clear" w:color="auto" w:fill="FFFFFF"/>
        </w:rPr>
        <w:t xml:space="preserve">, Н.В. Суслова, Б. </w:t>
      </w:r>
      <w:proofErr w:type="spellStart"/>
      <w:r w:rsidRPr="008D355D">
        <w:rPr>
          <w:rFonts w:ascii="Times New Roman" w:hAnsi="Times New Roman" w:cs="Times New Roman"/>
          <w:sz w:val="28"/>
          <w:szCs w:val="28"/>
          <w:shd w:val="clear" w:color="auto" w:fill="FFFFFF"/>
        </w:rPr>
        <w:t>Кременштейна</w:t>
      </w:r>
      <w:proofErr w:type="spellEnd"/>
      <w:r w:rsidRPr="008D355D">
        <w:rPr>
          <w:rFonts w:ascii="Times New Roman" w:hAnsi="Times New Roman" w:cs="Times New Roman"/>
          <w:sz w:val="28"/>
          <w:szCs w:val="28"/>
          <w:shd w:val="clear" w:color="auto" w:fill="FFFFFF"/>
        </w:rPr>
        <w:t xml:space="preserve">. Значимой в нашем исследовании является направленность на взаимоотношения учителя и ученика, которая находилась в центре внимания таких ученых и музыкантов, как Г.Г. Нейгауз, А.П. Щапов, Л.Г. </w:t>
      </w:r>
      <w:proofErr w:type="spellStart"/>
      <w:r w:rsidRPr="008D355D">
        <w:rPr>
          <w:rFonts w:ascii="Times New Roman" w:hAnsi="Times New Roman" w:cs="Times New Roman"/>
          <w:sz w:val="28"/>
          <w:szCs w:val="28"/>
          <w:shd w:val="clear" w:color="auto" w:fill="FFFFFF"/>
        </w:rPr>
        <w:t>Арчажникова</w:t>
      </w:r>
      <w:proofErr w:type="spellEnd"/>
      <w:r w:rsidRPr="008D355D">
        <w:rPr>
          <w:rFonts w:ascii="Times New Roman" w:hAnsi="Times New Roman" w:cs="Times New Roman"/>
          <w:sz w:val="28"/>
          <w:szCs w:val="28"/>
          <w:shd w:val="clear" w:color="auto" w:fill="FFFFFF"/>
        </w:rPr>
        <w:t xml:space="preserve">, С.Е. </w:t>
      </w:r>
      <w:proofErr w:type="spellStart"/>
      <w:r w:rsidRPr="008D355D">
        <w:rPr>
          <w:rFonts w:ascii="Times New Roman" w:hAnsi="Times New Roman" w:cs="Times New Roman"/>
          <w:sz w:val="28"/>
          <w:szCs w:val="28"/>
          <w:shd w:val="clear" w:color="auto" w:fill="FFFFFF"/>
        </w:rPr>
        <w:t>Фейнберг</w:t>
      </w:r>
      <w:proofErr w:type="spellEnd"/>
      <w:r w:rsidRPr="008D355D">
        <w:rPr>
          <w:rFonts w:ascii="Times New Roman" w:hAnsi="Times New Roman" w:cs="Times New Roman"/>
          <w:sz w:val="28"/>
          <w:szCs w:val="28"/>
          <w:shd w:val="clear" w:color="auto" w:fill="FFFFFF"/>
        </w:rPr>
        <w:t xml:space="preserve">, В. </w:t>
      </w:r>
      <w:proofErr w:type="spellStart"/>
      <w:r w:rsidRPr="008D355D">
        <w:rPr>
          <w:rFonts w:ascii="Times New Roman" w:hAnsi="Times New Roman" w:cs="Times New Roman"/>
          <w:sz w:val="28"/>
          <w:szCs w:val="28"/>
          <w:shd w:val="clear" w:color="auto" w:fill="FFFFFF"/>
        </w:rPr>
        <w:t>Ражников</w:t>
      </w:r>
      <w:proofErr w:type="spellEnd"/>
      <w:r w:rsidRPr="008D355D">
        <w:rPr>
          <w:rFonts w:ascii="Times New Roman" w:hAnsi="Times New Roman" w:cs="Times New Roman"/>
          <w:sz w:val="28"/>
          <w:szCs w:val="28"/>
          <w:shd w:val="clear" w:color="auto" w:fill="FFFFFF"/>
        </w:rPr>
        <w:t xml:space="preserve">. </w:t>
      </w:r>
    </w:p>
    <w:p w:rsidR="002E0F1E" w:rsidRPr="008D355D" w:rsidRDefault="002E0F1E" w:rsidP="00891969">
      <w:pPr>
        <w:spacing w:after="0"/>
        <w:jc w:val="both"/>
        <w:rPr>
          <w:rFonts w:ascii="Times New Roman" w:hAnsi="Times New Roman" w:cs="Times New Roman"/>
          <w:sz w:val="28"/>
          <w:szCs w:val="28"/>
          <w:shd w:val="clear" w:color="auto" w:fill="FFFFFF"/>
        </w:rPr>
      </w:pPr>
      <w:r w:rsidRPr="008D355D">
        <w:rPr>
          <w:rFonts w:ascii="Times New Roman" w:hAnsi="Times New Roman" w:cs="Times New Roman"/>
          <w:sz w:val="28"/>
          <w:szCs w:val="28"/>
          <w:shd w:val="clear" w:color="auto" w:fill="FFFFFF"/>
        </w:rPr>
        <w:t xml:space="preserve">Ю.Б. Алиев разработал методику проблемно-творческого приобщения ученика к музыке. О повышении интереса и любви к музыке и музыкальным занятиям говорится в работах Т. </w:t>
      </w:r>
      <w:proofErr w:type="spellStart"/>
      <w:r w:rsidRPr="008D355D">
        <w:rPr>
          <w:rFonts w:ascii="Times New Roman" w:hAnsi="Times New Roman" w:cs="Times New Roman"/>
          <w:sz w:val="28"/>
          <w:szCs w:val="28"/>
          <w:shd w:val="clear" w:color="auto" w:fill="FFFFFF"/>
        </w:rPr>
        <w:t>Юдовиной</w:t>
      </w:r>
      <w:proofErr w:type="spellEnd"/>
      <w:r w:rsidRPr="008D355D">
        <w:rPr>
          <w:rFonts w:ascii="Times New Roman" w:hAnsi="Times New Roman" w:cs="Times New Roman"/>
          <w:sz w:val="28"/>
          <w:szCs w:val="28"/>
          <w:shd w:val="clear" w:color="auto" w:fill="FFFFFF"/>
        </w:rPr>
        <w:t xml:space="preserve">-Гальпериной, Т. Смирновой, Л. Светличной, И. </w:t>
      </w:r>
      <w:proofErr w:type="spellStart"/>
      <w:r w:rsidRPr="008D355D">
        <w:rPr>
          <w:rFonts w:ascii="Times New Roman" w:hAnsi="Times New Roman" w:cs="Times New Roman"/>
          <w:sz w:val="28"/>
          <w:szCs w:val="28"/>
          <w:shd w:val="clear" w:color="auto" w:fill="FFFFFF"/>
        </w:rPr>
        <w:t>Домогацкой</w:t>
      </w:r>
      <w:proofErr w:type="spellEnd"/>
      <w:r w:rsidRPr="008D355D">
        <w:rPr>
          <w:rFonts w:ascii="Times New Roman" w:hAnsi="Times New Roman" w:cs="Times New Roman"/>
          <w:sz w:val="28"/>
          <w:szCs w:val="28"/>
          <w:shd w:val="clear" w:color="auto" w:fill="FFFFFF"/>
        </w:rPr>
        <w:t xml:space="preserve">, Л. </w:t>
      </w:r>
      <w:proofErr w:type="spellStart"/>
      <w:r w:rsidRPr="008D355D">
        <w:rPr>
          <w:rFonts w:ascii="Times New Roman" w:hAnsi="Times New Roman" w:cs="Times New Roman"/>
          <w:sz w:val="28"/>
          <w:szCs w:val="28"/>
          <w:shd w:val="clear" w:color="auto" w:fill="FFFFFF"/>
        </w:rPr>
        <w:t>Осмоловской</w:t>
      </w:r>
      <w:proofErr w:type="spellEnd"/>
      <w:r w:rsidRPr="008D355D">
        <w:rPr>
          <w:rFonts w:ascii="Times New Roman" w:hAnsi="Times New Roman" w:cs="Times New Roman"/>
          <w:sz w:val="28"/>
          <w:szCs w:val="28"/>
          <w:shd w:val="clear" w:color="auto" w:fill="FFFFFF"/>
        </w:rPr>
        <w:t xml:space="preserve">, Н. Ветлугиной, В. Игнатьева, Л. Игнатьевой, Н. </w:t>
      </w:r>
      <w:proofErr w:type="spellStart"/>
      <w:r w:rsidRPr="008D355D">
        <w:rPr>
          <w:rFonts w:ascii="Times New Roman" w:hAnsi="Times New Roman" w:cs="Times New Roman"/>
          <w:sz w:val="28"/>
          <w:szCs w:val="28"/>
          <w:shd w:val="clear" w:color="auto" w:fill="FFFFFF"/>
        </w:rPr>
        <w:t>Кончаловской</w:t>
      </w:r>
      <w:proofErr w:type="spellEnd"/>
      <w:r w:rsidRPr="008D355D">
        <w:rPr>
          <w:rFonts w:ascii="Times New Roman" w:hAnsi="Times New Roman" w:cs="Times New Roman"/>
          <w:sz w:val="28"/>
          <w:szCs w:val="28"/>
          <w:shd w:val="clear" w:color="auto" w:fill="FFFFFF"/>
        </w:rPr>
        <w:t xml:space="preserve">, П. Синявского, В. Сергеева, Н. Дьяченко, Л. </w:t>
      </w:r>
      <w:proofErr w:type="spellStart"/>
      <w:r w:rsidRPr="008D355D">
        <w:rPr>
          <w:rFonts w:ascii="Times New Roman" w:hAnsi="Times New Roman" w:cs="Times New Roman"/>
          <w:sz w:val="28"/>
          <w:szCs w:val="28"/>
          <w:shd w:val="clear" w:color="auto" w:fill="FFFFFF"/>
        </w:rPr>
        <w:t>Хереско</w:t>
      </w:r>
      <w:proofErr w:type="spellEnd"/>
      <w:r w:rsidRPr="008D355D">
        <w:rPr>
          <w:rFonts w:ascii="Times New Roman" w:hAnsi="Times New Roman" w:cs="Times New Roman"/>
          <w:sz w:val="28"/>
          <w:szCs w:val="28"/>
          <w:shd w:val="clear" w:color="auto" w:fill="FFFFFF"/>
        </w:rPr>
        <w:t xml:space="preserve"> и многих других. Они внесли решающий вклад в создание подходов к исследованию мотивов и мотивации деятельности, которые интенсивно развиваются педагогами до настоящего времени</w:t>
      </w:r>
    </w:p>
    <w:p w:rsidR="00EE0DE8" w:rsidRDefault="00EE0DE8" w:rsidP="00B31C6D">
      <w:pPr>
        <w:spacing w:after="0"/>
        <w:jc w:val="both"/>
        <w:rPr>
          <w:rFonts w:ascii="Times New Roman" w:hAnsi="Times New Roman" w:cs="Times New Roman"/>
          <w:sz w:val="28"/>
          <w:szCs w:val="28"/>
        </w:rPr>
      </w:pPr>
      <w:r w:rsidRPr="00EE0DE8">
        <w:rPr>
          <w:rFonts w:ascii="Times New Roman" w:hAnsi="Times New Roman" w:cs="Times New Roman"/>
          <w:sz w:val="28"/>
          <w:szCs w:val="28"/>
        </w:rPr>
        <w:t xml:space="preserve">Чаще всего в педагогической литературе мотивация к музыкальной деятельности рассматривается в связи с музыкальными способностями. </w:t>
      </w:r>
      <w:r w:rsidRPr="00EE0DE8">
        <w:rPr>
          <w:rFonts w:ascii="Times New Roman" w:hAnsi="Times New Roman" w:cs="Times New Roman"/>
          <w:sz w:val="28"/>
          <w:szCs w:val="28"/>
        </w:rPr>
        <w:lastRenderedPageBreak/>
        <w:t>«Способность эмоциональной отзывчивости на музыку» (по Б.Н. Теплову) и есть основа музыкальных способностей, «ядро музыкальности». Особая восприимчивость индивида к звучащей музыке обусловлена именно этой способностью. Б.Н. Теплов пишет: «у музыкального человека музыка вызывает поток эмоциональных и интеллектуальных процессов, возникновение образов и ассоциаций, активиза</w:t>
      </w:r>
      <w:r w:rsidR="00CD1646">
        <w:rPr>
          <w:rFonts w:ascii="Times New Roman" w:hAnsi="Times New Roman" w:cs="Times New Roman"/>
          <w:sz w:val="28"/>
          <w:szCs w:val="28"/>
        </w:rPr>
        <w:t>цию его творческого потенциала</w:t>
      </w:r>
      <w:r w:rsidR="00B31C6D">
        <w:rPr>
          <w:rFonts w:ascii="Times New Roman" w:hAnsi="Times New Roman" w:cs="Times New Roman"/>
          <w:sz w:val="28"/>
          <w:szCs w:val="28"/>
        </w:rPr>
        <w:t>.</w:t>
      </w:r>
      <w:r w:rsidR="00CD1646">
        <w:rPr>
          <w:rFonts w:ascii="Times New Roman" w:hAnsi="Times New Roman" w:cs="Times New Roman"/>
          <w:sz w:val="28"/>
          <w:szCs w:val="28"/>
        </w:rPr>
        <w:t xml:space="preserve"> </w:t>
      </w:r>
      <w:r w:rsidRPr="00EE0DE8">
        <w:rPr>
          <w:rFonts w:ascii="Times New Roman" w:hAnsi="Times New Roman" w:cs="Times New Roman"/>
          <w:sz w:val="28"/>
          <w:szCs w:val="28"/>
        </w:rPr>
        <w:t xml:space="preserve">Д. К. </w:t>
      </w:r>
      <w:proofErr w:type="spellStart"/>
      <w:r w:rsidRPr="00EE0DE8">
        <w:rPr>
          <w:rFonts w:ascii="Times New Roman" w:hAnsi="Times New Roman" w:cs="Times New Roman"/>
          <w:sz w:val="28"/>
          <w:szCs w:val="28"/>
        </w:rPr>
        <w:t>Кирнарская</w:t>
      </w:r>
      <w:proofErr w:type="spellEnd"/>
      <w:r w:rsidRPr="00EE0DE8">
        <w:rPr>
          <w:rFonts w:ascii="Times New Roman" w:hAnsi="Times New Roman" w:cs="Times New Roman"/>
          <w:sz w:val="28"/>
          <w:szCs w:val="28"/>
        </w:rPr>
        <w:t xml:space="preserve"> в своих исследованиях конкретизирует содержание эмоциональной отзывчивости на музыку через понятие «интонационный слух», т.е. способность к образно-смысловому восприятию звучащей музыки, пониманию смыслов ее эмоциональной выразительности. Утверждение, что наличие интонационного слуха является «мотивационным компонентом музыкального таланта и пусковым  механизмом любви к </w:t>
      </w:r>
      <w:r w:rsidR="00B31C6D">
        <w:rPr>
          <w:rFonts w:ascii="Times New Roman" w:hAnsi="Times New Roman" w:cs="Times New Roman"/>
          <w:sz w:val="28"/>
          <w:szCs w:val="28"/>
        </w:rPr>
        <w:t xml:space="preserve">музыке», </w:t>
      </w:r>
      <w:r w:rsidRPr="00EE0DE8">
        <w:rPr>
          <w:rFonts w:ascii="Times New Roman" w:hAnsi="Times New Roman" w:cs="Times New Roman"/>
          <w:sz w:val="28"/>
          <w:szCs w:val="28"/>
        </w:rPr>
        <w:t xml:space="preserve">в работе «Музыкальные способности» подтверждается большим количеством примеров. При </w:t>
      </w:r>
      <w:r>
        <w:rPr>
          <w:rFonts w:ascii="Times New Roman" w:hAnsi="Times New Roman" w:cs="Times New Roman"/>
          <w:sz w:val="28"/>
          <w:szCs w:val="28"/>
        </w:rPr>
        <w:t xml:space="preserve">  </w:t>
      </w:r>
      <w:r w:rsidRPr="00EE0DE8">
        <w:rPr>
          <w:rFonts w:ascii="Times New Roman" w:hAnsi="Times New Roman" w:cs="Times New Roman"/>
          <w:sz w:val="28"/>
          <w:szCs w:val="28"/>
        </w:rPr>
        <w:t>этом</w:t>
      </w:r>
      <w:r w:rsidR="00B31C6D">
        <w:rPr>
          <w:rFonts w:ascii="Times New Roman" w:hAnsi="Times New Roman" w:cs="Times New Roman"/>
          <w:sz w:val="28"/>
          <w:szCs w:val="28"/>
        </w:rPr>
        <w:t xml:space="preserve">  </w:t>
      </w:r>
      <w:r w:rsidRPr="00EE0DE8">
        <w:rPr>
          <w:rFonts w:ascii="Times New Roman" w:hAnsi="Times New Roman" w:cs="Times New Roman"/>
          <w:sz w:val="28"/>
          <w:szCs w:val="28"/>
        </w:rPr>
        <w:t xml:space="preserve"> подчёркивается</w:t>
      </w:r>
      <w:r w:rsidR="00143D6E">
        <w:rPr>
          <w:rFonts w:ascii="Times New Roman" w:hAnsi="Times New Roman" w:cs="Times New Roman"/>
          <w:sz w:val="28"/>
          <w:szCs w:val="28"/>
        </w:rPr>
        <w:t xml:space="preserve">  </w:t>
      </w:r>
      <w:r w:rsidRPr="00EE0DE8">
        <w:rPr>
          <w:rFonts w:ascii="Times New Roman" w:hAnsi="Times New Roman" w:cs="Times New Roman"/>
          <w:sz w:val="28"/>
          <w:szCs w:val="28"/>
        </w:rPr>
        <w:t xml:space="preserve"> роль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интонационного </w:t>
      </w:r>
      <w:r>
        <w:rPr>
          <w:rFonts w:ascii="Times New Roman" w:hAnsi="Times New Roman" w:cs="Times New Roman"/>
          <w:sz w:val="28"/>
          <w:szCs w:val="28"/>
        </w:rPr>
        <w:t xml:space="preserve">  </w:t>
      </w:r>
      <w:r w:rsidRPr="00EE0DE8">
        <w:rPr>
          <w:rFonts w:ascii="Times New Roman" w:hAnsi="Times New Roman" w:cs="Times New Roman"/>
          <w:sz w:val="28"/>
          <w:szCs w:val="28"/>
        </w:rPr>
        <w:t>слуха</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как </w:t>
      </w:r>
      <w:r w:rsidR="004D5ECA">
        <w:rPr>
          <w:rFonts w:ascii="Times New Roman" w:hAnsi="Times New Roman" w:cs="Times New Roman"/>
          <w:sz w:val="28"/>
          <w:szCs w:val="28"/>
        </w:rPr>
        <w:t xml:space="preserve"> </w:t>
      </w:r>
      <w:r w:rsidRPr="00EE0DE8">
        <w:rPr>
          <w:rFonts w:ascii="Times New Roman" w:hAnsi="Times New Roman" w:cs="Times New Roman"/>
          <w:sz w:val="28"/>
          <w:szCs w:val="28"/>
        </w:rPr>
        <w:t>мотивирующего</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фактора</w:t>
      </w:r>
      <w:r w:rsidR="00BF5AC5">
        <w:rPr>
          <w:rFonts w:ascii="Times New Roman" w:hAnsi="Times New Roman" w:cs="Times New Roman"/>
          <w:sz w:val="28"/>
          <w:szCs w:val="28"/>
        </w:rPr>
        <w:t xml:space="preserve"> </w:t>
      </w:r>
      <w:r w:rsidRPr="00EE0DE8">
        <w:rPr>
          <w:rFonts w:ascii="Times New Roman" w:hAnsi="Times New Roman" w:cs="Times New Roman"/>
          <w:sz w:val="28"/>
          <w:szCs w:val="28"/>
        </w:rPr>
        <w:t xml:space="preserve"> к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систематическим </w:t>
      </w:r>
      <w:r>
        <w:rPr>
          <w:rFonts w:ascii="Times New Roman" w:hAnsi="Times New Roman" w:cs="Times New Roman"/>
          <w:sz w:val="28"/>
          <w:szCs w:val="28"/>
        </w:rPr>
        <w:t xml:space="preserve"> </w:t>
      </w:r>
      <w:r w:rsidRPr="00EE0DE8">
        <w:rPr>
          <w:rFonts w:ascii="Times New Roman" w:hAnsi="Times New Roman" w:cs="Times New Roman"/>
          <w:sz w:val="28"/>
          <w:szCs w:val="28"/>
        </w:rPr>
        <w:t>занятиям</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музыкой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EE0DE8">
        <w:rPr>
          <w:rFonts w:ascii="Times New Roman" w:hAnsi="Times New Roman" w:cs="Times New Roman"/>
          <w:sz w:val="28"/>
          <w:szCs w:val="28"/>
        </w:rPr>
        <w:t>только</w:t>
      </w:r>
      <w:r w:rsidR="00D10088">
        <w:rPr>
          <w:rFonts w:ascii="Times New Roman" w:hAnsi="Times New Roman" w:cs="Times New Roman"/>
          <w:sz w:val="28"/>
          <w:szCs w:val="28"/>
        </w:rPr>
        <w:t xml:space="preserve"> </w:t>
      </w:r>
      <w:r w:rsidRPr="00EE0DE8">
        <w:rPr>
          <w:rFonts w:ascii="Times New Roman" w:hAnsi="Times New Roman" w:cs="Times New Roman"/>
          <w:sz w:val="28"/>
          <w:szCs w:val="28"/>
        </w:rPr>
        <w:t xml:space="preserve"> для </w:t>
      </w:r>
      <w:r w:rsidR="00D10088">
        <w:rPr>
          <w:rFonts w:ascii="Times New Roman" w:hAnsi="Times New Roman" w:cs="Times New Roman"/>
          <w:sz w:val="28"/>
          <w:szCs w:val="28"/>
        </w:rPr>
        <w:t xml:space="preserve"> </w:t>
      </w:r>
      <w:r w:rsidRPr="00EE0DE8">
        <w:rPr>
          <w:rFonts w:ascii="Times New Roman" w:hAnsi="Times New Roman" w:cs="Times New Roman"/>
          <w:sz w:val="28"/>
          <w:szCs w:val="28"/>
        </w:rPr>
        <w:t>профессиональных,</w:t>
      </w:r>
      <w:r w:rsidR="0046446D">
        <w:rPr>
          <w:rFonts w:ascii="Times New Roman" w:hAnsi="Times New Roman" w:cs="Times New Roman"/>
          <w:sz w:val="28"/>
          <w:szCs w:val="28"/>
        </w:rPr>
        <w:t xml:space="preserve"> </w:t>
      </w:r>
      <w:r w:rsidRPr="00EE0DE8">
        <w:rPr>
          <w:rFonts w:ascii="Times New Roman" w:hAnsi="Times New Roman" w:cs="Times New Roman"/>
          <w:sz w:val="28"/>
          <w:szCs w:val="28"/>
        </w:rPr>
        <w:t xml:space="preserve"> но</w:t>
      </w:r>
      <w:r>
        <w:rPr>
          <w:rFonts w:ascii="Times New Roman" w:hAnsi="Times New Roman" w:cs="Times New Roman"/>
          <w:sz w:val="28"/>
          <w:szCs w:val="28"/>
        </w:rPr>
        <w:t xml:space="preserve"> </w:t>
      </w:r>
      <w:r w:rsidR="00D5465E">
        <w:rPr>
          <w:rFonts w:ascii="Times New Roman" w:hAnsi="Times New Roman" w:cs="Times New Roman"/>
          <w:sz w:val="28"/>
          <w:szCs w:val="28"/>
        </w:rPr>
        <w:t xml:space="preserve"> </w:t>
      </w:r>
      <w:r w:rsidRPr="00EE0DE8">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EE0DE8">
        <w:rPr>
          <w:rFonts w:ascii="Times New Roman" w:hAnsi="Times New Roman" w:cs="Times New Roman"/>
          <w:sz w:val="28"/>
          <w:szCs w:val="28"/>
        </w:rPr>
        <w:t>начинающих</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музыкантов</w:t>
      </w:r>
      <w:proofErr w:type="gramStart"/>
      <w:r w:rsidR="00F94597">
        <w:rPr>
          <w:rFonts w:ascii="Times New Roman" w:hAnsi="Times New Roman" w:cs="Times New Roman"/>
          <w:sz w:val="28"/>
          <w:szCs w:val="28"/>
        </w:rPr>
        <w:t xml:space="preserve"> </w:t>
      </w:r>
      <w:r w:rsidRPr="00EE0DE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«...и</w:t>
      </w:r>
      <w:r w:rsidR="00B441DD">
        <w:rPr>
          <w:rFonts w:ascii="Times New Roman" w:hAnsi="Times New Roman" w:cs="Times New Roman"/>
          <w:sz w:val="28"/>
          <w:szCs w:val="28"/>
        </w:rPr>
        <w:t xml:space="preserve"> </w:t>
      </w:r>
      <w:r w:rsidRPr="00EE0D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те, </w:t>
      </w:r>
      <w:r w:rsidR="00143D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и </w:t>
      </w:r>
      <w:r w:rsidR="004E4F99">
        <w:rPr>
          <w:rFonts w:ascii="Times New Roman" w:hAnsi="Times New Roman" w:cs="Times New Roman"/>
          <w:sz w:val="28"/>
          <w:szCs w:val="28"/>
        </w:rPr>
        <w:t xml:space="preserve"> </w:t>
      </w:r>
      <w:r w:rsidR="00D100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DE8">
        <w:rPr>
          <w:rFonts w:ascii="Times New Roman" w:hAnsi="Times New Roman" w:cs="Times New Roman"/>
          <w:sz w:val="28"/>
          <w:szCs w:val="28"/>
        </w:rPr>
        <w:t>други</w:t>
      </w:r>
      <w:r>
        <w:rPr>
          <w:rFonts w:ascii="Times New Roman" w:hAnsi="Times New Roman" w:cs="Times New Roman"/>
          <w:sz w:val="28"/>
          <w:szCs w:val="28"/>
        </w:rPr>
        <w:t xml:space="preserve">е  </w:t>
      </w:r>
      <w:r w:rsidR="0046446D">
        <w:rPr>
          <w:rFonts w:ascii="Times New Roman" w:hAnsi="Times New Roman" w:cs="Times New Roman"/>
          <w:sz w:val="28"/>
          <w:szCs w:val="28"/>
        </w:rPr>
        <w:t xml:space="preserve"> </w:t>
      </w:r>
      <w:r w:rsidRPr="00EE0DE8">
        <w:rPr>
          <w:rFonts w:ascii="Times New Roman" w:hAnsi="Times New Roman" w:cs="Times New Roman"/>
          <w:sz w:val="28"/>
          <w:szCs w:val="28"/>
        </w:rPr>
        <w:t xml:space="preserve"> не </w:t>
      </w:r>
      <w:r>
        <w:rPr>
          <w:rFonts w:ascii="Times New Roman" w:hAnsi="Times New Roman" w:cs="Times New Roman"/>
          <w:sz w:val="28"/>
          <w:szCs w:val="28"/>
        </w:rPr>
        <w:t xml:space="preserve"> </w:t>
      </w:r>
      <w:r w:rsidR="00D5465E">
        <w:rPr>
          <w:rFonts w:ascii="Times New Roman" w:hAnsi="Times New Roman" w:cs="Times New Roman"/>
          <w:sz w:val="28"/>
          <w:szCs w:val="28"/>
        </w:rPr>
        <w:t xml:space="preserve"> </w:t>
      </w:r>
      <w:r w:rsidRPr="00EE0DE8">
        <w:rPr>
          <w:rFonts w:ascii="Times New Roman" w:hAnsi="Times New Roman" w:cs="Times New Roman"/>
          <w:sz w:val="28"/>
          <w:szCs w:val="28"/>
        </w:rPr>
        <w:t xml:space="preserve">мыслят </w:t>
      </w:r>
      <w:r>
        <w:rPr>
          <w:rFonts w:ascii="Times New Roman" w:hAnsi="Times New Roman" w:cs="Times New Roman"/>
          <w:sz w:val="28"/>
          <w:szCs w:val="28"/>
        </w:rPr>
        <w:t xml:space="preserve">  </w:t>
      </w:r>
      <w:r w:rsidRPr="00EE0DE8">
        <w:rPr>
          <w:rFonts w:ascii="Times New Roman" w:hAnsi="Times New Roman" w:cs="Times New Roman"/>
          <w:sz w:val="28"/>
          <w:szCs w:val="28"/>
        </w:rPr>
        <w:t>себя</w:t>
      </w:r>
      <w:r>
        <w:rPr>
          <w:rFonts w:ascii="Times New Roman" w:hAnsi="Times New Roman" w:cs="Times New Roman"/>
          <w:sz w:val="28"/>
          <w:szCs w:val="28"/>
        </w:rPr>
        <w:t xml:space="preserve"> </w:t>
      </w:r>
      <w:r w:rsidR="00D100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вне</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DE8">
        <w:rPr>
          <w:rFonts w:ascii="Times New Roman" w:hAnsi="Times New Roman" w:cs="Times New Roman"/>
          <w:sz w:val="28"/>
          <w:szCs w:val="28"/>
        </w:rPr>
        <w:t>музыки,</w:t>
      </w:r>
      <w:r w:rsidR="00F94597">
        <w:rPr>
          <w:rFonts w:ascii="Times New Roman" w:hAnsi="Times New Roman" w:cs="Times New Roman"/>
          <w:sz w:val="28"/>
          <w:szCs w:val="28"/>
        </w:rPr>
        <w:t xml:space="preserve"> </w:t>
      </w:r>
      <w:r w:rsidRPr="00EE0DE8">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EE0DE8">
        <w:rPr>
          <w:rFonts w:ascii="Times New Roman" w:hAnsi="Times New Roman" w:cs="Times New Roman"/>
          <w:sz w:val="28"/>
          <w:szCs w:val="28"/>
        </w:rPr>
        <w:t>для</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тех </w:t>
      </w:r>
      <w:r w:rsidR="00B31C6D">
        <w:rPr>
          <w:rFonts w:ascii="Times New Roman" w:hAnsi="Times New Roman" w:cs="Times New Roman"/>
          <w:sz w:val="28"/>
          <w:szCs w:val="28"/>
        </w:rPr>
        <w:t xml:space="preserve"> </w:t>
      </w:r>
      <w:r w:rsidRPr="00EE0DE8">
        <w:rPr>
          <w:rFonts w:ascii="Times New Roman" w:hAnsi="Times New Roman" w:cs="Times New Roman"/>
          <w:sz w:val="28"/>
          <w:szCs w:val="28"/>
        </w:rPr>
        <w:t>и</w:t>
      </w:r>
      <w:r>
        <w:rPr>
          <w:rFonts w:ascii="Times New Roman" w:hAnsi="Times New Roman" w:cs="Times New Roman"/>
          <w:sz w:val="28"/>
          <w:szCs w:val="28"/>
        </w:rPr>
        <w:t xml:space="preserve"> </w:t>
      </w:r>
      <w:r w:rsidR="00B31C6D">
        <w:rPr>
          <w:rFonts w:ascii="Times New Roman" w:hAnsi="Times New Roman" w:cs="Times New Roman"/>
          <w:sz w:val="28"/>
          <w:szCs w:val="28"/>
        </w:rPr>
        <w:t xml:space="preserve"> </w:t>
      </w:r>
      <w:r w:rsidRPr="00EE0DE8">
        <w:rPr>
          <w:rFonts w:ascii="Times New Roman" w:hAnsi="Times New Roman" w:cs="Times New Roman"/>
          <w:sz w:val="28"/>
          <w:szCs w:val="28"/>
        </w:rPr>
        <w:t xml:space="preserve"> других</w:t>
      </w:r>
      <w:r w:rsidR="0046446D">
        <w:rPr>
          <w:rFonts w:ascii="Times New Roman" w:hAnsi="Times New Roman" w:cs="Times New Roman"/>
          <w:sz w:val="28"/>
          <w:szCs w:val="28"/>
        </w:rPr>
        <w:t xml:space="preserve">  </w:t>
      </w:r>
      <w:r w:rsidRPr="00EE0DE8">
        <w:rPr>
          <w:rFonts w:ascii="Times New Roman" w:hAnsi="Times New Roman" w:cs="Times New Roman"/>
          <w:sz w:val="28"/>
          <w:szCs w:val="28"/>
        </w:rPr>
        <w:t xml:space="preserve"> она</w:t>
      </w:r>
      <w:r w:rsidR="0046446D">
        <w:rPr>
          <w:rFonts w:ascii="Times New Roman" w:hAnsi="Times New Roman" w:cs="Times New Roman"/>
          <w:sz w:val="28"/>
          <w:szCs w:val="28"/>
        </w:rPr>
        <w:t xml:space="preserve"> </w:t>
      </w:r>
      <w:r w:rsidR="00E1316B">
        <w:rPr>
          <w:rFonts w:ascii="Times New Roman" w:hAnsi="Times New Roman" w:cs="Times New Roman"/>
          <w:sz w:val="28"/>
          <w:szCs w:val="28"/>
        </w:rPr>
        <w:t xml:space="preserve"> </w:t>
      </w:r>
      <w:r w:rsidRPr="00EE0DE8">
        <w:rPr>
          <w:rFonts w:ascii="Times New Roman" w:hAnsi="Times New Roman" w:cs="Times New Roman"/>
          <w:sz w:val="28"/>
          <w:szCs w:val="28"/>
        </w:rPr>
        <w:t xml:space="preserve"> никогда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может </w:t>
      </w:r>
      <w:r>
        <w:rPr>
          <w:rFonts w:ascii="Times New Roman" w:hAnsi="Times New Roman" w:cs="Times New Roman"/>
          <w:sz w:val="28"/>
          <w:szCs w:val="28"/>
        </w:rPr>
        <w:t xml:space="preserve">  </w:t>
      </w:r>
      <w:r w:rsidRPr="00EE0DE8">
        <w:rPr>
          <w:rFonts w:ascii="Times New Roman" w:hAnsi="Times New Roman" w:cs="Times New Roman"/>
          <w:sz w:val="28"/>
          <w:szCs w:val="28"/>
        </w:rPr>
        <w:t>быть</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тягостной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обузой, </w:t>
      </w:r>
      <w:r>
        <w:rPr>
          <w:rFonts w:ascii="Times New Roman" w:hAnsi="Times New Roman" w:cs="Times New Roman"/>
          <w:sz w:val="28"/>
          <w:szCs w:val="28"/>
        </w:rPr>
        <w:t xml:space="preserve"> </w:t>
      </w:r>
      <w:r w:rsidR="004D5ECA">
        <w:rPr>
          <w:rFonts w:ascii="Times New Roman" w:hAnsi="Times New Roman" w:cs="Times New Roman"/>
          <w:sz w:val="28"/>
          <w:szCs w:val="28"/>
        </w:rPr>
        <w:t xml:space="preserve"> </w:t>
      </w:r>
      <w:r w:rsidRPr="00EE0DE8">
        <w:rPr>
          <w:rFonts w:ascii="Times New Roman" w:hAnsi="Times New Roman" w:cs="Times New Roman"/>
          <w:sz w:val="28"/>
          <w:szCs w:val="28"/>
        </w:rPr>
        <w:t>рутинным</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w:t>
      </w:r>
      <w:r w:rsidR="004D5ECA">
        <w:rPr>
          <w:rFonts w:ascii="Times New Roman" w:hAnsi="Times New Roman" w:cs="Times New Roman"/>
          <w:sz w:val="28"/>
          <w:szCs w:val="28"/>
        </w:rPr>
        <w:t xml:space="preserve"> </w:t>
      </w:r>
      <w:r w:rsidRPr="00EE0DE8">
        <w:rPr>
          <w:rFonts w:ascii="Times New Roman" w:hAnsi="Times New Roman" w:cs="Times New Roman"/>
          <w:sz w:val="28"/>
          <w:szCs w:val="28"/>
        </w:rPr>
        <w:t>занятием,</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EE0DE8">
        <w:rPr>
          <w:rFonts w:ascii="Times New Roman" w:hAnsi="Times New Roman" w:cs="Times New Roman"/>
          <w:sz w:val="28"/>
          <w:szCs w:val="28"/>
        </w:rPr>
        <w:t>сколь</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бы</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много</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времени</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ей</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w:t>
      </w:r>
      <w:r w:rsidR="00B441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DE8">
        <w:rPr>
          <w:rFonts w:ascii="Times New Roman" w:hAnsi="Times New Roman" w:cs="Times New Roman"/>
          <w:sz w:val="28"/>
          <w:szCs w:val="28"/>
        </w:rPr>
        <w:t>ни</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посвящалось,</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она</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w:t>
      </w:r>
      <w:r w:rsidR="00B56766">
        <w:rPr>
          <w:rFonts w:ascii="Times New Roman" w:hAnsi="Times New Roman" w:cs="Times New Roman"/>
          <w:sz w:val="28"/>
          <w:szCs w:val="28"/>
        </w:rPr>
        <w:t xml:space="preserve"> </w:t>
      </w:r>
      <w:r w:rsidRPr="00EE0DE8">
        <w:rPr>
          <w:rFonts w:ascii="Times New Roman" w:hAnsi="Times New Roman" w:cs="Times New Roman"/>
          <w:sz w:val="28"/>
          <w:szCs w:val="28"/>
        </w:rPr>
        <w:t>никогда</w:t>
      </w:r>
      <w:r>
        <w:rPr>
          <w:rFonts w:ascii="Times New Roman" w:hAnsi="Times New Roman" w:cs="Times New Roman"/>
          <w:sz w:val="28"/>
          <w:szCs w:val="28"/>
        </w:rPr>
        <w:t xml:space="preserve">  </w:t>
      </w:r>
      <w:r w:rsidR="004D5ECA">
        <w:rPr>
          <w:rFonts w:ascii="Times New Roman" w:hAnsi="Times New Roman" w:cs="Times New Roman"/>
          <w:sz w:val="28"/>
          <w:szCs w:val="28"/>
        </w:rPr>
        <w:t xml:space="preserve"> </w:t>
      </w:r>
      <w:r w:rsidRPr="00EE0DE8">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наскучит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EE0DE8">
        <w:rPr>
          <w:rFonts w:ascii="Times New Roman" w:hAnsi="Times New Roman" w:cs="Times New Roman"/>
          <w:sz w:val="28"/>
          <w:szCs w:val="28"/>
        </w:rPr>
        <w:t>потребность</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 в общении с нею </w:t>
      </w:r>
      <w:r>
        <w:rPr>
          <w:rFonts w:ascii="Times New Roman" w:hAnsi="Times New Roman" w:cs="Times New Roman"/>
          <w:sz w:val="28"/>
          <w:szCs w:val="28"/>
        </w:rPr>
        <w:t xml:space="preserve"> </w:t>
      </w:r>
      <w:r w:rsidRPr="00EE0DE8">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EE0DE8">
        <w:rPr>
          <w:rFonts w:ascii="Times New Roman" w:hAnsi="Times New Roman" w:cs="Times New Roman"/>
          <w:sz w:val="28"/>
          <w:szCs w:val="28"/>
        </w:rPr>
        <w:t>ослабеет»</w:t>
      </w:r>
      <w:r w:rsidR="002946A4">
        <w:rPr>
          <w:rFonts w:ascii="Times New Roman" w:hAnsi="Times New Roman" w:cs="Times New Roman"/>
          <w:sz w:val="28"/>
          <w:szCs w:val="28"/>
        </w:rPr>
        <w:t>.</w:t>
      </w:r>
      <w:r w:rsidRPr="00EE0DE8">
        <w:rPr>
          <w:rFonts w:ascii="Times New Roman" w:hAnsi="Times New Roman" w:cs="Times New Roman"/>
          <w:sz w:val="28"/>
          <w:szCs w:val="28"/>
        </w:rPr>
        <w:t xml:space="preserve"> </w:t>
      </w:r>
    </w:p>
    <w:p w:rsidR="002946A4" w:rsidRDefault="002946A4" w:rsidP="00B31C6D">
      <w:pPr>
        <w:spacing w:after="0"/>
        <w:jc w:val="both"/>
        <w:rPr>
          <w:rFonts w:ascii="Times New Roman" w:hAnsi="Times New Roman" w:cs="Times New Roman"/>
          <w:sz w:val="28"/>
          <w:szCs w:val="28"/>
        </w:rPr>
      </w:pPr>
    </w:p>
    <w:p w:rsidR="002E0F1E" w:rsidRDefault="00AB6B5A" w:rsidP="00882AFF">
      <w:pPr>
        <w:spacing w:after="0"/>
        <w:rPr>
          <w:color w:val="333333"/>
          <w:sz w:val="28"/>
          <w:szCs w:val="28"/>
        </w:rPr>
      </w:pPr>
      <w:r w:rsidRPr="00AB6B5A">
        <w:rPr>
          <w:rFonts w:ascii="Times New Roman" w:hAnsi="Times New Roman" w:cs="Times New Roman"/>
          <w:sz w:val="28"/>
          <w:szCs w:val="28"/>
        </w:rPr>
        <w:t xml:space="preserve">Взаимосвязь </w:t>
      </w:r>
      <w:r w:rsidR="00BF5AC5">
        <w:rPr>
          <w:rFonts w:ascii="Times New Roman" w:hAnsi="Times New Roman" w:cs="Times New Roman"/>
          <w:sz w:val="28"/>
          <w:szCs w:val="28"/>
        </w:rPr>
        <w:t xml:space="preserve"> </w:t>
      </w:r>
      <w:r w:rsidRPr="00AB6B5A">
        <w:rPr>
          <w:rFonts w:ascii="Times New Roman" w:hAnsi="Times New Roman" w:cs="Times New Roman"/>
          <w:sz w:val="28"/>
          <w:szCs w:val="28"/>
        </w:rPr>
        <w:t xml:space="preserve">музыкальной одарённости с </w:t>
      </w:r>
      <w:r w:rsidR="00C722E8">
        <w:rPr>
          <w:rFonts w:ascii="Times New Roman" w:hAnsi="Times New Roman" w:cs="Times New Roman"/>
          <w:sz w:val="28"/>
          <w:szCs w:val="28"/>
        </w:rPr>
        <w:t xml:space="preserve"> </w:t>
      </w:r>
      <w:r w:rsidRPr="00AB6B5A">
        <w:rPr>
          <w:rFonts w:ascii="Times New Roman" w:hAnsi="Times New Roman" w:cs="Times New Roman"/>
          <w:sz w:val="28"/>
          <w:szCs w:val="28"/>
        </w:rPr>
        <w:t>высоким уровнем мотивации</w:t>
      </w:r>
      <w:r w:rsidR="00C722E8">
        <w:rPr>
          <w:rFonts w:ascii="Times New Roman" w:hAnsi="Times New Roman" w:cs="Times New Roman"/>
          <w:sz w:val="28"/>
          <w:szCs w:val="28"/>
        </w:rPr>
        <w:t xml:space="preserve"> </w:t>
      </w:r>
      <w:r w:rsidRPr="00AB6B5A">
        <w:rPr>
          <w:rFonts w:ascii="Times New Roman" w:hAnsi="Times New Roman" w:cs="Times New Roman"/>
          <w:sz w:val="28"/>
          <w:szCs w:val="28"/>
        </w:rPr>
        <w:t xml:space="preserve"> к музыкальной деятельности находит</w:t>
      </w:r>
      <w:r w:rsidR="00C722E8">
        <w:rPr>
          <w:rFonts w:ascii="Times New Roman" w:hAnsi="Times New Roman" w:cs="Times New Roman"/>
          <w:sz w:val="28"/>
          <w:szCs w:val="28"/>
        </w:rPr>
        <w:t xml:space="preserve"> </w:t>
      </w:r>
      <w:r w:rsidRPr="00AB6B5A">
        <w:rPr>
          <w:rFonts w:ascii="Times New Roman" w:hAnsi="Times New Roman" w:cs="Times New Roman"/>
          <w:sz w:val="28"/>
          <w:szCs w:val="28"/>
        </w:rPr>
        <w:t xml:space="preserve"> своё</w:t>
      </w:r>
      <w:r w:rsidR="00C722E8">
        <w:rPr>
          <w:rFonts w:ascii="Times New Roman" w:hAnsi="Times New Roman" w:cs="Times New Roman"/>
          <w:sz w:val="28"/>
          <w:szCs w:val="28"/>
        </w:rPr>
        <w:t xml:space="preserve"> </w:t>
      </w:r>
      <w:r w:rsidRPr="00AB6B5A">
        <w:rPr>
          <w:rFonts w:ascii="Times New Roman" w:hAnsi="Times New Roman" w:cs="Times New Roman"/>
          <w:sz w:val="28"/>
          <w:szCs w:val="28"/>
        </w:rPr>
        <w:t xml:space="preserve"> подтверждение в</w:t>
      </w:r>
      <w:r w:rsidR="00C722E8">
        <w:rPr>
          <w:rFonts w:ascii="Times New Roman" w:hAnsi="Times New Roman" w:cs="Times New Roman"/>
          <w:sz w:val="28"/>
          <w:szCs w:val="28"/>
        </w:rPr>
        <w:t xml:space="preserve"> </w:t>
      </w:r>
      <w:r w:rsidRPr="00AB6B5A">
        <w:rPr>
          <w:rFonts w:ascii="Times New Roman" w:hAnsi="Times New Roman" w:cs="Times New Roman"/>
          <w:sz w:val="28"/>
          <w:szCs w:val="28"/>
        </w:rPr>
        <w:t xml:space="preserve"> истории музыкального искусства, в примерах из биографий</w:t>
      </w:r>
      <w:r w:rsidR="00BF5AC5">
        <w:rPr>
          <w:rFonts w:ascii="Times New Roman" w:hAnsi="Times New Roman" w:cs="Times New Roman"/>
          <w:sz w:val="28"/>
          <w:szCs w:val="28"/>
        </w:rPr>
        <w:t xml:space="preserve"> </w:t>
      </w:r>
      <w:r w:rsidRPr="00AB6B5A">
        <w:rPr>
          <w:rFonts w:ascii="Times New Roman" w:hAnsi="Times New Roman" w:cs="Times New Roman"/>
          <w:sz w:val="28"/>
          <w:szCs w:val="28"/>
        </w:rPr>
        <w:t xml:space="preserve"> известных музыкантов. Распространенным в музыкальной педагогике </w:t>
      </w:r>
      <w:r w:rsidR="007D6B96">
        <w:rPr>
          <w:rFonts w:ascii="Times New Roman" w:hAnsi="Times New Roman" w:cs="Times New Roman"/>
          <w:sz w:val="28"/>
          <w:szCs w:val="28"/>
        </w:rPr>
        <w:t xml:space="preserve"> </w:t>
      </w:r>
      <w:r w:rsidRPr="00AB6B5A">
        <w:rPr>
          <w:rFonts w:ascii="Times New Roman" w:hAnsi="Times New Roman" w:cs="Times New Roman"/>
          <w:sz w:val="28"/>
          <w:szCs w:val="28"/>
        </w:rPr>
        <w:t>мнением является то, что формирование мотивации к музыкальной деятельности у ребенка в решающей степени зависит от семьи. Особую роль играет активное занятие музыкой</w:t>
      </w:r>
      <w:r w:rsidR="00906991">
        <w:rPr>
          <w:rFonts w:ascii="Times New Roman" w:hAnsi="Times New Roman" w:cs="Times New Roman"/>
          <w:sz w:val="28"/>
          <w:szCs w:val="28"/>
        </w:rPr>
        <w:t xml:space="preserve"> </w:t>
      </w:r>
      <w:r w:rsidRPr="00AB6B5A">
        <w:rPr>
          <w:rFonts w:ascii="Times New Roman" w:hAnsi="Times New Roman" w:cs="Times New Roman"/>
          <w:sz w:val="28"/>
          <w:szCs w:val="28"/>
        </w:rPr>
        <w:t xml:space="preserve"> кем - либо из членов семьи. Отсутствие благоприятных условий дома, а позднее и в школе, часто воспитывает у ребенка равнодушие к музыке. Это подтверждают многие исследователи. Так, Г. </w:t>
      </w:r>
      <w:proofErr w:type="spellStart"/>
      <w:r w:rsidRPr="00AB6B5A">
        <w:rPr>
          <w:rFonts w:ascii="Times New Roman" w:hAnsi="Times New Roman" w:cs="Times New Roman"/>
          <w:sz w:val="28"/>
          <w:szCs w:val="28"/>
        </w:rPr>
        <w:t>Виндт</w:t>
      </w:r>
      <w:proofErr w:type="spellEnd"/>
      <w:r w:rsidRPr="00AB6B5A">
        <w:rPr>
          <w:rFonts w:ascii="Times New Roman" w:hAnsi="Times New Roman" w:cs="Times New Roman"/>
          <w:sz w:val="28"/>
          <w:szCs w:val="28"/>
        </w:rPr>
        <w:t xml:space="preserve"> </w:t>
      </w:r>
      <w:r w:rsidR="00983F32">
        <w:rPr>
          <w:rFonts w:ascii="Times New Roman" w:hAnsi="Times New Roman" w:cs="Times New Roman"/>
          <w:sz w:val="28"/>
          <w:szCs w:val="28"/>
        </w:rPr>
        <w:t xml:space="preserve"> </w:t>
      </w:r>
      <w:r w:rsidRPr="00AB6B5A">
        <w:rPr>
          <w:rFonts w:ascii="Times New Roman" w:hAnsi="Times New Roman" w:cs="Times New Roman"/>
          <w:sz w:val="28"/>
          <w:szCs w:val="28"/>
        </w:rPr>
        <w:t xml:space="preserve">установил, что люди, проявляющие высокий интерес к музыке, вышли из семей, в которых хотя бы один из родственников занимался музыкой. А 33 % людей, равнодушных к музыке, происходили из семей, где царило точно такое же равнодушное отношение к музыке. Подобную закономерность подтвердил Л.М. </w:t>
      </w:r>
      <w:proofErr w:type="spellStart"/>
      <w:r w:rsidRPr="00AB6B5A">
        <w:rPr>
          <w:rFonts w:ascii="Times New Roman" w:hAnsi="Times New Roman" w:cs="Times New Roman"/>
          <w:sz w:val="28"/>
          <w:szCs w:val="28"/>
        </w:rPr>
        <w:t>Гольмстрем</w:t>
      </w:r>
      <w:proofErr w:type="spellEnd"/>
      <w:r w:rsidRPr="00AB6B5A">
        <w:rPr>
          <w:rFonts w:ascii="Times New Roman" w:hAnsi="Times New Roman" w:cs="Times New Roman"/>
          <w:sz w:val="28"/>
          <w:szCs w:val="28"/>
        </w:rPr>
        <w:t>, дополнительно заметив, что у детей из безразличной к музыке среды шансы на получение музыкального</w:t>
      </w:r>
      <w:r w:rsidR="00DD7F0B">
        <w:rPr>
          <w:rFonts w:ascii="Times New Roman" w:hAnsi="Times New Roman" w:cs="Times New Roman"/>
          <w:sz w:val="28"/>
          <w:szCs w:val="28"/>
        </w:rPr>
        <w:t xml:space="preserve"> </w:t>
      </w:r>
      <w:r w:rsidRPr="00AB6B5A">
        <w:rPr>
          <w:rFonts w:ascii="Times New Roman" w:hAnsi="Times New Roman" w:cs="Times New Roman"/>
          <w:sz w:val="28"/>
          <w:szCs w:val="28"/>
        </w:rPr>
        <w:t xml:space="preserve"> образования несопоставимо ниже, по сравнению с детьми из семей с высокой музыкальной культурой</w:t>
      </w:r>
      <w:proofErr w:type="gramStart"/>
      <w:r w:rsidRPr="00AB6B5A">
        <w:rPr>
          <w:rFonts w:ascii="Times New Roman" w:hAnsi="Times New Roman" w:cs="Times New Roman"/>
          <w:sz w:val="28"/>
          <w:szCs w:val="28"/>
        </w:rPr>
        <w:t xml:space="preserve"> </w:t>
      </w:r>
      <w:r w:rsidR="00882AFF">
        <w:rPr>
          <w:rFonts w:ascii="Times New Roman" w:hAnsi="Times New Roman" w:cs="Times New Roman"/>
          <w:sz w:val="28"/>
          <w:szCs w:val="28"/>
        </w:rPr>
        <w:t>.</w:t>
      </w:r>
      <w:proofErr w:type="gramEnd"/>
      <w:r w:rsidRPr="00AB6B5A">
        <w:rPr>
          <w:rFonts w:ascii="Times New Roman" w:hAnsi="Times New Roman" w:cs="Times New Roman"/>
          <w:sz w:val="28"/>
          <w:szCs w:val="28"/>
        </w:rPr>
        <w:t xml:space="preserve">В статье Д.Б. </w:t>
      </w:r>
      <w:proofErr w:type="spellStart"/>
      <w:r w:rsidRPr="00AB6B5A">
        <w:rPr>
          <w:rFonts w:ascii="Times New Roman" w:hAnsi="Times New Roman" w:cs="Times New Roman"/>
          <w:sz w:val="28"/>
          <w:szCs w:val="28"/>
        </w:rPr>
        <w:t>Сушенцевой</w:t>
      </w:r>
      <w:proofErr w:type="spellEnd"/>
      <w:r w:rsidRPr="00AB6B5A">
        <w:rPr>
          <w:rFonts w:ascii="Times New Roman" w:hAnsi="Times New Roman" w:cs="Times New Roman"/>
          <w:sz w:val="28"/>
          <w:szCs w:val="28"/>
        </w:rPr>
        <w:t xml:space="preserve"> </w:t>
      </w:r>
      <w:r w:rsidR="00882AFF">
        <w:rPr>
          <w:rFonts w:ascii="Times New Roman" w:hAnsi="Times New Roman" w:cs="Times New Roman"/>
          <w:sz w:val="28"/>
          <w:szCs w:val="28"/>
        </w:rPr>
        <w:t xml:space="preserve"> </w:t>
      </w:r>
      <w:r w:rsidRPr="00AB6B5A">
        <w:rPr>
          <w:rFonts w:ascii="Times New Roman" w:hAnsi="Times New Roman" w:cs="Times New Roman"/>
          <w:sz w:val="28"/>
          <w:szCs w:val="28"/>
        </w:rPr>
        <w:t xml:space="preserve">приводится </w:t>
      </w:r>
      <w:r w:rsidR="00E2154E">
        <w:rPr>
          <w:rFonts w:ascii="Times New Roman" w:hAnsi="Times New Roman" w:cs="Times New Roman"/>
          <w:sz w:val="28"/>
          <w:szCs w:val="28"/>
        </w:rPr>
        <w:t xml:space="preserve"> </w:t>
      </w:r>
      <w:r w:rsidRPr="00AB6B5A">
        <w:rPr>
          <w:rFonts w:ascii="Times New Roman" w:hAnsi="Times New Roman" w:cs="Times New Roman"/>
          <w:sz w:val="28"/>
          <w:szCs w:val="28"/>
        </w:rPr>
        <w:t>большое</w:t>
      </w:r>
      <w:r w:rsidR="00F223AC">
        <w:rPr>
          <w:rFonts w:ascii="Times New Roman" w:hAnsi="Times New Roman" w:cs="Times New Roman"/>
          <w:sz w:val="28"/>
          <w:szCs w:val="28"/>
        </w:rPr>
        <w:t xml:space="preserve"> </w:t>
      </w:r>
      <w:r w:rsidR="00F223AC" w:rsidRPr="00F223AC">
        <w:rPr>
          <w:rFonts w:ascii="Times New Roman" w:hAnsi="Times New Roman" w:cs="Times New Roman"/>
          <w:sz w:val="28"/>
          <w:szCs w:val="28"/>
        </w:rPr>
        <w:t xml:space="preserve">количество фактов положительного влияния домашних условий на развитие </w:t>
      </w:r>
      <w:r w:rsidR="00F223AC" w:rsidRPr="00F223AC">
        <w:rPr>
          <w:rFonts w:ascii="Times New Roman" w:hAnsi="Times New Roman" w:cs="Times New Roman"/>
          <w:sz w:val="28"/>
          <w:szCs w:val="28"/>
        </w:rPr>
        <w:lastRenderedPageBreak/>
        <w:t xml:space="preserve">музыкальных задатков у детей, выявленных зарубежными исследователями этой проблемы </w:t>
      </w:r>
      <w:r w:rsidR="00882AFF">
        <w:rPr>
          <w:rFonts w:ascii="Times New Roman" w:hAnsi="Times New Roman" w:cs="Times New Roman"/>
          <w:sz w:val="28"/>
          <w:szCs w:val="28"/>
        </w:rPr>
        <w:t>.</w:t>
      </w:r>
      <w:r w:rsidR="00F223AC" w:rsidRPr="00F223AC">
        <w:rPr>
          <w:rFonts w:ascii="Times New Roman" w:hAnsi="Times New Roman" w:cs="Times New Roman"/>
          <w:sz w:val="28"/>
          <w:szCs w:val="28"/>
        </w:rPr>
        <w:t xml:space="preserve"> Поскольку в формировании мотивационно – целевой сферы одарённых учащихся мнение родителей и их оценка музыкальной деятельности играют немаловажную роль, представляется необходимым изучение мотивации обучения родителями детей, получающих музыкальное образование. </w:t>
      </w:r>
      <w:r w:rsidR="00882AFF">
        <w:rPr>
          <w:rFonts w:ascii="Times New Roman" w:hAnsi="Times New Roman" w:cs="Times New Roman"/>
          <w:sz w:val="28"/>
          <w:szCs w:val="28"/>
        </w:rPr>
        <w:t>В</w:t>
      </w:r>
      <w:r w:rsidR="00F223AC" w:rsidRPr="00F223AC">
        <w:rPr>
          <w:rFonts w:ascii="Times New Roman" w:hAnsi="Times New Roman" w:cs="Times New Roman"/>
          <w:sz w:val="28"/>
          <w:szCs w:val="28"/>
        </w:rPr>
        <w:t xml:space="preserve">едущий мотив обучения детей музыке - это социальное и личностное развитие ребенка средствами искусства. По мнению большинства родителей, систематические занятия музыкальным искусством воспитывают у ребёнка такие личностные качества как ответственность, трудолюбие, усидчивость, умение планировать и организовывать свою деятельность, способствуют личностно-творческой самореализации </w:t>
      </w:r>
      <w:r w:rsidR="00882AFF">
        <w:rPr>
          <w:rFonts w:ascii="Times New Roman" w:hAnsi="Times New Roman" w:cs="Times New Roman"/>
          <w:sz w:val="28"/>
          <w:szCs w:val="28"/>
        </w:rPr>
        <w:t xml:space="preserve"> </w:t>
      </w:r>
      <w:r w:rsidR="00F223AC" w:rsidRPr="00F223AC">
        <w:rPr>
          <w:rFonts w:ascii="Times New Roman" w:hAnsi="Times New Roman" w:cs="Times New Roman"/>
          <w:sz w:val="28"/>
          <w:szCs w:val="28"/>
        </w:rPr>
        <w:t xml:space="preserve">ребенка, что ведет к дальнейшему успешному самоопределению во всех сферах жизнедеятельности. </w:t>
      </w:r>
    </w:p>
    <w:p w:rsidR="00E6165B" w:rsidRPr="00F11780" w:rsidRDefault="00410DB7" w:rsidP="00891969">
      <w:pPr>
        <w:pStyle w:val="a7"/>
        <w:shd w:val="clear" w:color="auto" w:fill="FFFFFF"/>
        <w:spacing w:before="0" w:beforeAutospacing="0" w:after="312" w:afterAutospacing="0" w:line="276" w:lineRule="auto"/>
        <w:jc w:val="both"/>
        <w:rPr>
          <w:sz w:val="28"/>
          <w:szCs w:val="28"/>
        </w:rPr>
      </w:pPr>
      <w:r w:rsidRPr="00F11780">
        <w:rPr>
          <w:sz w:val="28"/>
          <w:szCs w:val="28"/>
        </w:rPr>
        <w:t>Д</w:t>
      </w:r>
      <w:r w:rsidR="00E6165B" w:rsidRPr="00F11780">
        <w:rPr>
          <w:sz w:val="28"/>
          <w:szCs w:val="28"/>
        </w:rPr>
        <w:t>ля успешного формирования мотивации обучения младших школьников в классе фортепиано необходимо:</w:t>
      </w:r>
    </w:p>
    <w:p w:rsidR="00074951" w:rsidRDefault="00E6165B" w:rsidP="00891969">
      <w:pPr>
        <w:pStyle w:val="a7"/>
        <w:shd w:val="clear" w:color="auto" w:fill="FFFFFF"/>
        <w:spacing w:before="0" w:beforeAutospacing="0" w:after="312" w:afterAutospacing="0" w:line="276" w:lineRule="auto"/>
        <w:jc w:val="both"/>
        <w:rPr>
          <w:sz w:val="28"/>
          <w:szCs w:val="28"/>
        </w:rPr>
      </w:pPr>
      <w:r w:rsidRPr="00F11780">
        <w:rPr>
          <w:sz w:val="28"/>
          <w:szCs w:val="28"/>
        </w:rPr>
        <w:t>- создать на занятиях особую атмосферу, построенную на таких педагогических принципах, как активизация учебно-познавательной деятельности школьников</w:t>
      </w:r>
      <w:r w:rsidR="00EA43AE">
        <w:rPr>
          <w:sz w:val="28"/>
          <w:szCs w:val="28"/>
        </w:rPr>
        <w:t xml:space="preserve"> и</w:t>
      </w:r>
      <w:r w:rsidRPr="00F11780">
        <w:rPr>
          <w:sz w:val="28"/>
          <w:szCs w:val="28"/>
        </w:rPr>
        <w:t xml:space="preserve"> диалогическая направленность во взаимоотношениях преподавателя и учащегося; </w:t>
      </w:r>
      <w:r w:rsidR="00257FF9">
        <w:rPr>
          <w:sz w:val="28"/>
          <w:szCs w:val="28"/>
        </w:rPr>
        <w:t xml:space="preserve"> </w:t>
      </w:r>
    </w:p>
    <w:p w:rsidR="00E6165B" w:rsidRPr="00F11780" w:rsidRDefault="00C7233D" w:rsidP="00891969">
      <w:pPr>
        <w:pStyle w:val="a7"/>
        <w:shd w:val="clear" w:color="auto" w:fill="FFFFFF"/>
        <w:spacing w:before="0" w:beforeAutospacing="0" w:after="312" w:afterAutospacing="0" w:line="276" w:lineRule="auto"/>
        <w:jc w:val="both"/>
        <w:rPr>
          <w:sz w:val="28"/>
          <w:szCs w:val="28"/>
        </w:rPr>
      </w:pPr>
      <w:r>
        <w:rPr>
          <w:sz w:val="28"/>
          <w:szCs w:val="28"/>
        </w:rPr>
        <w:t xml:space="preserve">- </w:t>
      </w:r>
      <w:r w:rsidR="00E6165B" w:rsidRPr="00F11780">
        <w:rPr>
          <w:sz w:val="28"/>
          <w:szCs w:val="28"/>
        </w:rPr>
        <w:t>использовать специальные методы работы с младшими школьниками в классе фортепиано по формированию мотивации обучения.</w:t>
      </w:r>
    </w:p>
    <w:p w:rsidR="0058254F" w:rsidRPr="00F11780" w:rsidRDefault="0058254F" w:rsidP="00891969">
      <w:pPr>
        <w:pStyle w:val="a7"/>
        <w:shd w:val="clear" w:color="auto" w:fill="FFFFFF"/>
        <w:spacing w:before="0" w:beforeAutospacing="0" w:after="312" w:afterAutospacing="0" w:line="276" w:lineRule="auto"/>
        <w:jc w:val="both"/>
        <w:rPr>
          <w:sz w:val="28"/>
          <w:szCs w:val="28"/>
        </w:rPr>
      </w:pPr>
      <w:r w:rsidRPr="00F11780">
        <w:rPr>
          <w:sz w:val="28"/>
          <w:szCs w:val="28"/>
        </w:rPr>
        <w:t>Процесс мотивации органично связан с отношением обучаемого школьника к обучению. Уровень развития мотивационно</w:t>
      </w:r>
      <w:r w:rsidR="00180683">
        <w:rPr>
          <w:sz w:val="28"/>
          <w:szCs w:val="28"/>
        </w:rPr>
        <w:t>й</w:t>
      </w:r>
      <w:r w:rsidR="00D719A7" w:rsidRPr="00F11780">
        <w:rPr>
          <w:sz w:val="28"/>
          <w:szCs w:val="28"/>
        </w:rPr>
        <w:t xml:space="preserve"> </w:t>
      </w:r>
      <w:r w:rsidRPr="00F11780">
        <w:rPr>
          <w:sz w:val="28"/>
          <w:szCs w:val="28"/>
        </w:rPr>
        <w:t xml:space="preserve">сферы личности детей в музыкальной школе выступает особым показателем образования, </w:t>
      </w:r>
      <w:r w:rsidR="00A05D42">
        <w:rPr>
          <w:sz w:val="28"/>
          <w:szCs w:val="28"/>
        </w:rPr>
        <w:t xml:space="preserve"> </w:t>
      </w:r>
      <w:proofErr w:type="gramStart"/>
      <w:r w:rsidR="00027FAC" w:rsidRPr="00F11780">
        <w:rPr>
          <w:sz w:val="28"/>
          <w:szCs w:val="28"/>
        </w:rPr>
        <w:t>вбирающем</w:t>
      </w:r>
      <w:proofErr w:type="gramEnd"/>
      <w:r w:rsidRPr="00F11780">
        <w:rPr>
          <w:sz w:val="28"/>
          <w:szCs w:val="28"/>
        </w:rPr>
        <w:t xml:space="preserve"> в себ</w:t>
      </w:r>
      <w:r w:rsidR="00027FAC" w:rsidRPr="00F11780">
        <w:rPr>
          <w:sz w:val="28"/>
          <w:szCs w:val="28"/>
        </w:rPr>
        <w:t xml:space="preserve">я такие показатели, как </w:t>
      </w:r>
      <w:r w:rsidRPr="00F11780">
        <w:rPr>
          <w:sz w:val="28"/>
          <w:szCs w:val="28"/>
        </w:rPr>
        <w:t xml:space="preserve"> музыкальность, креативность, художественно-образное мышление, творческое воображение, ценностные ориентиры, способность к глубокому переживанию эстетических чувств, наличие вкуса, интереса к музыкальной и творческой деятельности. Осознание мотивов обучения совершается не автоматически, а в результате активной образовательной деятельности, через обретение личностных смыслов, которые напрямую зависят от социальной значимости мотивации в формировании гармоничной личности учащихся.</w:t>
      </w:r>
    </w:p>
    <w:p w:rsidR="002A383F" w:rsidRDefault="002A383F" w:rsidP="00D95AE2">
      <w:pPr>
        <w:pStyle w:val="a7"/>
        <w:shd w:val="clear" w:color="auto" w:fill="FFFFFF"/>
        <w:spacing w:before="0" w:beforeAutospacing="0" w:after="312" w:afterAutospacing="0" w:line="276" w:lineRule="auto"/>
        <w:jc w:val="both"/>
        <w:rPr>
          <w:sz w:val="28"/>
          <w:szCs w:val="28"/>
        </w:rPr>
      </w:pPr>
      <w:r w:rsidRPr="002C7E1A">
        <w:rPr>
          <w:sz w:val="28"/>
          <w:szCs w:val="28"/>
        </w:rPr>
        <w:t xml:space="preserve">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 без </w:t>
      </w:r>
      <w:r w:rsidRPr="002C7E1A">
        <w:rPr>
          <w:sz w:val="28"/>
          <w:szCs w:val="28"/>
        </w:rPr>
        <w:lastRenderedPageBreak/>
        <w:t>мотива или со слабым мотивом либо не осуществляется вообще, либо оказывается крайне неустойчивой. От того, как чувствует себя ученик в определенной ситуации, зависит объем усилий, которые он прилагает в своей учебе. Поэтому важно, чтобы весь процесс обучения вызывал у ребенка интенсивное и внутреннее побуждение к знаниям, напряженному умственному труду. Развитие школьника будет более интенсивным и результативным, если он включен в деятельность, соответствующую зоне его ближайшего развития, если учение будет вызывать положительные эмоции, а педагогическое взаимодействие участников образовательного процесса будет доверительным, усиливающим роль эмоций и </w:t>
      </w:r>
      <w:proofErr w:type="spellStart"/>
      <w:r w:rsidRPr="002C7E1A">
        <w:rPr>
          <w:sz w:val="28"/>
          <w:szCs w:val="28"/>
        </w:rPr>
        <w:t>эмпатии</w:t>
      </w:r>
      <w:proofErr w:type="spellEnd"/>
      <w:r w:rsidRPr="002C7E1A">
        <w:rPr>
          <w:sz w:val="28"/>
          <w:szCs w:val="28"/>
        </w:rPr>
        <w:t>.</w:t>
      </w:r>
    </w:p>
    <w:p w:rsidR="00D26074" w:rsidRDefault="00D26074" w:rsidP="00374B16">
      <w:pPr>
        <w:pStyle w:val="a7"/>
        <w:shd w:val="clear" w:color="auto" w:fill="FFFFFF"/>
        <w:spacing w:before="0" w:beforeAutospacing="0" w:after="312" w:afterAutospacing="0" w:line="276" w:lineRule="auto"/>
        <w:jc w:val="both"/>
        <w:rPr>
          <w:color w:val="333333"/>
          <w:sz w:val="28"/>
          <w:szCs w:val="28"/>
        </w:rPr>
      </w:pPr>
    </w:p>
    <w:p w:rsidR="00D26074" w:rsidRPr="00EE5D94" w:rsidRDefault="00D26074" w:rsidP="00374B16">
      <w:pPr>
        <w:pStyle w:val="a7"/>
        <w:shd w:val="clear" w:color="auto" w:fill="FFFFFF"/>
        <w:spacing w:before="0" w:beforeAutospacing="0" w:after="312" w:afterAutospacing="0" w:line="276" w:lineRule="auto"/>
        <w:jc w:val="both"/>
        <w:rPr>
          <w:color w:val="333333"/>
          <w:sz w:val="28"/>
          <w:szCs w:val="28"/>
        </w:rPr>
      </w:pPr>
    </w:p>
    <w:p w:rsidR="001E4BDF" w:rsidRPr="00891969" w:rsidRDefault="00891969" w:rsidP="00891969">
      <w:pPr>
        <w:pBdr>
          <w:bottom w:val="single" w:sz="6" w:space="4" w:color="8E8D8D"/>
        </w:pBdr>
        <w:shd w:val="clear" w:color="auto" w:fill="FFFFFF"/>
        <w:spacing w:after="0" w:line="240" w:lineRule="atLeast"/>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26074">
        <w:rPr>
          <w:rFonts w:ascii="Times New Roman" w:eastAsia="Times New Roman" w:hAnsi="Times New Roman" w:cs="Times New Roman"/>
          <w:bCs/>
          <w:sz w:val="28"/>
          <w:szCs w:val="28"/>
          <w:lang w:eastAsia="ru-RU"/>
        </w:rPr>
        <w:t>Глава 2.</w:t>
      </w:r>
      <w:r w:rsidR="008F281C">
        <w:rPr>
          <w:rFonts w:ascii="Times New Roman" w:eastAsia="Times New Roman" w:hAnsi="Times New Roman" w:cs="Times New Roman"/>
          <w:bCs/>
          <w:sz w:val="28"/>
          <w:szCs w:val="28"/>
          <w:lang w:eastAsia="ru-RU"/>
        </w:rPr>
        <w:t xml:space="preserve">     </w:t>
      </w:r>
      <w:r w:rsidR="001E4BDF" w:rsidRPr="00891969">
        <w:rPr>
          <w:rFonts w:ascii="Times New Roman" w:eastAsia="Times New Roman" w:hAnsi="Times New Roman" w:cs="Times New Roman"/>
          <w:bCs/>
          <w:sz w:val="28"/>
          <w:szCs w:val="28"/>
          <w:lang w:eastAsia="ru-RU"/>
        </w:rPr>
        <w:t xml:space="preserve">Современное </w:t>
      </w:r>
      <w:r w:rsidR="008F281C">
        <w:rPr>
          <w:rFonts w:ascii="Times New Roman" w:eastAsia="Times New Roman" w:hAnsi="Times New Roman" w:cs="Times New Roman"/>
          <w:bCs/>
          <w:sz w:val="28"/>
          <w:szCs w:val="28"/>
          <w:lang w:eastAsia="ru-RU"/>
        </w:rPr>
        <w:t xml:space="preserve"> </w:t>
      </w:r>
      <w:r w:rsidR="001E4BDF" w:rsidRPr="00891969">
        <w:rPr>
          <w:rFonts w:ascii="Times New Roman" w:eastAsia="Times New Roman" w:hAnsi="Times New Roman" w:cs="Times New Roman"/>
          <w:bCs/>
          <w:sz w:val="28"/>
          <w:szCs w:val="28"/>
          <w:lang w:eastAsia="ru-RU"/>
        </w:rPr>
        <w:t>состояние формирования мотивации у школьников в системе начального музыкального образования</w:t>
      </w:r>
    </w:p>
    <w:p w:rsidR="001E4BDF" w:rsidRPr="00891969" w:rsidRDefault="001E4BDF" w:rsidP="00891969">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891969">
        <w:rPr>
          <w:rFonts w:ascii="Times New Roman" w:eastAsia="Times New Roman" w:hAnsi="Times New Roman" w:cs="Times New Roman"/>
          <w:color w:val="000000"/>
          <w:sz w:val="28"/>
          <w:szCs w:val="28"/>
          <w:lang w:eastAsia="ru-RU"/>
        </w:rPr>
        <w:t>Деятельность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 Все это имеет прямое отношение и к учебной деятельности, которая идет более успешно, если у учеников сформировано положительное отношение к обучению, воспитаны чувства долга, ответственности, есть познавательный интерес, потребность в получении знаний, умений и навыков и другие мотивы. Но, к сожалению, на сегодняшний день отсутствие этого интереса к учебе и является одной из проблем, заслуживающей особого внимания. В нынешней педагогике накопился ряд противоречий, препятствующих формированию мотивации обучения младших школьников в классе фортепиано. Рассмотрим некоторые из них</w:t>
      </w:r>
      <w:proofErr w:type="gramStart"/>
      <w:r w:rsidRPr="00891969">
        <w:rPr>
          <w:rFonts w:ascii="Times New Roman" w:eastAsia="Times New Roman" w:hAnsi="Times New Roman" w:cs="Times New Roman"/>
          <w:color w:val="000000"/>
          <w:sz w:val="28"/>
          <w:szCs w:val="28"/>
          <w:lang w:eastAsia="ru-RU"/>
        </w:rPr>
        <w:t xml:space="preserve"> </w:t>
      </w:r>
      <w:r w:rsidR="00DE4A8A">
        <w:rPr>
          <w:rFonts w:ascii="Times New Roman" w:eastAsia="Times New Roman" w:hAnsi="Times New Roman" w:cs="Times New Roman"/>
          <w:color w:val="000000"/>
          <w:sz w:val="28"/>
          <w:szCs w:val="28"/>
          <w:lang w:eastAsia="ru-RU"/>
        </w:rPr>
        <w:t>.</w:t>
      </w:r>
      <w:proofErr w:type="gramEnd"/>
    </w:p>
    <w:p w:rsidR="00C9733D" w:rsidRPr="00CA6AC2" w:rsidRDefault="00DE4A8A" w:rsidP="00CA6AC2">
      <w:pPr>
        <w:pStyle w:val="c5"/>
        <w:shd w:val="clear" w:color="auto" w:fill="FFFFFF"/>
        <w:spacing w:before="0" w:beforeAutospacing="0" w:after="0" w:afterAutospacing="0" w:line="276" w:lineRule="auto"/>
        <w:jc w:val="both"/>
        <w:rPr>
          <w:rStyle w:val="c0"/>
          <w:color w:val="000000"/>
          <w:sz w:val="28"/>
          <w:szCs w:val="28"/>
        </w:rPr>
      </w:pPr>
      <w:r w:rsidRPr="00CA6AC2">
        <w:rPr>
          <w:color w:val="333333"/>
          <w:sz w:val="28"/>
          <w:szCs w:val="28"/>
        </w:rPr>
        <w:t xml:space="preserve">       </w:t>
      </w:r>
      <w:r w:rsidR="00C9733D" w:rsidRPr="00CA6AC2">
        <w:rPr>
          <w:rStyle w:val="c0"/>
          <w:color w:val="000000"/>
          <w:sz w:val="28"/>
          <w:szCs w:val="28"/>
        </w:rPr>
        <w:t xml:space="preserve"> Формирование мотивации подчас идет стихийно, являясь, скорее, результатом достижений преподавателей, чем предметом специальной, целенаправленной, систематической работы. Вместе с тем, по мнению ряда ученых (Б.Г. Ананьев, В.К. </w:t>
      </w:r>
      <w:proofErr w:type="spellStart"/>
      <w:r w:rsidR="00C9733D" w:rsidRPr="00CA6AC2">
        <w:rPr>
          <w:rStyle w:val="c0"/>
          <w:color w:val="000000"/>
          <w:sz w:val="28"/>
          <w:szCs w:val="28"/>
        </w:rPr>
        <w:t>Вилюнас</w:t>
      </w:r>
      <w:proofErr w:type="spellEnd"/>
      <w:r w:rsidR="00C9733D" w:rsidRPr="00CA6AC2">
        <w:rPr>
          <w:rStyle w:val="c0"/>
          <w:color w:val="000000"/>
          <w:sz w:val="28"/>
          <w:szCs w:val="28"/>
        </w:rPr>
        <w:t xml:space="preserve"> и др.), проблема мотивации, связанная с исследованием причин, побуждающих поступки и различные формы человеческой деятельности, является одной из центральных в науках о человеке. Важно то, что осознание мотивов человеком совершается не </w:t>
      </w:r>
      <w:r w:rsidR="00C9733D" w:rsidRPr="00CA6AC2">
        <w:rPr>
          <w:rStyle w:val="c0"/>
          <w:color w:val="000000"/>
          <w:sz w:val="28"/>
          <w:szCs w:val="28"/>
        </w:rPr>
        <w:lastRenderedPageBreak/>
        <w:t>автоматически, а в результате особой активности, когда осознанные мотивы обретают личностный смысл.</w:t>
      </w:r>
    </w:p>
    <w:p w:rsidR="00725533" w:rsidRPr="00CA6AC2" w:rsidRDefault="00725533" w:rsidP="00CA6AC2">
      <w:pPr>
        <w:pStyle w:val="a7"/>
        <w:shd w:val="clear" w:color="auto" w:fill="FFFFFF"/>
        <w:spacing w:line="276" w:lineRule="auto"/>
        <w:jc w:val="both"/>
        <w:rPr>
          <w:color w:val="000000"/>
          <w:sz w:val="28"/>
          <w:szCs w:val="28"/>
        </w:rPr>
      </w:pPr>
      <w:r w:rsidRPr="00CA6AC2">
        <w:rPr>
          <w:color w:val="000000"/>
          <w:sz w:val="28"/>
          <w:szCs w:val="28"/>
        </w:rPr>
        <w:t>Дети XXI века значительно отличаются от предыдущих поколений. Они больше информированы, круг их интересов шире. Можно ли сравнить репертуар, с которым поступали в консерваторию когда-то и теперь? А учат детей порой по-старому, бесконечно эксплуатируя в основном их память. Поэтому учение становится обременительным для ребенка.</w:t>
      </w:r>
    </w:p>
    <w:p w:rsidR="00D77AB1" w:rsidRDefault="00725533" w:rsidP="00CA6AC2">
      <w:pPr>
        <w:pStyle w:val="a7"/>
        <w:shd w:val="clear" w:color="auto" w:fill="FFFFFF"/>
        <w:spacing w:line="276" w:lineRule="auto"/>
        <w:jc w:val="both"/>
        <w:rPr>
          <w:color w:val="000000"/>
          <w:sz w:val="28"/>
          <w:szCs w:val="28"/>
        </w:rPr>
      </w:pPr>
      <w:r w:rsidRPr="00CA6AC2">
        <w:rPr>
          <w:color w:val="000000"/>
          <w:sz w:val="28"/>
          <w:szCs w:val="28"/>
        </w:rPr>
        <w:t xml:space="preserve">Сотни тысяч детей обучаются музыке, и только небольшая часть становится в дальнейшем профессионалами. Что же дает остальным детям обучение в течение семи лет в детских музыкальных школах? С чем приходят они в самостоятельную жизнь, оставшись без преподавателей? Воспитаны ли они школой как подлинные любители, ценители музыки, умеющие сознательно слушать музыку и разобраться в ней? Подготовлены ли они к практическому, активному участию музыкальной жизни той среды, в которой им предстоит дальше жить, учиться или работать? Обеспечивает ли школа необходимое общее развитие и то наличие навыков, которое требуется для того, чтобы уметь самостоятельно разучить новое произведение, подобрать на инструменте услышанную мелодию, прочесть с листа, </w:t>
      </w:r>
      <w:proofErr w:type="spellStart"/>
      <w:r w:rsidRPr="00CA6AC2">
        <w:rPr>
          <w:color w:val="000000"/>
          <w:sz w:val="28"/>
          <w:szCs w:val="28"/>
        </w:rPr>
        <w:t>проаккомпанировать</w:t>
      </w:r>
      <w:proofErr w:type="spellEnd"/>
      <w:r w:rsidRPr="00CA6AC2">
        <w:rPr>
          <w:color w:val="000000"/>
          <w:sz w:val="28"/>
          <w:szCs w:val="28"/>
        </w:rPr>
        <w:t xml:space="preserve"> себе или товарищу, участвовать в ансамбле, словом, музицировать? </w:t>
      </w:r>
    </w:p>
    <w:p w:rsidR="00725533" w:rsidRPr="00CA6AC2" w:rsidRDefault="00D77AB1" w:rsidP="00CA6AC2">
      <w:pPr>
        <w:pStyle w:val="a7"/>
        <w:shd w:val="clear" w:color="auto" w:fill="FFFFFF"/>
        <w:spacing w:line="276" w:lineRule="auto"/>
        <w:jc w:val="both"/>
        <w:rPr>
          <w:color w:val="000000"/>
          <w:sz w:val="28"/>
          <w:szCs w:val="28"/>
        </w:rPr>
      </w:pPr>
      <w:r>
        <w:rPr>
          <w:color w:val="000000"/>
          <w:sz w:val="28"/>
          <w:szCs w:val="28"/>
        </w:rPr>
        <w:t>З</w:t>
      </w:r>
      <w:r w:rsidR="00725533" w:rsidRPr="00CA6AC2">
        <w:rPr>
          <w:color w:val="000000"/>
          <w:sz w:val="28"/>
          <w:szCs w:val="28"/>
        </w:rPr>
        <w:t>анятия</w:t>
      </w:r>
      <w:r w:rsidRPr="00D77AB1">
        <w:rPr>
          <w:color w:val="000000"/>
          <w:sz w:val="28"/>
          <w:szCs w:val="28"/>
        </w:rPr>
        <w:t xml:space="preserve"> </w:t>
      </w:r>
      <w:r w:rsidRPr="00CA6AC2">
        <w:rPr>
          <w:color w:val="000000"/>
          <w:sz w:val="28"/>
          <w:szCs w:val="28"/>
        </w:rPr>
        <w:t>по классу фортепиано</w:t>
      </w:r>
      <w:r>
        <w:rPr>
          <w:color w:val="000000"/>
          <w:sz w:val="28"/>
          <w:szCs w:val="28"/>
        </w:rPr>
        <w:t xml:space="preserve">  </w:t>
      </w:r>
      <w:r w:rsidR="00725533" w:rsidRPr="00CA6AC2">
        <w:rPr>
          <w:color w:val="000000"/>
          <w:sz w:val="28"/>
          <w:szCs w:val="28"/>
        </w:rPr>
        <w:t xml:space="preserve"> ведутся в основном в русле традиционной педагогики. </w:t>
      </w:r>
      <w:r>
        <w:rPr>
          <w:color w:val="000000"/>
          <w:sz w:val="28"/>
          <w:szCs w:val="28"/>
        </w:rPr>
        <w:t>Есть</w:t>
      </w:r>
      <w:r w:rsidR="00725533" w:rsidRPr="00CA6AC2">
        <w:rPr>
          <w:color w:val="000000"/>
          <w:sz w:val="28"/>
          <w:szCs w:val="28"/>
        </w:rPr>
        <w:t xml:space="preserve"> характерные обстоятельства, которые не способствуют полноценному развитию учебной поисково-мыслительной деятельности учащихся, их общих и художественно-творческих способностей, а также формированию самостоятельности, инициативы.</w:t>
      </w:r>
    </w:p>
    <w:p w:rsidR="009F78C4" w:rsidRPr="00CA6AC2" w:rsidRDefault="009F78C4" w:rsidP="00CA6AC2">
      <w:pPr>
        <w:pStyle w:val="a7"/>
        <w:shd w:val="clear" w:color="auto" w:fill="FFFFFF"/>
        <w:spacing w:line="276" w:lineRule="auto"/>
        <w:jc w:val="both"/>
        <w:rPr>
          <w:color w:val="000000"/>
          <w:sz w:val="28"/>
          <w:szCs w:val="28"/>
          <w:shd w:val="clear" w:color="auto" w:fill="FFFFFF"/>
        </w:rPr>
      </w:pPr>
      <w:r w:rsidRPr="00CA6AC2">
        <w:rPr>
          <w:color w:val="000000"/>
          <w:sz w:val="28"/>
          <w:szCs w:val="28"/>
          <w:shd w:val="clear" w:color="auto" w:fill="FFFFFF"/>
        </w:rPr>
        <w:t xml:space="preserve">Зачастую учащиеся класса фортепиано осваивают минимальный в количественном измерении учебно-педагогический репертуар. </w:t>
      </w:r>
      <w:r w:rsidR="0031702D">
        <w:rPr>
          <w:color w:val="000000"/>
          <w:sz w:val="28"/>
          <w:szCs w:val="28"/>
          <w:shd w:val="clear" w:color="auto" w:fill="FFFFFF"/>
        </w:rPr>
        <w:t>Н</w:t>
      </w:r>
      <w:r w:rsidRPr="00CA6AC2">
        <w:rPr>
          <w:color w:val="000000"/>
          <w:sz w:val="28"/>
          <w:szCs w:val="28"/>
          <w:shd w:val="clear" w:color="auto" w:fill="FFFFFF"/>
        </w:rPr>
        <w:t xml:space="preserve">екоторые преподаватели видят основную задачу обучения в тщательном выучивании учениками небольшого количества пьес и этюдов за определенный отрезок времени (учебная четверть, полугодие) для показа на академическом концерте, техническом зачете, экзамене. В этом случае неминуемо возникают ситуации, когда в повседневной учебной практике учащиеся имеют дело с весьма ограниченным числом пьес, разучиваемых на протяжении довольно длительных отрезков времени, и подолгу не обращаются к изучению нового материала. Данное обстоятельство не может не сказываться на мотивационном аспекте обучения учащихся и темпе их развития. Безусловно, прав Г.М. Цыпин, который считает, что не может быть полноценного </w:t>
      </w:r>
      <w:r w:rsidRPr="00CA6AC2">
        <w:rPr>
          <w:color w:val="000000"/>
          <w:sz w:val="28"/>
          <w:szCs w:val="28"/>
          <w:shd w:val="clear" w:color="auto" w:fill="FFFFFF"/>
        </w:rPr>
        <w:lastRenderedPageBreak/>
        <w:t xml:space="preserve">развития, когда «молодые музыканты учат... подолгу и понемногу </w:t>
      </w:r>
      <w:proofErr w:type="gramStart"/>
      <w:r w:rsidRPr="00CA6AC2">
        <w:rPr>
          <w:color w:val="000000"/>
          <w:sz w:val="28"/>
          <w:szCs w:val="28"/>
          <w:shd w:val="clear" w:color="auto" w:fill="FFFFFF"/>
        </w:rPr>
        <w:t>-н</w:t>
      </w:r>
      <w:proofErr w:type="gramEnd"/>
      <w:r w:rsidRPr="00CA6AC2">
        <w:rPr>
          <w:color w:val="000000"/>
          <w:sz w:val="28"/>
          <w:szCs w:val="28"/>
          <w:shd w:val="clear" w:color="auto" w:fill="FFFFFF"/>
        </w:rPr>
        <w:t xml:space="preserve">емногое» </w:t>
      </w:r>
      <w:r w:rsidR="002D3528">
        <w:rPr>
          <w:color w:val="000000"/>
          <w:sz w:val="28"/>
          <w:szCs w:val="28"/>
          <w:shd w:val="clear" w:color="auto" w:fill="FFFFFF"/>
        </w:rPr>
        <w:t>.</w:t>
      </w:r>
    </w:p>
    <w:p w:rsidR="00DF6B87" w:rsidRPr="006D51E7" w:rsidRDefault="0056524A" w:rsidP="006D51E7">
      <w:pPr>
        <w:pStyle w:val="a7"/>
        <w:shd w:val="clear" w:color="auto" w:fill="FFFFFF"/>
        <w:spacing w:line="276" w:lineRule="auto"/>
        <w:jc w:val="both"/>
        <w:rPr>
          <w:color w:val="000000"/>
          <w:sz w:val="28"/>
          <w:szCs w:val="28"/>
        </w:rPr>
      </w:pPr>
      <w:r w:rsidRPr="006D51E7">
        <w:rPr>
          <w:color w:val="000000"/>
          <w:sz w:val="28"/>
          <w:szCs w:val="28"/>
        </w:rPr>
        <w:t>Еще один момент</w:t>
      </w:r>
      <w:r w:rsidR="0030681A">
        <w:rPr>
          <w:color w:val="000000"/>
          <w:sz w:val="28"/>
          <w:szCs w:val="28"/>
        </w:rPr>
        <w:t xml:space="preserve"> </w:t>
      </w:r>
      <w:r w:rsidRPr="006D51E7">
        <w:rPr>
          <w:color w:val="000000"/>
          <w:sz w:val="28"/>
          <w:szCs w:val="28"/>
        </w:rPr>
        <w:t>-</w:t>
      </w:r>
      <w:r w:rsidR="00DF6B87" w:rsidRPr="006D51E7">
        <w:rPr>
          <w:color w:val="000000"/>
          <w:sz w:val="28"/>
          <w:szCs w:val="28"/>
        </w:rPr>
        <w:t xml:space="preserve"> чрезмерно большое внимание на занятиях уделяется работе над развитием исполнительской техники учащихся. Нередко это происходит в ущерб пополнению фонда знаний теоретического и обобщенного характера, формированию рационально-логических компонентов мышления учеников. В этих условиях познавательная сторона обучения в значительной мере отстает от практического освоения учащихся инструмента. На занятиях, главной целью которых является формирование всевозможных игровых навыков, просто не остается времени на общее музыкальное воспитание, просвещение, на решение художественно-поисковых задач, что также отрицательно сказывается на развитии ребенка. В целом, умения и навыки, приобретенные учеником в процессе подобного музыкального обучения, имеют ограниченный спектр действия и явную недостаточность широты и универсальности. Учащийся демонстрирует неспособность выйти в практической игровой деятельности за пределы узкого круга отработанных с педагогом пьес. Нередко после достаточно длительного обучения юные музыканты способны лишь сыграть несколько пьес, выученных под руководством педагога.</w:t>
      </w:r>
    </w:p>
    <w:p w:rsidR="00DF6B87" w:rsidRDefault="00DF6B87" w:rsidP="006D51E7">
      <w:pPr>
        <w:pStyle w:val="a7"/>
        <w:shd w:val="clear" w:color="auto" w:fill="FFFFFF"/>
        <w:spacing w:line="276" w:lineRule="auto"/>
        <w:jc w:val="both"/>
        <w:rPr>
          <w:color w:val="000000"/>
          <w:sz w:val="28"/>
          <w:szCs w:val="28"/>
        </w:rPr>
      </w:pPr>
      <w:r w:rsidRPr="006D51E7">
        <w:rPr>
          <w:color w:val="000000"/>
          <w:sz w:val="28"/>
          <w:szCs w:val="28"/>
        </w:rPr>
        <w:t xml:space="preserve">К сожалению, крайне недостаточно времени и внимания на занятиях уделяется обучению учащихся творческим видам </w:t>
      </w:r>
      <w:r w:rsidR="002E5C41">
        <w:rPr>
          <w:color w:val="000000"/>
          <w:sz w:val="28"/>
          <w:szCs w:val="28"/>
        </w:rPr>
        <w:t xml:space="preserve"> </w:t>
      </w:r>
      <w:proofErr w:type="spellStart"/>
      <w:r w:rsidRPr="006D51E7">
        <w:rPr>
          <w:color w:val="000000"/>
          <w:sz w:val="28"/>
          <w:szCs w:val="28"/>
        </w:rPr>
        <w:t>музицирования</w:t>
      </w:r>
      <w:proofErr w:type="spellEnd"/>
      <w:r w:rsidR="002E5C41">
        <w:rPr>
          <w:color w:val="000000"/>
          <w:sz w:val="28"/>
          <w:szCs w:val="28"/>
        </w:rPr>
        <w:t xml:space="preserve"> </w:t>
      </w:r>
      <w:r w:rsidRPr="006D51E7">
        <w:rPr>
          <w:color w:val="000000"/>
          <w:sz w:val="28"/>
          <w:szCs w:val="28"/>
        </w:rPr>
        <w:t xml:space="preserve"> (подбору по слуху, импровизация</w:t>
      </w:r>
      <w:r w:rsidR="00475A8A">
        <w:rPr>
          <w:color w:val="000000"/>
          <w:sz w:val="28"/>
          <w:szCs w:val="28"/>
        </w:rPr>
        <w:t>, ансамблевая игра</w:t>
      </w:r>
      <w:r w:rsidRPr="006D51E7">
        <w:rPr>
          <w:color w:val="000000"/>
          <w:sz w:val="28"/>
          <w:szCs w:val="28"/>
        </w:rPr>
        <w:t>), которые активируют развитие практически всех музыкальных способностей начинающих пианистов.</w:t>
      </w:r>
    </w:p>
    <w:p w:rsidR="00E64D19" w:rsidRDefault="00E64D19" w:rsidP="006D51E7">
      <w:pPr>
        <w:pStyle w:val="a7"/>
        <w:shd w:val="clear" w:color="auto" w:fill="FFFFFF"/>
        <w:spacing w:line="276" w:lineRule="auto"/>
        <w:jc w:val="both"/>
        <w:rPr>
          <w:color w:val="000000"/>
          <w:sz w:val="28"/>
          <w:szCs w:val="28"/>
        </w:rPr>
      </w:pPr>
    </w:p>
    <w:p w:rsidR="00E64D19" w:rsidRDefault="00E64D19" w:rsidP="006D51E7">
      <w:pPr>
        <w:pStyle w:val="a7"/>
        <w:shd w:val="clear" w:color="auto" w:fill="FFFFFF"/>
        <w:spacing w:line="276" w:lineRule="auto"/>
        <w:jc w:val="both"/>
        <w:rPr>
          <w:color w:val="000000"/>
          <w:sz w:val="28"/>
          <w:szCs w:val="28"/>
        </w:rPr>
      </w:pPr>
    </w:p>
    <w:p w:rsidR="00F61B57" w:rsidRDefault="000E54D3" w:rsidP="00155D94">
      <w:pPr>
        <w:pBdr>
          <w:bottom w:val="single" w:sz="6" w:space="4" w:color="8E8D8D"/>
        </w:pBdr>
        <w:shd w:val="clear" w:color="auto" w:fill="FFFFFF"/>
        <w:spacing w:after="0"/>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3.</w:t>
      </w:r>
      <w:r w:rsidR="00F61B57" w:rsidRPr="00155D94">
        <w:rPr>
          <w:rFonts w:ascii="Times New Roman" w:eastAsia="Times New Roman" w:hAnsi="Times New Roman" w:cs="Times New Roman"/>
          <w:bCs/>
          <w:sz w:val="28"/>
          <w:szCs w:val="28"/>
          <w:lang w:eastAsia="ru-RU"/>
        </w:rPr>
        <w:t>Педагогические принципы формирования мотивации обучения младших школьников в классе фортепиано</w:t>
      </w:r>
    </w:p>
    <w:p w:rsidR="007E654E" w:rsidRPr="00155D94" w:rsidRDefault="007E654E" w:rsidP="00155D94">
      <w:pPr>
        <w:pBdr>
          <w:bottom w:val="single" w:sz="6" w:space="4" w:color="8E8D8D"/>
        </w:pBdr>
        <w:shd w:val="clear" w:color="auto" w:fill="FFFFFF"/>
        <w:spacing w:after="0"/>
        <w:jc w:val="both"/>
        <w:outlineLvl w:val="1"/>
        <w:rPr>
          <w:rFonts w:ascii="Times New Roman" w:eastAsia="Times New Roman" w:hAnsi="Times New Roman" w:cs="Times New Roman"/>
          <w:bCs/>
          <w:sz w:val="28"/>
          <w:szCs w:val="28"/>
          <w:lang w:eastAsia="ru-RU"/>
        </w:rPr>
      </w:pPr>
    </w:p>
    <w:p w:rsidR="004D0077" w:rsidRDefault="004D0077" w:rsidP="000E54D3">
      <w:pPr>
        <w:shd w:val="clear" w:color="auto" w:fill="FFFFFF"/>
        <w:spacing w:after="0"/>
        <w:jc w:val="both"/>
        <w:rPr>
          <w:rFonts w:ascii="Times New Roman" w:eastAsia="Times New Roman" w:hAnsi="Times New Roman" w:cs="Times New Roman"/>
          <w:color w:val="000000"/>
          <w:sz w:val="28"/>
          <w:szCs w:val="28"/>
          <w:lang w:eastAsia="ru-RU"/>
        </w:rPr>
      </w:pPr>
    </w:p>
    <w:p w:rsidR="00F61B57" w:rsidRPr="00CF2019" w:rsidRDefault="00F61B57" w:rsidP="000E54D3">
      <w:pPr>
        <w:shd w:val="clear" w:color="auto" w:fill="FFFFFF"/>
        <w:spacing w:after="0"/>
        <w:jc w:val="both"/>
        <w:rPr>
          <w:rFonts w:ascii="Times New Roman" w:eastAsia="Times New Roman" w:hAnsi="Times New Roman" w:cs="Times New Roman"/>
          <w:color w:val="000000"/>
          <w:sz w:val="28"/>
          <w:szCs w:val="28"/>
          <w:lang w:eastAsia="ru-RU"/>
        </w:rPr>
      </w:pPr>
      <w:r w:rsidRPr="00CF2019">
        <w:rPr>
          <w:rFonts w:ascii="Times New Roman" w:eastAsia="Times New Roman" w:hAnsi="Times New Roman" w:cs="Times New Roman"/>
          <w:color w:val="000000"/>
          <w:sz w:val="28"/>
          <w:szCs w:val="28"/>
          <w:lang w:eastAsia="ru-RU"/>
        </w:rPr>
        <w:t xml:space="preserve">Формирование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на</w:t>
      </w:r>
      <w:r w:rsidR="007B3094">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начальном</w:t>
      </w:r>
      <w:r w:rsidR="000E54D3">
        <w:rPr>
          <w:rFonts w:ascii="Times New Roman" w:eastAsia="Times New Roman" w:hAnsi="Times New Roman" w:cs="Times New Roman"/>
          <w:color w:val="000000"/>
          <w:sz w:val="28"/>
          <w:szCs w:val="28"/>
          <w:lang w:eastAsia="ru-RU"/>
        </w:rPr>
        <w:t xml:space="preserve"> </w:t>
      </w:r>
      <w:r w:rsidR="0069298E">
        <w:rPr>
          <w:rFonts w:ascii="Times New Roman" w:eastAsia="Times New Roman" w:hAnsi="Times New Roman" w:cs="Times New Roman"/>
          <w:color w:val="000000"/>
          <w:sz w:val="28"/>
          <w:szCs w:val="28"/>
          <w:lang w:eastAsia="ru-RU"/>
        </w:rPr>
        <w:t xml:space="preserve"> </w:t>
      </w:r>
      <w:r w:rsidR="000E54D3">
        <w:rPr>
          <w:rFonts w:ascii="Times New Roman" w:eastAsia="Times New Roman" w:hAnsi="Times New Roman" w:cs="Times New Roman"/>
          <w:color w:val="000000"/>
          <w:sz w:val="28"/>
          <w:szCs w:val="28"/>
          <w:lang w:eastAsia="ru-RU"/>
        </w:rPr>
        <w:t>э</w:t>
      </w:r>
      <w:r w:rsidRPr="00CF2019">
        <w:rPr>
          <w:rFonts w:ascii="Times New Roman" w:eastAsia="Times New Roman" w:hAnsi="Times New Roman" w:cs="Times New Roman"/>
          <w:color w:val="000000"/>
          <w:sz w:val="28"/>
          <w:szCs w:val="28"/>
          <w:lang w:eastAsia="ru-RU"/>
        </w:rPr>
        <w:t>тапе</w:t>
      </w:r>
      <w:r w:rsidR="000E54D3">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мотивов, </w:t>
      </w:r>
      <w:r w:rsidR="00C173A1">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придающих</w:t>
      </w:r>
      <w:r w:rsidR="007B3094">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дальнейшей</w:t>
      </w:r>
      <w:r w:rsidR="0069298E">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учебе</w:t>
      </w:r>
      <w:r w:rsidR="007B3094">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007144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ребенка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значимый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для </w:t>
      </w:r>
      <w:r w:rsidR="007B3094">
        <w:rPr>
          <w:rFonts w:ascii="Times New Roman" w:eastAsia="Times New Roman" w:hAnsi="Times New Roman" w:cs="Times New Roman"/>
          <w:color w:val="000000"/>
          <w:sz w:val="28"/>
          <w:szCs w:val="28"/>
          <w:lang w:eastAsia="ru-RU"/>
        </w:rPr>
        <w:t xml:space="preserve"> </w:t>
      </w:r>
      <w:r w:rsidR="00DC60B8">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него смысл, в</w:t>
      </w:r>
      <w:r w:rsidR="007144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свете </w:t>
      </w:r>
      <w:r w:rsidR="007144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которого его собственная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учебная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деятельность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становилась </w:t>
      </w:r>
      <w:r w:rsidR="007B3094">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бы</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w:t>
      </w:r>
      <w:r w:rsidR="0071440B">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для</w:t>
      </w:r>
      <w:r w:rsidR="007144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него</w:t>
      </w:r>
      <w:r w:rsidR="0071440B">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сама</w:t>
      </w:r>
      <w:r w:rsidR="007144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по</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себе </w:t>
      </w:r>
      <w:r w:rsidR="006B650B">
        <w:rPr>
          <w:rFonts w:ascii="Times New Roman" w:eastAsia="Times New Roman" w:hAnsi="Times New Roman" w:cs="Times New Roman"/>
          <w:color w:val="000000"/>
          <w:sz w:val="28"/>
          <w:szCs w:val="28"/>
          <w:lang w:eastAsia="ru-RU"/>
        </w:rPr>
        <w:t xml:space="preserve"> </w:t>
      </w:r>
      <w:r w:rsidR="000E54D3">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жизненно</w:t>
      </w:r>
      <w:r w:rsidR="008C0166">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важной</w:t>
      </w:r>
      <w:r w:rsidR="008C0166">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целью,</w:t>
      </w:r>
      <w:r w:rsidR="000E54D3">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а</w:t>
      </w:r>
      <w:r w:rsidR="00C173A1">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не</w:t>
      </w:r>
      <w:r w:rsidR="007B3094">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только средством для достижения других целей</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(например,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престижных,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выполнения </w:t>
      </w:r>
      <w:r w:rsidR="0069298E">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требований</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родителей),</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является</w:t>
      </w:r>
      <w:r w:rsidR="0069298E">
        <w:rPr>
          <w:rFonts w:ascii="Times New Roman" w:eastAsia="Times New Roman" w:hAnsi="Times New Roman" w:cs="Times New Roman"/>
          <w:color w:val="000000"/>
          <w:sz w:val="28"/>
          <w:szCs w:val="28"/>
          <w:lang w:eastAsia="ru-RU"/>
        </w:rPr>
        <w:t xml:space="preserve">  </w:t>
      </w:r>
      <w:r w:rsidR="006B650B">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крайне </w:t>
      </w:r>
      <w:r w:rsidR="0069298E">
        <w:rPr>
          <w:rFonts w:ascii="Times New Roman" w:eastAsia="Times New Roman" w:hAnsi="Times New Roman" w:cs="Times New Roman"/>
          <w:color w:val="000000"/>
          <w:sz w:val="28"/>
          <w:szCs w:val="28"/>
          <w:lang w:eastAsia="ru-RU"/>
        </w:rPr>
        <w:t xml:space="preserve"> </w:t>
      </w:r>
      <w:r w:rsidR="006218B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необходимым</w:t>
      </w:r>
      <w:r w:rsidR="00B265A7">
        <w:rPr>
          <w:rFonts w:ascii="Times New Roman" w:eastAsia="Times New Roman" w:hAnsi="Times New Roman" w:cs="Times New Roman"/>
          <w:color w:val="000000"/>
          <w:sz w:val="28"/>
          <w:szCs w:val="28"/>
          <w:lang w:eastAsia="ru-RU"/>
        </w:rPr>
        <w:t>. И это крайне важно, т.к.</w:t>
      </w:r>
      <w:r w:rsidRPr="00CF2019">
        <w:rPr>
          <w:rFonts w:ascii="Times New Roman" w:eastAsia="Times New Roman" w:hAnsi="Times New Roman" w:cs="Times New Roman"/>
          <w:color w:val="000000"/>
          <w:sz w:val="28"/>
          <w:szCs w:val="28"/>
          <w:lang w:eastAsia="ru-RU"/>
        </w:rPr>
        <w:t xml:space="preserve"> </w:t>
      </w:r>
      <w:r w:rsidR="009C4DB3">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без</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w:t>
      </w:r>
      <w:r w:rsidR="00B265A7">
        <w:rPr>
          <w:rFonts w:ascii="Times New Roman" w:eastAsia="Times New Roman" w:hAnsi="Times New Roman" w:cs="Times New Roman"/>
          <w:color w:val="000000"/>
          <w:sz w:val="28"/>
          <w:szCs w:val="28"/>
          <w:lang w:eastAsia="ru-RU"/>
        </w:rPr>
        <w:lastRenderedPageBreak/>
        <w:t>этого</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дальнейшая</w:t>
      </w:r>
      <w:r w:rsidR="007B3094">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учеба </w:t>
      </w:r>
      <w:r w:rsidR="007B3094">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учащегося </w:t>
      </w:r>
      <w:r w:rsidR="006B650B">
        <w:rPr>
          <w:rFonts w:ascii="Times New Roman" w:eastAsia="Times New Roman" w:hAnsi="Times New Roman" w:cs="Times New Roman"/>
          <w:color w:val="000000"/>
          <w:sz w:val="28"/>
          <w:szCs w:val="28"/>
          <w:lang w:eastAsia="ru-RU"/>
        </w:rPr>
        <w:t xml:space="preserve"> </w:t>
      </w:r>
      <w:r w:rsidR="008C0166">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может </w:t>
      </w:r>
      <w:r w:rsidR="000E54D3">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оказаться </w:t>
      </w:r>
      <w:r w:rsidR="00C173A1">
        <w:rPr>
          <w:rFonts w:ascii="Times New Roman" w:eastAsia="Times New Roman" w:hAnsi="Times New Roman" w:cs="Times New Roman"/>
          <w:color w:val="000000"/>
          <w:sz w:val="28"/>
          <w:szCs w:val="28"/>
          <w:lang w:eastAsia="ru-RU"/>
        </w:rPr>
        <w:t xml:space="preserve"> </w:t>
      </w:r>
      <w:r w:rsidR="000E54D3">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просто </w:t>
      </w:r>
      <w:r w:rsidR="007B3094">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невозможной. Надеяться</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на </w:t>
      </w:r>
      <w:r w:rsidR="0069298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то, что эти мотивы</w:t>
      </w:r>
      <w:r w:rsidR="000E54D3">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возникнут </w:t>
      </w:r>
      <w:r w:rsidR="000E54D3">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сами по себе, не приходится.</w:t>
      </w:r>
    </w:p>
    <w:p w:rsidR="00F61B57" w:rsidRPr="00CF2019" w:rsidRDefault="00F61B57" w:rsidP="00CF2019">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CF2019">
        <w:rPr>
          <w:rFonts w:ascii="Times New Roman" w:eastAsia="Times New Roman" w:hAnsi="Times New Roman" w:cs="Times New Roman"/>
          <w:color w:val="000000"/>
          <w:sz w:val="28"/>
          <w:szCs w:val="28"/>
          <w:lang w:eastAsia="ru-RU"/>
        </w:rPr>
        <w:t>Отношение детей к собственной деятельности определяется тем, как преподаватель организует их учебную деятельность, какова ее структура, содержание. Для того</w:t>
      </w:r>
      <w:proofErr w:type="gramStart"/>
      <w:r w:rsidRPr="00CF2019">
        <w:rPr>
          <w:rFonts w:ascii="Times New Roman" w:eastAsia="Times New Roman" w:hAnsi="Times New Roman" w:cs="Times New Roman"/>
          <w:color w:val="000000"/>
          <w:sz w:val="28"/>
          <w:szCs w:val="28"/>
          <w:lang w:eastAsia="ru-RU"/>
        </w:rPr>
        <w:t>,</w:t>
      </w:r>
      <w:proofErr w:type="gramEnd"/>
      <w:r w:rsidRPr="00CF2019">
        <w:rPr>
          <w:rFonts w:ascii="Times New Roman" w:eastAsia="Times New Roman" w:hAnsi="Times New Roman" w:cs="Times New Roman"/>
          <w:color w:val="000000"/>
          <w:sz w:val="28"/>
          <w:szCs w:val="28"/>
          <w:lang w:eastAsia="ru-RU"/>
        </w:rPr>
        <w:t xml:space="preserve"> чтобы у учащихся выработалось правильное отношение к ней, содержательная ее мотивация, нужно учебную деятельность строить особым образом. От того, какова эта деятельность, из чего она состоит, как эти части между собой соотносятся - от всего этого во многом зависит результат обучения, его развивающая и воспитывающая роль.</w:t>
      </w:r>
    </w:p>
    <w:p w:rsidR="00F61B57" w:rsidRPr="00CF2019" w:rsidRDefault="00F61B57" w:rsidP="000024AF">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CF2019">
        <w:rPr>
          <w:rFonts w:ascii="Times New Roman" w:eastAsia="Times New Roman" w:hAnsi="Times New Roman" w:cs="Times New Roman"/>
          <w:color w:val="000000"/>
          <w:sz w:val="28"/>
          <w:szCs w:val="28"/>
          <w:lang w:eastAsia="ru-RU"/>
        </w:rPr>
        <w:t xml:space="preserve">Важно обеспечить такое формирование мотивации, которое </w:t>
      </w:r>
      <w:r w:rsidR="00BB1002">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поддержало</w:t>
      </w:r>
      <w:r w:rsidR="001D3A05">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w:t>
      </w:r>
      <w:r w:rsidR="00D9717B">
        <w:rPr>
          <w:rFonts w:ascii="Times New Roman" w:eastAsia="Times New Roman" w:hAnsi="Times New Roman" w:cs="Times New Roman"/>
          <w:color w:val="000000"/>
          <w:sz w:val="28"/>
          <w:szCs w:val="28"/>
          <w:lang w:eastAsia="ru-RU"/>
        </w:rPr>
        <w:t xml:space="preserve"> </w:t>
      </w:r>
      <w:r w:rsidR="00BB1002">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бы </w:t>
      </w:r>
      <w:r w:rsidR="00F55BF8">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эффективную</w:t>
      </w:r>
      <w:r w:rsidR="00205DDE">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плодотворную</w:t>
      </w:r>
      <w:r w:rsidR="00D9717B">
        <w:rPr>
          <w:rFonts w:ascii="Times New Roman" w:eastAsia="Times New Roman" w:hAnsi="Times New Roman" w:cs="Times New Roman"/>
          <w:color w:val="000000"/>
          <w:sz w:val="28"/>
          <w:szCs w:val="28"/>
          <w:lang w:eastAsia="ru-RU"/>
        </w:rPr>
        <w:t xml:space="preserve"> </w:t>
      </w:r>
      <w:r w:rsidR="00042A44">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учебную</w:t>
      </w:r>
      <w:r w:rsidR="00D9717B">
        <w:rPr>
          <w:rFonts w:ascii="Times New Roman" w:eastAsia="Times New Roman" w:hAnsi="Times New Roman" w:cs="Times New Roman"/>
          <w:color w:val="000000"/>
          <w:sz w:val="28"/>
          <w:szCs w:val="28"/>
          <w:lang w:eastAsia="ru-RU"/>
        </w:rPr>
        <w:t xml:space="preserve"> </w:t>
      </w:r>
      <w:r w:rsidR="00BB1002">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работу</w:t>
      </w:r>
      <w:r w:rsidR="003B46C8">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 каждого </w:t>
      </w:r>
      <w:r w:rsidR="00BB1002">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ученика </w:t>
      </w:r>
      <w:r w:rsidR="005F4792">
        <w:rPr>
          <w:rFonts w:ascii="Times New Roman" w:eastAsia="Times New Roman" w:hAnsi="Times New Roman" w:cs="Times New Roman"/>
          <w:color w:val="000000"/>
          <w:sz w:val="28"/>
          <w:szCs w:val="28"/>
          <w:lang w:eastAsia="ru-RU"/>
        </w:rPr>
        <w:t xml:space="preserve"> </w:t>
      </w:r>
      <w:r w:rsidRPr="00CF2019">
        <w:rPr>
          <w:rFonts w:ascii="Times New Roman" w:eastAsia="Times New Roman" w:hAnsi="Times New Roman" w:cs="Times New Roman"/>
          <w:color w:val="000000"/>
          <w:sz w:val="28"/>
          <w:szCs w:val="28"/>
          <w:lang w:eastAsia="ru-RU"/>
        </w:rPr>
        <w:t xml:space="preserve">и </w:t>
      </w:r>
      <w:r w:rsidR="00205DDE">
        <w:rPr>
          <w:rFonts w:ascii="Times New Roman" w:eastAsia="Times New Roman" w:hAnsi="Times New Roman" w:cs="Times New Roman"/>
          <w:color w:val="000000"/>
          <w:sz w:val="28"/>
          <w:szCs w:val="28"/>
          <w:lang w:eastAsia="ru-RU"/>
        </w:rPr>
        <w:t xml:space="preserve"> стала </w:t>
      </w:r>
      <w:r w:rsidRPr="00CF2019">
        <w:rPr>
          <w:rFonts w:ascii="Times New Roman" w:eastAsia="Times New Roman" w:hAnsi="Times New Roman" w:cs="Times New Roman"/>
          <w:color w:val="000000"/>
          <w:sz w:val="28"/>
          <w:szCs w:val="28"/>
          <w:lang w:eastAsia="ru-RU"/>
        </w:rPr>
        <w:t xml:space="preserve"> бы основой для его самообучения и самосовершенствования в будущем.</w:t>
      </w:r>
    </w:p>
    <w:p w:rsidR="00F61B57" w:rsidRPr="00CF2019" w:rsidRDefault="00D9717B" w:rsidP="00CF2019">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F61B57" w:rsidRPr="00CF2019">
        <w:rPr>
          <w:rFonts w:ascii="Times New Roman" w:eastAsia="Times New Roman" w:hAnsi="Times New Roman" w:cs="Times New Roman"/>
          <w:color w:val="000000"/>
          <w:sz w:val="28"/>
          <w:szCs w:val="28"/>
          <w:lang w:eastAsia="ru-RU"/>
        </w:rPr>
        <w:t xml:space="preserve"> основу успешной </w:t>
      </w:r>
      <w:r w:rsidR="0060664D">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реализации</w:t>
      </w:r>
      <w:r w:rsidR="00042A44">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 xml:space="preserve"> проблемы</w:t>
      </w:r>
      <w:r w:rsidR="00042A44">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 xml:space="preserve"> формирования </w:t>
      </w:r>
      <w:r w:rsidR="00042A44">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 xml:space="preserve">мотивации </w:t>
      </w:r>
      <w:r w:rsidR="00C27319">
        <w:rPr>
          <w:rFonts w:ascii="Times New Roman" w:eastAsia="Times New Roman" w:hAnsi="Times New Roman" w:cs="Times New Roman"/>
          <w:color w:val="000000"/>
          <w:sz w:val="28"/>
          <w:szCs w:val="28"/>
          <w:lang w:eastAsia="ru-RU"/>
        </w:rPr>
        <w:t xml:space="preserve">в </w:t>
      </w:r>
      <w:r w:rsidR="00F61B57" w:rsidRPr="00CF2019">
        <w:rPr>
          <w:rFonts w:ascii="Times New Roman" w:eastAsia="Times New Roman" w:hAnsi="Times New Roman" w:cs="Times New Roman"/>
          <w:color w:val="000000"/>
          <w:sz w:val="28"/>
          <w:szCs w:val="28"/>
          <w:lang w:eastAsia="ru-RU"/>
        </w:rPr>
        <w:t xml:space="preserve">обучения </w:t>
      </w:r>
      <w:r w:rsidR="003B46C8">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младших</w:t>
      </w:r>
      <w:r w:rsidR="00042A44">
        <w:rPr>
          <w:rFonts w:ascii="Times New Roman" w:eastAsia="Times New Roman" w:hAnsi="Times New Roman" w:cs="Times New Roman"/>
          <w:color w:val="000000"/>
          <w:sz w:val="28"/>
          <w:szCs w:val="28"/>
          <w:lang w:eastAsia="ru-RU"/>
        </w:rPr>
        <w:t xml:space="preserve"> </w:t>
      </w:r>
      <w:r w:rsidR="0060664D">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 xml:space="preserve"> </w:t>
      </w:r>
      <w:r w:rsidR="003B46C8">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школьников</w:t>
      </w:r>
      <w:r w:rsidR="003B46C8">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 xml:space="preserve"> в </w:t>
      </w:r>
      <w:r w:rsidR="003B46C8">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классе</w:t>
      </w:r>
      <w:r w:rsidR="003B46C8">
        <w:rPr>
          <w:rFonts w:ascii="Times New Roman" w:eastAsia="Times New Roman" w:hAnsi="Times New Roman" w:cs="Times New Roman"/>
          <w:color w:val="000000"/>
          <w:sz w:val="28"/>
          <w:szCs w:val="28"/>
          <w:lang w:eastAsia="ru-RU"/>
        </w:rPr>
        <w:t xml:space="preserve"> </w:t>
      </w:r>
      <w:r w:rsidR="00F61B57" w:rsidRPr="00CF2019">
        <w:rPr>
          <w:rFonts w:ascii="Times New Roman" w:eastAsia="Times New Roman" w:hAnsi="Times New Roman" w:cs="Times New Roman"/>
          <w:color w:val="000000"/>
          <w:sz w:val="28"/>
          <w:szCs w:val="28"/>
          <w:lang w:eastAsia="ru-RU"/>
        </w:rPr>
        <w:t xml:space="preserve"> фортепиано может быть положено представление о совокупности специальных педагогических принципов:</w:t>
      </w:r>
    </w:p>
    <w:p w:rsidR="00F61B57" w:rsidRPr="00CF2019" w:rsidRDefault="00F61B57" w:rsidP="00CF2019">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CF2019">
        <w:rPr>
          <w:rFonts w:ascii="Times New Roman" w:eastAsia="Times New Roman" w:hAnsi="Times New Roman" w:cs="Times New Roman"/>
          <w:color w:val="000000"/>
          <w:sz w:val="28"/>
          <w:szCs w:val="28"/>
          <w:lang w:eastAsia="ru-RU"/>
        </w:rPr>
        <w:t>1) принцип активизации учебно-познавательной деятельности школьников;</w:t>
      </w:r>
    </w:p>
    <w:p w:rsidR="00F61B57" w:rsidRPr="00CF2019" w:rsidRDefault="00F61B57" w:rsidP="00CF2019">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CF2019">
        <w:rPr>
          <w:rFonts w:ascii="Times New Roman" w:eastAsia="Times New Roman" w:hAnsi="Times New Roman" w:cs="Times New Roman"/>
          <w:color w:val="000000"/>
          <w:sz w:val="28"/>
          <w:szCs w:val="28"/>
          <w:lang w:eastAsia="ru-RU"/>
        </w:rPr>
        <w:t>2) принцип диалогической направленности во взаимоотношениях преподавателя и учащегося;</w:t>
      </w:r>
    </w:p>
    <w:p w:rsidR="00F61B57" w:rsidRPr="00CF2019" w:rsidRDefault="00F61B57" w:rsidP="00CF2019">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CF2019">
        <w:rPr>
          <w:rFonts w:ascii="Times New Roman" w:eastAsia="Times New Roman" w:hAnsi="Times New Roman" w:cs="Times New Roman"/>
          <w:color w:val="000000"/>
          <w:sz w:val="28"/>
          <w:szCs w:val="28"/>
          <w:lang w:eastAsia="ru-RU"/>
        </w:rPr>
        <w:t xml:space="preserve">3) принцип </w:t>
      </w:r>
      <w:proofErr w:type="spellStart"/>
      <w:r w:rsidRPr="00CF2019">
        <w:rPr>
          <w:rFonts w:ascii="Times New Roman" w:eastAsia="Times New Roman" w:hAnsi="Times New Roman" w:cs="Times New Roman"/>
          <w:color w:val="000000"/>
          <w:sz w:val="28"/>
          <w:szCs w:val="28"/>
          <w:lang w:eastAsia="ru-RU"/>
        </w:rPr>
        <w:t>безотметочного</w:t>
      </w:r>
      <w:proofErr w:type="spellEnd"/>
      <w:r w:rsidRPr="00CF2019">
        <w:rPr>
          <w:rFonts w:ascii="Times New Roman" w:eastAsia="Times New Roman" w:hAnsi="Times New Roman" w:cs="Times New Roman"/>
          <w:color w:val="000000"/>
          <w:sz w:val="28"/>
          <w:szCs w:val="28"/>
          <w:lang w:eastAsia="ru-RU"/>
        </w:rPr>
        <w:t xml:space="preserve"> оценивания.</w:t>
      </w:r>
    </w:p>
    <w:p w:rsidR="00A0593F" w:rsidRPr="00CF2019" w:rsidRDefault="00A0593F" w:rsidP="00CF2019">
      <w:pPr>
        <w:pStyle w:val="a7"/>
        <w:shd w:val="clear" w:color="auto" w:fill="FFFFFF"/>
        <w:spacing w:line="276" w:lineRule="auto"/>
        <w:jc w:val="both"/>
        <w:rPr>
          <w:color w:val="000000"/>
          <w:sz w:val="28"/>
          <w:szCs w:val="28"/>
        </w:rPr>
      </w:pPr>
      <w:r w:rsidRPr="00CF2019">
        <w:rPr>
          <w:color w:val="000000"/>
          <w:sz w:val="28"/>
          <w:szCs w:val="28"/>
        </w:rPr>
        <w:t>Первый из них - принцип активизации учебно-познавательной деятельности школьников. Основным резервом формирования всех видов учебно-познавательных мотивов является активизация учебной деятельности школьников. Огромной силой, побуждающей человека к активности, являются его духовные потребности и интересы.</w:t>
      </w:r>
    </w:p>
    <w:p w:rsidR="00A0593F" w:rsidRPr="00D9717B" w:rsidRDefault="00A0593F" w:rsidP="00D9717B">
      <w:pPr>
        <w:pStyle w:val="a7"/>
        <w:shd w:val="clear" w:color="auto" w:fill="FFFFFF"/>
        <w:spacing w:line="276" w:lineRule="auto"/>
        <w:jc w:val="both"/>
        <w:rPr>
          <w:color w:val="000000"/>
          <w:sz w:val="28"/>
          <w:szCs w:val="28"/>
        </w:rPr>
      </w:pPr>
      <w:r w:rsidRPr="00D9717B">
        <w:rPr>
          <w:color w:val="000000"/>
          <w:sz w:val="28"/>
          <w:szCs w:val="28"/>
        </w:rPr>
        <w:t xml:space="preserve">Интерес и радость должны быть основными переживаниями ребенка в школе и на уроках. Очень хорошо об этом написал Ш.А. </w:t>
      </w:r>
      <w:proofErr w:type="spellStart"/>
      <w:r w:rsidRPr="00D9717B">
        <w:rPr>
          <w:color w:val="000000"/>
          <w:sz w:val="28"/>
          <w:szCs w:val="28"/>
        </w:rPr>
        <w:t>Амонашвили</w:t>
      </w:r>
      <w:proofErr w:type="spellEnd"/>
      <w:r w:rsidRPr="00D9717B">
        <w:rPr>
          <w:color w:val="000000"/>
          <w:sz w:val="28"/>
          <w:szCs w:val="28"/>
        </w:rPr>
        <w:t>: «Каждый ребенок на уроке должен быть охвачен чувством ожидания чего-то интересного, захватывающего, нового. Он должен радоваться трудностям познания, чувствуя, что рядом есть педагог, который н</w:t>
      </w:r>
      <w:r w:rsidR="000942C1">
        <w:rPr>
          <w:color w:val="000000"/>
          <w:sz w:val="28"/>
          <w:szCs w:val="28"/>
        </w:rPr>
        <w:t xml:space="preserve">емедленно придет ему </w:t>
      </w:r>
      <w:r w:rsidR="000942C1">
        <w:rPr>
          <w:color w:val="000000"/>
          <w:sz w:val="28"/>
          <w:szCs w:val="28"/>
        </w:rPr>
        <w:lastRenderedPageBreak/>
        <w:t xml:space="preserve">на помощь». </w:t>
      </w:r>
      <w:r w:rsidRPr="00D9717B">
        <w:rPr>
          <w:color w:val="000000"/>
          <w:sz w:val="28"/>
          <w:szCs w:val="28"/>
        </w:rPr>
        <w:t>Интерес - это лучшее побуждение. Если у ребенка возник интерес к фортепиано, он делает большие успехи в короткое время, иногда превосходя всякие ожидания преподавателя. Вызвать интерес ребенка к предмету обучения — это и есть лучший педагогический прием в решении задач данного исследования. Чем больше определились интересы ученика, чем они более устойчивы и сильны, чем больше он уверен в своих возможностях и силах, тем более он настойчив в своих действиях, тем выше уровень его притязаний и выше его активность.</w:t>
      </w:r>
    </w:p>
    <w:p w:rsidR="00A0593F" w:rsidRPr="00D9717B" w:rsidRDefault="008A433D" w:rsidP="00D9717B">
      <w:pPr>
        <w:pStyle w:val="a7"/>
        <w:shd w:val="clear" w:color="auto" w:fill="FFFFFF"/>
        <w:spacing w:line="276" w:lineRule="auto"/>
        <w:jc w:val="both"/>
        <w:rPr>
          <w:color w:val="000000"/>
          <w:sz w:val="28"/>
          <w:szCs w:val="28"/>
        </w:rPr>
      </w:pPr>
      <w:r>
        <w:rPr>
          <w:color w:val="000000"/>
          <w:sz w:val="28"/>
          <w:szCs w:val="28"/>
        </w:rPr>
        <w:t xml:space="preserve"> </w:t>
      </w:r>
      <w:r w:rsidR="00D9717B">
        <w:rPr>
          <w:color w:val="000000"/>
          <w:sz w:val="28"/>
          <w:szCs w:val="28"/>
        </w:rPr>
        <w:t>И</w:t>
      </w:r>
      <w:r w:rsidR="00A0593F" w:rsidRPr="00D9717B">
        <w:rPr>
          <w:color w:val="000000"/>
          <w:sz w:val="28"/>
          <w:szCs w:val="28"/>
        </w:rPr>
        <w:t>нтерес к чему-либо проявляется в том случае, если человек владеет знаниями в той или иной области. Следовательно, для того, чтобы усвоить эти знания, ребенок должен прилагать усилия, активно действовать над передаваемым ему взрослыми материалом. Если ребенок «не идет навстречу» тем знаниям, которые взрослый хочет ему передать, они не будут усвоены учеником, как бы к этому ни стремился учитель, соответственно не будут формироваться ни интересы, ни активность, ни тем более мотивация к обучению школьника в классе фортепиано.</w:t>
      </w:r>
    </w:p>
    <w:p w:rsidR="00F16DE8" w:rsidRPr="00D9717B" w:rsidRDefault="00F16DE8" w:rsidP="00D9717B">
      <w:pPr>
        <w:pStyle w:val="a7"/>
        <w:shd w:val="clear" w:color="auto" w:fill="FFFFFF"/>
        <w:spacing w:line="276" w:lineRule="auto"/>
        <w:jc w:val="both"/>
        <w:rPr>
          <w:color w:val="000000"/>
          <w:sz w:val="28"/>
          <w:szCs w:val="28"/>
        </w:rPr>
      </w:pPr>
      <w:r w:rsidRPr="00D9717B">
        <w:rPr>
          <w:color w:val="000000"/>
          <w:sz w:val="28"/>
          <w:szCs w:val="28"/>
        </w:rPr>
        <w:t xml:space="preserve">Познавательная активность рассматривается как деятельное состояние личности, которое характеризуется стремлением к учению, умственному напряжению и проявлению волевых усилий в процессе овладения знаниями. Быть активным — значит, находиться в состоянии </w:t>
      </w:r>
      <w:proofErr w:type="spellStart"/>
      <w:r w:rsidRPr="00D9717B">
        <w:rPr>
          <w:color w:val="000000"/>
          <w:sz w:val="28"/>
          <w:szCs w:val="28"/>
        </w:rPr>
        <w:t>действования</w:t>
      </w:r>
      <w:proofErr w:type="spellEnd"/>
      <w:r w:rsidRPr="00D9717B">
        <w:rPr>
          <w:color w:val="000000"/>
          <w:sz w:val="28"/>
          <w:szCs w:val="28"/>
        </w:rPr>
        <w:t>. Ведь только в действии совершается упражнение, а значит и развитие тех органов, тех систем, работы которых эта деятельность требует, и тех свойств и способностей человека, которые в этой деятельности упражняются. Можно ли развить у ребенка ловкость и координацию движений рук, нужных, например, для формирования навыков фортепианного исполнительства, не упражняя его в этих действиях? Конечно, нет. Нельзя добиться развития у ребенка хорошего музыкального слуха,</w:t>
      </w:r>
      <w:r w:rsidR="008E37C8">
        <w:rPr>
          <w:color w:val="000000"/>
          <w:sz w:val="28"/>
          <w:szCs w:val="28"/>
        </w:rPr>
        <w:t xml:space="preserve"> </w:t>
      </w:r>
      <w:r w:rsidRPr="00D9717B">
        <w:rPr>
          <w:color w:val="000000"/>
          <w:sz w:val="28"/>
          <w:szCs w:val="28"/>
        </w:rPr>
        <w:t xml:space="preserve"> навыков</w:t>
      </w:r>
      <w:r w:rsidR="008E37C8">
        <w:rPr>
          <w:color w:val="000000"/>
          <w:sz w:val="28"/>
          <w:szCs w:val="28"/>
        </w:rPr>
        <w:t xml:space="preserve"> </w:t>
      </w:r>
      <w:r w:rsidRPr="00D9717B">
        <w:rPr>
          <w:color w:val="000000"/>
          <w:sz w:val="28"/>
          <w:szCs w:val="28"/>
        </w:rPr>
        <w:t xml:space="preserve"> </w:t>
      </w:r>
      <w:proofErr w:type="spellStart"/>
      <w:r w:rsidRPr="00D9717B">
        <w:rPr>
          <w:color w:val="000000"/>
          <w:sz w:val="28"/>
          <w:szCs w:val="28"/>
        </w:rPr>
        <w:t>музицирования</w:t>
      </w:r>
      <w:proofErr w:type="spellEnd"/>
      <w:r w:rsidRPr="00D9717B">
        <w:rPr>
          <w:color w:val="000000"/>
          <w:sz w:val="28"/>
          <w:szCs w:val="28"/>
        </w:rPr>
        <w:t xml:space="preserve"> </w:t>
      </w:r>
      <w:r w:rsidR="008E37C8">
        <w:rPr>
          <w:color w:val="000000"/>
          <w:sz w:val="28"/>
          <w:szCs w:val="28"/>
        </w:rPr>
        <w:t xml:space="preserve"> </w:t>
      </w:r>
      <w:r w:rsidRPr="00D9717B">
        <w:rPr>
          <w:color w:val="000000"/>
          <w:sz w:val="28"/>
          <w:szCs w:val="28"/>
        </w:rPr>
        <w:t>и т. д., если не направить активность детей на непосредственное развитие всех этих навыков.</w:t>
      </w:r>
    </w:p>
    <w:p w:rsidR="00F16DE8" w:rsidRPr="00D9717B" w:rsidRDefault="00F16DE8" w:rsidP="00E32824">
      <w:pPr>
        <w:pStyle w:val="a7"/>
        <w:shd w:val="clear" w:color="auto" w:fill="FFFFFF"/>
        <w:spacing w:line="276" w:lineRule="auto"/>
        <w:rPr>
          <w:color w:val="000000"/>
          <w:sz w:val="28"/>
          <w:szCs w:val="28"/>
        </w:rPr>
      </w:pPr>
      <w:r w:rsidRPr="00D9717B">
        <w:rPr>
          <w:color w:val="000000"/>
          <w:sz w:val="28"/>
          <w:szCs w:val="28"/>
        </w:rPr>
        <w:t xml:space="preserve">Регулярно и постепенно повышая требования к детям соответственно их продвижению, педагог мобилизует активность каждого ученика, побуждая его к усилию, необходимому </w:t>
      </w:r>
      <w:r w:rsidR="00E32824">
        <w:rPr>
          <w:color w:val="000000"/>
          <w:sz w:val="28"/>
          <w:szCs w:val="28"/>
        </w:rPr>
        <w:t xml:space="preserve">  </w:t>
      </w:r>
      <w:r w:rsidRPr="00D9717B">
        <w:rPr>
          <w:color w:val="000000"/>
          <w:sz w:val="28"/>
          <w:szCs w:val="28"/>
        </w:rPr>
        <w:t>для</w:t>
      </w:r>
      <w:r w:rsidR="00E32824">
        <w:rPr>
          <w:color w:val="000000"/>
          <w:sz w:val="28"/>
          <w:szCs w:val="28"/>
        </w:rPr>
        <w:t xml:space="preserve">  </w:t>
      </w:r>
      <w:r w:rsidRPr="00D9717B">
        <w:rPr>
          <w:color w:val="000000"/>
          <w:sz w:val="28"/>
          <w:szCs w:val="28"/>
        </w:rPr>
        <w:t xml:space="preserve"> решения</w:t>
      </w:r>
      <w:r w:rsidR="00E32824">
        <w:rPr>
          <w:color w:val="000000"/>
          <w:sz w:val="28"/>
          <w:szCs w:val="28"/>
        </w:rPr>
        <w:t xml:space="preserve">  </w:t>
      </w:r>
      <w:r w:rsidRPr="00D9717B">
        <w:rPr>
          <w:color w:val="000000"/>
          <w:sz w:val="28"/>
          <w:szCs w:val="28"/>
        </w:rPr>
        <w:t xml:space="preserve"> более </w:t>
      </w:r>
      <w:r w:rsidR="00E32824">
        <w:rPr>
          <w:color w:val="000000"/>
          <w:sz w:val="28"/>
          <w:szCs w:val="28"/>
        </w:rPr>
        <w:t xml:space="preserve">   </w:t>
      </w:r>
      <w:r w:rsidRPr="00D9717B">
        <w:rPr>
          <w:color w:val="000000"/>
          <w:sz w:val="28"/>
          <w:szCs w:val="28"/>
        </w:rPr>
        <w:t>трудной</w:t>
      </w:r>
      <w:r w:rsidR="00E32824">
        <w:rPr>
          <w:color w:val="000000"/>
          <w:sz w:val="28"/>
          <w:szCs w:val="28"/>
        </w:rPr>
        <w:t xml:space="preserve">  </w:t>
      </w:r>
      <w:r w:rsidRPr="00D9717B">
        <w:rPr>
          <w:color w:val="000000"/>
          <w:sz w:val="28"/>
          <w:szCs w:val="28"/>
        </w:rPr>
        <w:t xml:space="preserve"> задачи сравнительно с теми, которыми ему удавалось решить вчера. Они</w:t>
      </w:r>
      <w:r w:rsidR="00E32824">
        <w:rPr>
          <w:color w:val="000000"/>
          <w:sz w:val="28"/>
          <w:szCs w:val="28"/>
        </w:rPr>
        <w:t xml:space="preserve"> </w:t>
      </w:r>
      <w:r w:rsidR="008F5566">
        <w:rPr>
          <w:color w:val="000000"/>
          <w:sz w:val="28"/>
          <w:szCs w:val="28"/>
        </w:rPr>
        <w:t xml:space="preserve"> </w:t>
      </w:r>
      <w:r w:rsidRPr="00D9717B">
        <w:rPr>
          <w:color w:val="000000"/>
          <w:sz w:val="28"/>
          <w:szCs w:val="28"/>
        </w:rPr>
        <w:t xml:space="preserve"> должны ориентироваться </w:t>
      </w:r>
      <w:r w:rsidR="008F5566">
        <w:rPr>
          <w:color w:val="000000"/>
          <w:sz w:val="28"/>
          <w:szCs w:val="28"/>
        </w:rPr>
        <w:t xml:space="preserve"> </w:t>
      </w:r>
      <w:r w:rsidR="00D323BE">
        <w:rPr>
          <w:color w:val="000000"/>
          <w:sz w:val="28"/>
          <w:szCs w:val="28"/>
        </w:rPr>
        <w:t xml:space="preserve">  </w:t>
      </w:r>
      <w:r w:rsidRPr="00D9717B">
        <w:rPr>
          <w:color w:val="000000"/>
          <w:sz w:val="28"/>
          <w:szCs w:val="28"/>
        </w:rPr>
        <w:t>на</w:t>
      </w:r>
      <w:r w:rsidR="00D323BE">
        <w:rPr>
          <w:color w:val="000000"/>
          <w:sz w:val="28"/>
          <w:szCs w:val="28"/>
        </w:rPr>
        <w:t xml:space="preserve"> </w:t>
      </w:r>
      <w:r w:rsidR="008F5566">
        <w:rPr>
          <w:color w:val="000000"/>
          <w:sz w:val="28"/>
          <w:szCs w:val="28"/>
        </w:rPr>
        <w:t xml:space="preserve"> </w:t>
      </w:r>
      <w:r w:rsidRPr="00D9717B">
        <w:rPr>
          <w:color w:val="000000"/>
          <w:sz w:val="28"/>
          <w:szCs w:val="28"/>
        </w:rPr>
        <w:t xml:space="preserve"> «зону</w:t>
      </w:r>
      <w:r w:rsidR="00736F8E">
        <w:rPr>
          <w:color w:val="000000"/>
          <w:sz w:val="28"/>
          <w:szCs w:val="28"/>
        </w:rPr>
        <w:t xml:space="preserve"> </w:t>
      </w:r>
      <w:r w:rsidRPr="00D9717B">
        <w:rPr>
          <w:color w:val="000000"/>
          <w:sz w:val="28"/>
          <w:szCs w:val="28"/>
        </w:rPr>
        <w:t xml:space="preserve"> ближайшего </w:t>
      </w:r>
      <w:r w:rsidR="00D323BE">
        <w:rPr>
          <w:color w:val="000000"/>
          <w:sz w:val="28"/>
          <w:szCs w:val="28"/>
        </w:rPr>
        <w:t xml:space="preserve"> </w:t>
      </w:r>
      <w:r w:rsidRPr="00D9717B">
        <w:rPr>
          <w:color w:val="000000"/>
          <w:sz w:val="28"/>
          <w:szCs w:val="28"/>
        </w:rPr>
        <w:t>развития»</w:t>
      </w:r>
      <w:proofErr w:type="gramStart"/>
      <w:r w:rsidR="008F5566">
        <w:rPr>
          <w:color w:val="000000"/>
          <w:sz w:val="28"/>
          <w:szCs w:val="28"/>
        </w:rPr>
        <w:t xml:space="preserve"> </w:t>
      </w:r>
      <w:r w:rsidRPr="00D9717B">
        <w:rPr>
          <w:color w:val="000000"/>
          <w:sz w:val="28"/>
          <w:szCs w:val="28"/>
        </w:rPr>
        <w:t xml:space="preserve"> ,</w:t>
      </w:r>
      <w:proofErr w:type="gramEnd"/>
      <w:r w:rsidRPr="00D9717B">
        <w:rPr>
          <w:color w:val="000000"/>
          <w:sz w:val="28"/>
          <w:szCs w:val="28"/>
        </w:rPr>
        <w:t xml:space="preserve"> (Л.С. Выготский), </w:t>
      </w:r>
      <w:r w:rsidR="008F5566">
        <w:rPr>
          <w:color w:val="000000"/>
          <w:sz w:val="28"/>
          <w:szCs w:val="28"/>
        </w:rPr>
        <w:t xml:space="preserve"> </w:t>
      </w:r>
      <w:r w:rsidRPr="00D9717B">
        <w:rPr>
          <w:color w:val="000000"/>
          <w:sz w:val="28"/>
          <w:szCs w:val="28"/>
        </w:rPr>
        <w:t xml:space="preserve">то </w:t>
      </w:r>
      <w:r w:rsidR="00736F8E">
        <w:rPr>
          <w:color w:val="000000"/>
          <w:sz w:val="28"/>
          <w:szCs w:val="28"/>
        </w:rPr>
        <w:t xml:space="preserve"> </w:t>
      </w:r>
      <w:r w:rsidR="008F5566">
        <w:rPr>
          <w:color w:val="000000"/>
          <w:sz w:val="28"/>
          <w:szCs w:val="28"/>
        </w:rPr>
        <w:t xml:space="preserve"> </w:t>
      </w:r>
      <w:r w:rsidRPr="00D9717B">
        <w:rPr>
          <w:color w:val="000000"/>
          <w:sz w:val="28"/>
          <w:szCs w:val="28"/>
        </w:rPr>
        <w:t>есть</w:t>
      </w:r>
      <w:r w:rsidR="00736F8E">
        <w:rPr>
          <w:color w:val="000000"/>
          <w:sz w:val="28"/>
          <w:szCs w:val="28"/>
        </w:rPr>
        <w:t xml:space="preserve"> </w:t>
      </w:r>
      <w:r w:rsidR="008F5566">
        <w:rPr>
          <w:color w:val="000000"/>
          <w:sz w:val="28"/>
          <w:szCs w:val="28"/>
        </w:rPr>
        <w:t xml:space="preserve"> </w:t>
      </w:r>
      <w:r w:rsidRPr="00D9717B">
        <w:rPr>
          <w:color w:val="000000"/>
          <w:sz w:val="28"/>
          <w:szCs w:val="28"/>
        </w:rPr>
        <w:t xml:space="preserve"> отвечать</w:t>
      </w:r>
      <w:r w:rsidR="00D323BE">
        <w:rPr>
          <w:color w:val="000000"/>
          <w:sz w:val="28"/>
          <w:szCs w:val="28"/>
        </w:rPr>
        <w:t xml:space="preserve"> </w:t>
      </w:r>
      <w:r w:rsidRPr="00D9717B">
        <w:rPr>
          <w:color w:val="000000"/>
          <w:sz w:val="28"/>
          <w:szCs w:val="28"/>
        </w:rPr>
        <w:t xml:space="preserve"> </w:t>
      </w:r>
      <w:r w:rsidR="00736F8E">
        <w:rPr>
          <w:color w:val="000000"/>
          <w:sz w:val="28"/>
          <w:szCs w:val="28"/>
        </w:rPr>
        <w:t xml:space="preserve"> </w:t>
      </w:r>
      <w:r w:rsidRPr="00D9717B">
        <w:rPr>
          <w:color w:val="000000"/>
          <w:sz w:val="28"/>
          <w:szCs w:val="28"/>
        </w:rPr>
        <w:t>возможностям</w:t>
      </w:r>
      <w:r w:rsidR="00D323BE">
        <w:rPr>
          <w:color w:val="000000"/>
          <w:sz w:val="28"/>
          <w:szCs w:val="28"/>
        </w:rPr>
        <w:t xml:space="preserve"> </w:t>
      </w:r>
      <w:r w:rsidRPr="00D9717B">
        <w:rPr>
          <w:color w:val="000000"/>
          <w:sz w:val="28"/>
          <w:szCs w:val="28"/>
        </w:rPr>
        <w:t xml:space="preserve"> </w:t>
      </w:r>
      <w:r w:rsidR="008F5566">
        <w:rPr>
          <w:color w:val="000000"/>
          <w:sz w:val="28"/>
          <w:szCs w:val="28"/>
        </w:rPr>
        <w:t xml:space="preserve"> </w:t>
      </w:r>
      <w:r w:rsidRPr="00D9717B">
        <w:rPr>
          <w:color w:val="000000"/>
          <w:sz w:val="28"/>
          <w:szCs w:val="28"/>
        </w:rPr>
        <w:t>каждого</w:t>
      </w:r>
      <w:r w:rsidR="00736F8E">
        <w:rPr>
          <w:color w:val="000000"/>
          <w:sz w:val="28"/>
          <w:szCs w:val="28"/>
        </w:rPr>
        <w:t xml:space="preserve"> </w:t>
      </w:r>
      <w:r w:rsidRPr="00D9717B">
        <w:rPr>
          <w:color w:val="000000"/>
          <w:sz w:val="28"/>
          <w:szCs w:val="28"/>
        </w:rPr>
        <w:t xml:space="preserve"> конкретного</w:t>
      </w:r>
      <w:r w:rsidR="00736F8E">
        <w:rPr>
          <w:color w:val="000000"/>
          <w:sz w:val="28"/>
          <w:szCs w:val="28"/>
        </w:rPr>
        <w:t xml:space="preserve">  </w:t>
      </w:r>
      <w:r w:rsidRPr="00D9717B">
        <w:rPr>
          <w:color w:val="000000"/>
          <w:sz w:val="28"/>
          <w:szCs w:val="28"/>
        </w:rPr>
        <w:t xml:space="preserve"> ребенка. Чтобы решить более трудную задачу, ученик должен обдумать, сделать усилие и </w:t>
      </w:r>
      <w:r w:rsidRPr="00D9717B">
        <w:rPr>
          <w:color w:val="000000"/>
          <w:sz w:val="28"/>
          <w:szCs w:val="28"/>
        </w:rPr>
        <w:lastRenderedPageBreak/>
        <w:t xml:space="preserve">найти пути решения, мобилизовать и отобрать нужные для данного случая знания, умения, навыки и системы действий, которыми он владеет. В такой активной деятельности упражняются, а значит, и формируются </w:t>
      </w:r>
      <w:r w:rsidR="00471873">
        <w:rPr>
          <w:color w:val="000000"/>
          <w:sz w:val="28"/>
          <w:szCs w:val="28"/>
        </w:rPr>
        <w:t xml:space="preserve"> </w:t>
      </w:r>
      <w:r w:rsidRPr="00D9717B">
        <w:rPr>
          <w:color w:val="000000"/>
          <w:sz w:val="28"/>
          <w:szCs w:val="28"/>
        </w:rPr>
        <w:t>те способности и черты характера, которых данная деятельность требует.</w:t>
      </w:r>
    </w:p>
    <w:p w:rsidR="00F16DE8" w:rsidRPr="00D9717B" w:rsidRDefault="00F16DE8" w:rsidP="00D9717B">
      <w:pPr>
        <w:pStyle w:val="a7"/>
        <w:shd w:val="clear" w:color="auto" w:fill="FFFFFF"/>
        <w:spacing w:line="276" w:lineRule="auto"/>
        <w:jc w:val="both"/>
        <w:rPr>
          <w:color w:val="000000"/>
          <w:sz w:val="28"/>
          <w:szCs w:val="28"/>
        </w:rPr>
      </w:pPr>
      <w:r w:rsidRPr="00D9717B">
        <w:rPr>
          <w:color w:val="000000"/>
          <w:sz w:val="28"/>
          <w:szCs w:val="28"/>
        </w:rPr>
        <w:t>Активность ребенка выступает в разных формах. Примером может служить активность подражательная. Младшие школьники охотно подражают действиям взрослых людей. В классе фортепиано это хорошо проявляется в так называемом «</w:t>
      </w:r>
      <w:proofErr w:type="spellStart"/>
      <w:r w:rsidRPr="00D9717B">
        <w:rPr>
          <w:color w:val="000000"/>
          <w:sz w:val="28"/>
          <w:szCs w:val="28"/>
        </w:rPr>
        <w:t>Донотном</w:t>
      </w:r>
      <w:proofErr w:type="spellEnd"/>
      <w:r w:rsidRPr="00D9717B">
        <w:rPr>
          <w:color w:val="000000"/>
          <w:sz w:val="28"/>
          <w:szCs w:val="28"/>
        </w:rPr>
        <w:t xml:space="preserve"> периоде», где дети повторяют «с рук» легкие пьесы, упражнения, незнакомые слова, </w:t>
      </w:r>
      <w:proofErr w:type="spellStart"/>
      <w:r w:rsidRPr="00D9717B">
        <w:rPr>
          <w:color w:val="000000"/>
          <w:sz w:val="28"/>
          <w:szCs w:val="28"/>
        </w:rPr>
        <w:t>попевки</w:t>
      </w:r>
      <w:proofErr w:type="spellEnd"/>
      <w:r w:rsidRPr="00D9717B">
        <w:rPr>
          <w:color w:val="000000"/>
          <w:sz w:val="28"/>
          <w:szCs w:val="28"/>
        </w:rPr>
        <w:t xml:space="preserve"> и даже мимику учителя. Воспроизводя такие действия, дети упражняют свои сенсорно-моторные механизмы, свою наблюдательность, речь, восприятие.</w:t>
      </w:r>
    </w:p>
    <w:p w:rsidR="00F16DE8" w:rsidRDefault="00F16DE8" w:rsidP="00D9717B">
      <w:pPr>
        <w:pStyle w:val="a7"/>
        <w:shd w:val="clear" w:color="auto" w:fill="FFFFFF"/>
        <w:spacing w:line="276" w:lineRule="auto"/>
        <w:jc w:val="both"/>
        <w:rPr>
          <w:color w:val="000000"/>
          <w:sz w:val="28"/>
          <w:szCs w:val="28"/>
        </w:rPr>
      </w:pPr>
      <w:r w:rsidRPr="00D9717B">
        <w:rPr>
          <w:color w:val="000000"/>
          <w:sz w:val="28"/>
          <w:szCs w:val="28"/>
        </w:rPr>
        <w:t>Чрезвычайно важна для развития ребенка исполнительская активность. Он ждет указаний взрослого, при этом не только о том, что он должен делать, но и как, каким образом, в каком порядке надо выполнять ряд действий. Именно благодаря исполнительной активности, дети овладевают нужными уже отработанными взрослыми наиболее экономными и результативными способами и приемами действий. Многократное повторение таких действий ведет к образованию у школьника соответствующих навыков: чтение с листа, грамотный разбор нотного текста и т. д.</w:t>
      </w:r>
    </w:p>
    <w:p w:rsidR="00B262D0" w:rsidRDefault="00B262D0" w:rsidP="00B262D0">
      <w:pPr>
        <w:pStyle w:val="c5"/>
        <w:shd w:val="clear" w:color="auto" w:fill="FFFFFF"/>
        <w:spacing w:before="0" w:beforeAutospacing="0" w:after="0" w:afterAutospacing="0" w:line="276" w:lineRule="auto"/>
        <w:ind w:firstLine="568"/>
        <w:rPr>
          <w:rStyle w:val="c0"/>
          <w:color w:val="000000"/>
          <w:sz w:val="28"/>
          <w:szCs w:val="28"/>
        </w:rPr>
      </w:pPr>
      <w:r>
        <w:rPr>
          <w:rStyle w:val="c0"/>
          <w:color w:val="000000"/>
          <w:sz w:val="28"/>
          <w:szCs w:val="28"/>
        </w:rPr>
        <w:t>И здесь надо сказать о таком важном моменте, как с</w:t>
      </w:r>
      <w:r w:rsidRPr="00DE7ECD">
        <w:rPr>
          <w:rStyle w:val="c0"/>
          <w:color w:val="000000"/>
          <w:sz w:val="28"/>
          <w:szCs w:val="28"/>
        </w:rPr>
        <w:t xml:space="preserve">амостоятельная </w:t>
      </w:r>
      <w:r>
        <w:rPr>
          <w:rStyle w:val="c0"/>
          <w:color w:val="000000"/>
          <w:sz w:val="28"/>
          <w:szCs w:val="28"/>
        </w:rPr>
        <w:t xml:space="preserve"> </w:t>
      </w:r>
      <w:r w:rsidRPr="00DE7ECD">
        <w:rPr>
          <w:rStyle w:val="c0"/>
          <w:color w:val="000000"/>
          <w:sz w:val="28"/>
          <w:szCs w:val="28"/>
        </w:rPr>
        <w:t>работа</w:t>
      </w:r>
      <w:r>
        <w:rPr>
          <w:rStyle w:val="c0"/>
          <w:color w:val="000000"/>
          <w:sz w:val="28"/>
          <w:szCs w:val="28"/>
        </w:rPr>
        <w:t>.</w:t>
      </w:r>
    </w:p>
    <w:p w:rsidR="00B262D0" w:rsidRPr="00DE7ECD" w:rsidRDefault="00B262D0" w:rsidP="00B262D0">
      <w:pPr>
        <w:pStyle w:val="c5"/>
        <w:shd w:val="clear" w:color="auto" w:fill="FFFFFF"/>
        <w:spacing w:before="0" w:beforeAutospacing="0" w:after="0" w:afterAutospacing="0" w:line="276" w:lineRule="auto"/>
        <w:ind w:firstLine="568"/>
        <w:rPr>
          <w:color w:val="000000"/>
          <w:sz w:val="28"/>
          <w:szCs w:val="28"/>
        </w:rPr>
      </w:pPr>
      <w:r>
        <w:rPr>
          <w:rStyle w:val="c0"/>
          <w:color w:val="000000"/>
          <w:sz w:val="28"/>
          <w:szCs w:val="28"/>
        </w:rPr>
        <w:t>Самостоятельная  работа</w:t>
      </w:r>
      <w:r w:rsidRPr="00DE7ECD">
        <w:rPr>
          <w:rStyle w:val="c0"/>
          <w:color w:val="000000"/>
          <w:sz w:val="28"/>
          <w:szCs w:val="28"/>
        </w:rPr>
        <w:t xml:space="preserve"> – вид деятельности школьников, при котором в условиях систематического уменьшения пр</w:t>
      </w:r>
      <w:r>
        <w:rPr>
          <w:rStyle w:val="c0"/>
          <w:color w:val="000000"/>
          <w:sz w:val="28"/>
          <w:szCs w:val="28"/>
        </w:rPr>
        <w:t xml:space="preserve">ямой помощи учителя выполняются  учебные </w:t>
      </w:r>
      <w:r w:rsidRPr="00DE7ECD">
        <w:rPr>
          <w:rStyle w:val="c0"/>
          <w:color w:val="000000"/>
          <w:sz w:val="28"/>
          <w:szCs w:val="28"/>
        </w:rPr>
        <w:t>задания.</w:t>
      </w:r>
      <w:r w:rsidRPr="00DE7ECD">
        <w:rPr>
          <w:color w:val="000000"/>
          <w:sz w:val="28"/>
          <w:szCs w:val="28"/>
        </w:rPr>
        <w:br/>
      </w:r>
      <w:r w:rsidRPr="00DE7ECD">
        <w:rPr>
          <w:rStyle w:val="c0"/>
          <w:color w:val="000000"/>
          <w:sz w:val="28"/>
          <w:szCs w:val="28"/>
        </w:rPr>
        <w:t>Самостоятельная работа способствует сознательному и прочному усвоению:</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знаний;</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умений;</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навыков формирования познавательной деятельности.</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Г.Г. Нейгауз считал, что «одна из главных задач педагога – скорее быть ненужным ученику…, т.е. привить ему… самостоятельность мышления, методов работы, самопознания и умения добиваться цели». Работа педагога – это всегда очень трудный процесс. А в наше время, когда престижность профессии падает, все особенно усложняется. В сфере искусства круг задач, стоящих перед педагогом, особенно широк, отсюда и особая сложность нашей профессии. Вся наша деятельность предполагает творческий подход к работе. В этом, может быть, и состоит основная трудность.</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lastRenderedPageBreak/>
        <w:t>Воспитание самостоятельности ученика является важнейшей частью преподавательской работы. Таким образом, работа учителя включает большой комплекс средств воздействия на ребенка, предусматривающий, в том числе, и развитие его самостоятельности.</w:t>
      </w:r>
    </w:p>
    <w:p w:rsidR="00B262D0" w:rsidRPr="00DE7ECD" w:rsidRDefault="00B262D0" w:rsidP="00B262D0">
      <w:pPr>
        <w:pStyle w:val="c5"/>
        <w:shd w:val="clear" w:color="auto" w:fill="FFFFFF"/>
        <w:spacing w:before="0" w:beforeAutospacing="0" w:after="0" w:afterAutospacing="0" w:line="276" w:lineRule="auto"/>
        <w:ind w:firstLine="568"/>
        <w:rPr>
          <w:color w:val="000000"/>
          <w:sz w:val="28"/>
          <w:szCs w:val="28"/>
        </w:rPr>
      </w:pPr>
      <w:r w:rsidRPr="00DE7ECD">
        <w:rPr>
          <w:rStyle w:val="c0"/>
          <w:color w:val="000000"/>
          <w:sz w:val="28"/>
          <w:szCs w:val="28"/>
        </w:rPr>
        <w:t>Воспитание самостоятельности должно</w:t>
      </w:r>
      <w:r>
        <w:rPr>
          <w:rStyle w:val="c0"/>
          <w:color w:val="000000"/>
          <w:sz w:val="28"/>
          <w:szCs w:val="28"/>
        </w:rPr>
        <w:t xml:space="preserve"> </w:t>
      </w:r>
      <w:r w:rsidRPr="00DE7ECD">
        <w:rPr>
          <w:rStyle w:val="c0"/>
          <w:color w:val="000000"/>
          <w:sz w:val="28"/>
          <w:szCs w:val="28"/>
        </w:rPr>
        <w:t xml:space="preserve"> </w:t>
      </w:r>
      <w:proofErr w:type="gramStart"/>
      <w:r w:rsidRPr="00DE7ECD">
        <w:rPr>
          <w:rStyle w:val="c0"/>
          <w:color w:val="000000"/>
          <w:sz w:val="28"/>
          <w:szCs w:val="28"/>
        </w:rPr>
        <w:t>стать</w:t>
      </w:r>
      <w:proofErr w:type="gramEnd"/>
      <w:r>
        <w:rPr>
          <w:rStyle w:val="c0"/>
          <w:color w:val="000000"/>
          <w:sz w:val="28"/>
          <w:szCs w:val="28"/>
        </w:rPr>
        <w:t xml:space="preserve">  </w:t>
      </w:r>
      <w:r w:rsidRPr="00DE7ECD">
        <w:rPr>
          <w:rStyle w:val="c0"/>
          <w:color w:val="000000"/>
          <w:sz w:val="28"/>
          <w:szCs w:val="28"/>
        </w:rPr>
        <w:t xml:space="preserve"> неустанной</w:t>
      </w:r>
      <w:r>
        <w:rPr>
          <w:rStyle w:val="c0"/>
          <w:color w:val="000000"/>
          <w:sz w:val="28"/>
          <w:szCs w:val="28"/>
        </w:rPr>
        <w:t xml:space="preserve"> </w:t>
      </w:r>
      <w:r w:rsidRPr="00DE7ECD">
        <w:rPr>
          <w:rStyle w:val="c0"/>
          <w:color w:val="000000"/>
          <w:sz w:val="28"/>
          <w:szCs w:val="28"/>
        </w:rPr>
        <w:t xml:space="preserve"> заботой педагога, начиная с первого урока и вплоть </w:t>
      </w:r>
      <w:r>
        <w:rPr>
          <w:rStyle w:val="c0"/>
          <w:color w:val="000000"/>
          <w:sz w:val="28"/>
          <w:szCs w:val="28"/>
        </w:rPr>
        <w:t xml:space="preserve"> </w:t>
      </w:r>
      <w:r w:rsidRPr="00DE7ECD">
        <w:rPr>
          <w:rStyle w:val="c0"/>
          <w:color w:val="000000"/>
          <w:sz w:val="28"/>
          <w:szCs w:val="28"/>
        </w:rPr>
        <w:t>до</w:t>
      </w:r>
      <w:r>
        <w:rPr>
          <w:rStyle w:val="c0"/>
          <w:color w:val="000000"/>
          <w:sz w:val="28"/>
          <w:szCs w:val="28"/>
        </w:rPr>
        <w:t xml:space="preserve">  </w:t>
      </w:r>
      <w:r w:rsidRPr="00DE7ECD">
        <w:rPr>
          <w:rStyle w:val="c0"/>
          <w:color w:val="000000"/>
          <w:sz w:val="28"/>
          <w:szCs w:val="28"/>
        </w:rPr>
        <w:t xml:space="preserve"> выпускного экзамена. Творчеству нельзя научить, но можно научить </w:t>
      </w:r>
      <w:r>
        <w:rPr>
          <w:rStyle w:val="c0"/>
          <w:color w:val="000000"/>
          <w:sz w:val="28"/>
          <w:szCs w:val="28"/>
        </w:rPr>
        <w:t xml:space="preserve"> </w:t>
      </w:r>
      <w:proofErr w:type="gramStart"/>
      <w:r w:rsidRPr="00DE7ECD">
        <w:rPr>
          <w:rStyle w:val="c0"/>
          <w:color w:val="000000"/>
          <w:sz w:val="28"/>
          <w:szCs w:val="28"/>
        </w:rPr>
        <w:t>творчески</w:t>
      </w:r>
      <w:proofErr w:type="gramEnd"/>
      <w:r w:rsidRPr="00DE7ECD">
        <w:rPr>
          <w:rStyle w:val="c0"/>
          <w:color w:val="000000"/>
          <w:sz w:val="28"/>
          <w:szCs w:val="28"/>
        </w:rPr>
        <w:t xml:space="preserve"> </w:t>
      </w:r>
      <w:r>
        <w:rPr>
          <w:rStyle w:val="c0"/>
          <w:color w:val="000000"/>
          <w:sz w:val="28"/>
          <w:szCs w:val="28"/>
        </w:rPr>
        <w:t xml:space="preserve">  </w:t>
      </w:r>
      <w:r w:rsidRPr="00DE7ECD">
        <w:rPr>
          <w:rStyle w:val="c0"/>
          <w:color w:val="000000"/>
          <w:sz w:val="28"/>
          <w:szCs w:val="28"/>
        </w:rPr>
        <w:t xml:space="preserve">работать. Для этого мы стремимся воспитать в учениках характер, волю, настойчивость в усвоении знаний, любовь к труду. Чтобы научить обучающегося творчески подходить к занятиям, педагог должен </w:t>
      </w:r>
      <w:r>
        <w:rPr>
          <w:rStyle w:val="c0"/>
          <w:color w:val="000000"/>
          <w:sz w:val="28"/>
          <w:szCs w:val="28"/>
        </w:rPr>
        <w:t xml:space="preserve">  </w:t>
      </w:r>
      <w:proofErr w:type="gramStart"/>
      <w:r w:rsidRPr="00DE7ECD">
        <w:rPr>
          <w:rStyle w:val="c0"/>
          <w:color w:val="000000"/>
          <w:sz w:val="28"/>
          <w:szCs w:val="28"/>
        </w:rPr>
        <w:t>стремиться</w:t>
      </w:r>
      <w:r>
        <w:rPr>
          <w:rStyle w:val="c0"/>
          <w:color w:val="000000"/>
          <w:sz w:val="28"/>
          <w:szCs w:val="28"/>
        </w:rPr>
        <w:t xml:space="preserve">  </w:t>
      </w:r>
      <w:r w:rsidRPr="00DE7ECD">
        <w:rPr>
          <w:rStyle w:val="c0"/>
          <w:color w:val="000000"/>
          <w:sz w:val="28"/>
          <w:szCs w:val="28"/>
        </w:rPr>
        <w:t>не</w:t>
      </w:r>
      <w:r>
        <w:rPr>
          <w:rStyle w:val="c0"/>
          <w:color w:val="000000"/>
          <w:sz w:val="28"/>
          <w:szCs w:val="28"/>
        </w:rPr>
        <w:t xml:space="preserve">  </w:t>
      </w:r>
      <w:r w:rsidRPr="00DE7ECD">
        <w:rPr>
          <w:rStyle w:val="c0"/>
          <w:color w:val="000000"/>
          <w:sz w:val="28"/>
          <w:szCs w:val="28"/>
        </w:rPr>
        <w:t>преподносить</w:t>
      </w:r>
      <w:proofErr w:type="gramEnd"/>
      <w:r w:rsidRPr="00DE7ECD">
        <w:rPr>
          <w:rStyle w:val="c0"/>
          <w:color w:val="000000"/>
          <w:sz w:val="28"/>
          <w:szCs w:val="28"/>
        </w:rPr>
        <w:t xml:space="preserve"> </w:t>
      </w:r>
      <w:r>
        <w:rPr>
          <w:rStyle w:val="c0"/>
          <w:color w:val="000000"/>
          <w:sz w:val="28"/>
          <w:szCs w:val="28"/>
        </w:rPr>
        <w:t xml:space="preserve"> все</w:t>
      </w:r>
      <w:r w:rsidRPr="00DE7ECD">
        <w:rPr>
          <w:rStyle w:val="c0"/>
          <w:color w:val="000000"/>
          <w:sz w:val="28"/>
          <w:szCs w:val="28"/>
        </w:rPr>
        <w:t> в открытом виде, а всегда давать «пищу» для размышления в домашней работе.</w:t>
      </w:r>
      <w:r w:rsidRPr="00DE7ECD">
        <w:rPr>
          <w:color w:val="000000"/>
          <w:sz w:val="28"/>
          <w:szCs w:val="28"/>
        </w:rPr>
        <w:br/>
      </w:r>
      <w:r w:rsidRPr="00DE7ECD">
        <w:rPr>
          <w:rStyle w:val="c0"/>
          <w:color w:val="000000"/>
          <w:sz w:val="28"/>
          <w:szCs w:val="28"/>
        </w:rPr>
        <w:t>Самостоятельность в работе является необходимым условием развития мышления обучающихся, воспитание самостоятельности и познавательной активности обучающихся, привития навыков учебного труда.</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Отсюда вытекают задачи формирования у обучающихся навыков самостоятельной работы:</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xml:space="preserve">•   Цель, время и характер самостоятельной работы, а также те формируемые навыки самостоятельного учебного труда, самостоятельного изучения нотного материала, на которые можно обратить внимание </w:t>
      </w:r>
      <w:proofErr w:type="gramStart"/>
      <w:r w:rsidRPr="00DE7ECD">
        <w:rPr>
          <w:rStyle w:val="c0"/>
          <w:color w:val="000000"/>
          <w:sz w:val="28"/>
          <w:szCs w:val="28"/>
        </w:rPr>
        <w:t>обучающихся</w:t>
      </w:r>
      <w:proofErr w:type="gramEnd"/>
      <w:r w:rsidRPr="00DE7ECD">
        <w:rPr>
          <w:rStyle w:val="c0"/>
          <w:color w:val="000000"/>
          <w:sz w:val="28"/>
          <w:szCs w:val="28"/>
        </w:rPr>
        <w:t xml:space="preserve"> при выполнении именно этой работы.</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Способ повторения того минимума фактических знаний и умений, без которых невозможно усиленное выполнение данной самостоятельной работы.</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Вид работы с нотным текстом: выполнение заданий на повторение, а также сопутствующие им умения самостоятельной работы.</w:t>
      </w:r>
    </w:p>
    <w:p w:rsidR="00B262D0" w:rsidRPr="00DE7ECD" w:rsidRDefault="00B262D0" w:rsidP="00B262D0">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Методику устранения у обучающихся возможных затруднений в ходе выполнения задания, а также способ быстрой проверки полученных результатов и методику разбора допущенных ошибок.</w:t>
      </w:r>
    </w:p>
    <w:p w:rsidR="00B262D0" w:rsidRDefault="00B262D0" w:rsidP="00D9717B">
      <w:pPr>
        <w:pStyle w:val="a7"/>
        <w:shd w:val="clear" w:color="auto" w:fill="FFFFFF"/>
        <w:spacing w:line="276" w:lineRule="auto"/>
        <w:jc w:val="both"/>
        <w:rPr>
          <w:color w:val="000000"/>
          <w:sz w:val="28"/>
          <w:szCs w:val="28"/>
        </w:rPr>
      </w:pPr>
    </w:p>
    <w:p w:rsidR="00C806E3" w:rsidRDefault="00C806E3" w:rsidP="00D9717B">
      <w:pPr>
        <w:pStyle w:val="a7"/>
        <w:shd w:val="clear" w:color="auto" w:fill="FFFFFF"/>
        <w:spacing w:line="276" w:lineRule="auto"/>
        <w:jc w:val="both"/>
        <w:rPr>
          <w:sz w:val="28"/>
          <w:szCs w:val="28"/>
        </w:rPr>
      </w:pPr>
      <w:r w:rsidRPr="00C806E3">
        <w:rPr>
          <w:sz w:val="28"/>
          <w:szCs w:val="28"/>
        </w:rPr>
        <w:t xml:space="preserve">Если у первоклассников и дошкольников определяющими мотивами музыкальной деятельности являются желание научиться играть на музыкальном инструменте или петь, дополненное общим интересом к учению и стремлением к взрослости, то в младшем школьном возрасте им на смену приходят новые мотивы. Здесь определяющим становится выполнение требований преподавателя, получаемые отметки (внешняя мотивация), престижный мотив и, намного реже, познавательный интерес. </w:t>
      </w:r>
    </w:p>
    <w:p w:rsidR="00C806E3" w:rsidRDefault="00EE1FE1" w:rsidP="00D9717B">
      <w:pPr>
        <w:pStyle w:val="a7"/>
        <w:shd w:val="clear" w:color="auto" w:fill="FFFFFF"/>
        <w:spacing w:line="276" w:lineRule="auto"/>
        <w:jc w:val="both"/>
        <w:rPr>
          <w:sz w:val="28"/>
          <w:szCs w:val="28"/>
        </w:rPr>
      </w:pPr>
      <w:r w:rsidRPr="00EE1FE1">
        <w:rPr>
          <w:sz w:val="28"/>
          <w:szCs w:val="28"/>
        </w:rPr>
        <w:lastRenderedPageBreak/>
        <w:t>В среднем возрасте на фоне общего снижения мотивации к музыкальной деятельности наблюдается стойкий интерес к отдельным предметам (часто только к специальности). Мотивом посещения уроков в этом возрасте становится «не потому что хочется, а потому, что надо». Со стороны взрослых в этом возрасте требуется постоянное подкрепление мотива учения  в виде поощрения, наказания, отметок. Возникает потребность в познании и оценке свой</w:t>
      </w:r>
      <w:proofErr w:type="gramStart"/>
      <w:r w:rsidRPr="00EE1FE1">
        <w:rPr>
          <w:sz w:val="28"/>
          <w:szCs w:val="28"/>
        </w:rPr>
        <w:t>ств св</w:t>
      </w:r>
      <w:proofErr w:type="gramEnd"/>
      <w:r w:rsidRPr="00EE1FE1">
        <w:rPr>
          <w:sz w:val="28"/>
          <w:szCs w:val="28"/>
        </w:rPr>
        <w:t>о</w:t>
      </w:r>
      <w:r w:rsidR="00C55F01">
        <w:rPr>
          <w:sz w:val="28"/>
          <w:szCs w:val="28"/>
        </w:rPr>
        <w:t>е</w:t>
      </w:r>
      <w:r w:rsidRPr="00EE1FE1">
        <w:rPr>
          <w:sz w:val="28"/>
          <w:szCs w:val="28"/>
        </w:rPr>
        <w:t xml:space="preserve">й личности. Поступки детей в этом возрасте часто продиктованы стремлением найти своё место в коллективе сверстников. Наличие подростковых установок является особенностью мотивации к музыкальной деятельность учащихся этой возрастной группы. </w:t>
      </w:r>
    </w:p>
    <w:p w:rsidR="00EE1FE1" w:rsidRDefault="006A710B" w:rsidP="00D9717B">
      <w:pPr>
        <w:pStyle w:val="a7"/>
        <w:shd w:val="clear" w:color="auto" w:fill="FFFFFF"/>
        <w:spacing w:line="276" w:lineRule="auto"/>
        <w:jc w:val="both"/>
        <w:rPr>
          <w:sz w:val="28"/>
          <w:szCs w:val="28"/>
        </w:rPr>
      </w:pPr>
      <w:r w:rsidRPr="006A710B">
        <w:rPr>
          <w:sz w:val="28"/>
          <w:szCs w:val="28"/>
        </w:rPr>
        <w:t xml:space="preserve">В старших классах основным мотивом становится окончание школы. Большая </w:t>
      </w:r>
      <w:proofErr w:type="gramStart"/>
      <w:r w:rsidRPr="006A710B">
        <w:rPr>
          <w:sz w:val="28"/>
          <w:szCs w:val="28"/>
        </w:rPr>
        <w:t xml:space="preserve">часть </w:t>
      </w:r>
      <w:r w:rsidR="00AD31E4">
        <w:rPr>
          <w:sz w:val="28"/>
          <w:szCs w:val="28"/>
        </w:rPr>
        <w:t xml:space="preserve"> </w:t>
      </w:r>
      <w:r w:rsidRPr="006A710B">
        <w:rPr>
          <w:sz w:val="28"/>
          <w:szCs w:val="28"/>
        </w:rPr>
        <w:t xml:space="preserve">учащихся </w:t>
      </w:r>
      <w:r w:rsidR="00AD31E4">
        <w:rPr>
          <w:sz w:val="28"/>
          <w:szCs w:val="28"/>
        </w:rPr>
        <w:t xml:space="preserve"> </w:t>
      </w:r>
      <w:r w:rsidRPr="006A710B">
        <w:rPr>
          <w:sz w:val="28"/>
          <w:szCs w:val="28"/>
        </w:rPr>
        <w:t>осознает важность успешного завершения обучения, стремится</w:t>
      </w:r>
      <w:r w:rsidR="005456AB">
        <w:rPr>
          <w:sz w:val="28"/>
          <w:szCs w:val="28"/>
        </w:rPr>
        <w:t xml:space="preserve"> </w:t>
      </w:r>
      <w:r w:rsidRPr="006A710B">
        <w:rPr>
          <w:sz w:val="28"/>
          <w:szCs w:val="28"/>
        </w:rPr>
        <w:t xml:space="preserve"> получить</w:t>
      </w:r>
      <w:proofErr w:type="gramEnd"/>
      <w:r w:rsidRPr="006A710B">
        <w:rPr>
          <w:sz w:val="28"/>
          <w:szCs w:val="28"/>
        </w:rPr>
        <w:t xml:space="preserve"> высокие оценки на итоговой аттестации. </w:t>
      </w:r>
      <w:proofErr w:type="spellStart"/>
      <w:r w:rsidRPr="006A710B">
        <w:rPr>
          <w:sz w:val="28"/>
          <w:szCs w:val="28"/>
        </w:rPr>
        <w:t>Профориентированные</w:t>
      </w:r>
      <w:proofErr w:type="spellEnd"/>
      <w:r w:rsidRPr="006A710B">
        <w:rPr>
          <w:sz w:val="28"/>
          <w:szCs w:val="28"/>
        </w:rPr>
        <w:t xml:space="preserve"> учащиеся в этом возрасте уже определяются с выбором профессии и нацелены на дальнейшее продолжение музыкального образования. </w:t>
      </w:r>
      <w:r w:rsidR="00966C26" w:rsidRPr="00966C26">
        <w:rPr>
          <w:sz w:val="28"/>
          <w:szCs w:val="28"/>
        </w:rPr>
        <w:t xml:space="preserve">Многие отечественные и зарубежные </w:t>
      </w:r>
      <w:proofErr w:type="gramStart"/>
      <w:r w:rsidR="00966C26" w:rsidRPr="00966C26">
        <w:rPr>
          <w:sz w:val="28"/>
          <w:szCs w:val="28"/>
        </w:rPr>
        <w:t>психологи</w:t>
      </w:r>
      <w:proofErr w:type="gramEnd"/>
      <w:r w:rsidR="00966C26" w:rsidRPr="00966C26">
        <w:rPr>
          <w:sz w:val="28"/>
          <w:szCs w:val="28"/>
        </w:rPr>
        <w:t xml:space="preserve"> и педагоги придают огромное значение изучению и формированию внутренней мотивации, выражающейся в стремлении к накоплению опыта, мастерства, умений, знаний. Познавательный интерес - сильный внутренний мотив и как мотив учения носит бескорыстный характер. У детей, занимающихся музыкальным искусством, источником внутренней мотивации может стать стремление к идентификации и, одновременно, индивидуализации. Выражается оно в </w:t>
      </w:r>
      <w:proofErr w:type="gramStart"/>
      <w:r w:rsidR="00966C26" w:rsidRPr="00966C26">
        <w:rPr>
          <w:sz w:val="28"/>
          <w:szCs w:val="28"/>
        </w:rPr>
        <w:t>подражании</w:t>
      </w:r>
      <w:proofErr w:type="gramEnd"/>
      <w:r w:rsidR="00966C26" w:rsidRPr="00966C26">
        <w:rPr>
          <w:sz w:val="28"/>
          <w:szCs w:val="28"/>
        </w:rPr>
        <w:t xml:space="preserve"> по каким – либо причинам привлекательным для ученика людям, видам людей и общностям. Часто такими людьми становятся преподаватели детской школы искусств, музыканты, проводившие мастер – классы или работавшие с детьми в Летних творческих школах. Некоторые выбирают объектом подражания великих музыкантов прошлого и настоящего. Этот процесс становится началом утверждения собственной индивидуальности одарённого ученика и трактуется нами как один из важных мотивационных факторов обучения музыкальному искусству. </w:t>
      </w:r>
    </w:p>
    <w:p w:rsidR="002606F8" w:rsidRDefault="00BB2B7D" w:rsidP="00D9717B">
      <w:pPr>
        <w:pStyle w:val="a7"/>
        <w:shd w:val="clear" w:color="auto" w:fill="FFFFFF"/>
        <w:spacing w:line="276" w:lineRule="auto"/>
        <w:jc w:val="both"/>
        <w:rPr>
          <w:sz w:val="28"/>
          <w:szCs w:val="28"/>
        </w:rPr>
      </w:pPr>
      <w:r w:rsidRPr="00BB2B7D">
        <w:rPr>
          <w:sz w:val="28"/>
          <w:szCs w:val="28"/>
        </w:rPr>
        <w:t xml:space="preserve">Публичные выступления, как </w:t>
      </w:r>
      <w:proofErr w:type="gramStart"/>
      <w:r w:rsidRPr="00BB2B7D">
        <w:rPr>
          <w:sz w:val="28"/>
          <w:szCs w:val="28"/>
        </w:rPr>
        <w:t>правило</w:t>
      </w:r>
      <w:proofErr w:type="gramEnd"/>
      <w:r w:rsidRPr="00BB2B7D">
        <w:rPr>
          <w:sz w:val="28"/>
          <w:szCs w:val="28"/>
        </w:rPr>
        <w:t xml:space="preserve"> становятся источником наибольших пиков «</w:t>
      </w:r>
      <w:proofErr w:type="spellStart"/>
      <w:r w:rsidRPr="00BB2B7D">
        <w:rPr>
          <w:sz w:val="28"/>
          <w:szCs w:val="28"/>
        </w:rPr>
        <w:t>флоу</w:t>
      </w:r>
      <w:proofErr w:type="spellEnd"/>
      <w:r w:rsidRPr="00BB2B7D">
        <w:rPr>
          <w:sz w:val="28"/>
          <w:szCs w:val="28"/>
        </w:rPr>
        <w:t xml:space="preserve"> – состояний». Запускаемый силой «публичности эстрады» стрессовый фактор, как аварийная система, выплёскивает наружу все скрытые ресурсы ученика. Результатом становится огромный душевный  подъём, или, по словам А.В. Тороповой «колоссальный </w:t>
      </w:r>
      <w:proofErr w:type="spellStart"/>
      <w:r w:rsidRPr="00BB2B7D">
        <w:rPr>
          <w:sz w:val="28"/>
          <w:szCs w:val="28"/>
        </w:rPr>
        <w:t>энерговыигрыш</w:t>
      </w:r>
      <w:proofErr w:type="spellEnd"/>
      <w:r w:rsidRPr="00BB2B7D">
        <w:rPr>
          <w:sz w:val="28"/>
          <w:szCs w:val="28"/>
        </w:rPr>
        <w:t xml:space="preserve">», ощутимый и в теле, и в душе, и в разуме. Ученик испытывает новые </w:t>
      </w:r>
      <w:r w:rsidRPr="00BB2B7D">
        <w:rPr>
          <w:sz w:val="28"/>
          <w:szCs w:val="28"/>
        </w:rPr>
        <w:lastRenderedPageBreak/>
        <w:t xml:space="preserve">ощущения и переживания, его посещают новые мысли, идеи, образы. Часто возникает удивление самим собой, способным совершить больше, чем предполагал. Именно такое состояние Г. Г. Нейгауз называл «островом радости», к которому потом каждый музыканта стремится всю жизнь. Известно, что С.Т. Рихтер после концертных выступлений, боясь расплескать впустую подобный </w:t>
      </w:r>
      <w:proofErr w:type="spellStart"/>
      <w:r w:rsidRPr="00BB2B7D">
        <w:rPr>
          <w:sz w:val="28"/>
          <w:szCs w:val="28"/>
        </w:rPr>
        <w:t>энерговыигрыш</w:t>
      </w:r>
      <w:proofErr w:type="spellEnd"/>
      <w:r w:rsidRPr="00BB2B7D">
        <w:rPr>
          <w:sz w:val="28"/>
          <w:szCs w:val="28"/>
        </w:rPr>
        <w:t>, уединялся и продолжал играть иногда до самого утра. Мотивация к дальнейшему творческому росту будет более продуктивной на фоне этого оптимального состояния, на шлейфе эйфории. Какие действия со стороны педагога чаще всего можно наблюдать до и после концерта? До выступления – накручивание и стимуляция максимального напряжения всех сил. После выступления, когда пиковое состояние и эйфория уже достигнуты, - либо ученик предоставлен сам себе и восторженным родственникам, либо его ожидает «разбор полётов», причём не всегда доброжелательный. А ведь в это время ребёнок находится в наиболее внушаемом состоянии. Целесообразно в такие моменты заострять внимание ученика только на удачах, открытиях, новых ощущениях, переживаниях, которые можно попытаться повторить и закрепить. Тогда эйфорическая мотивация будет эффективной. Пережитое состояние полёта и счастья ребёнок захочет повторить, будет искать новые пиковые переживания, будет стремиться к занятиям музыкальной деятельностью как способу самовыражения и интеллектуально – творческого прорыва. Естественно, что все описанные выше процессы детьми не осознаются. Но именно педагог должен вести одарённого ученика к таким «</w:t>
      </w:r>
      <w:proofErr w:type="spellStart"/>
      <w:r w:rsidRPr="00BB2B7D">
        <w:rPr>
          <w:sz w:val="28"/>
          <w:szCs w:val="28"/>
        </w:rPr>
        <w:t>flow</w:t>
      </w:r>
      <w:proofErr w:type="spellEnd"/>
      <w:r w:rsidRPr="00BB2B7D">
        <w:rPr>
          <w:sz w:val="28"/>
          <w:szCs w:val="28"/>
        </w:rPr>
        <w:t xml:space="preserve"> – состояниям» и таким образом создавать и поддерживать устойчивую внутреннюю мотивацию. </w:t>
      </w:r>
    </w:p>
    <w:p w:rsidR="008D07EF" w:rsidRPr="005B3402" w:rsidRDefault="008D07EF" w:rsidP="00D9717B">
      <w:pPr>
        <w:pStyle w:val="a7"/>
        <w:shd w:val="clear" w:color="auto" w:fill="FFFFFF"/>
        <w:spacing w:line="276" w:lineRule="auto"/>
        <w:jc w:val="both"/>
        <w:rPr>
          <w:sz w:val="28"/>
          <w:szCs w:val="28"/>
        </w:rPr>
      </w:pPr>
      <w:r w:rsidRPr="005B3402">
        <w:rPr>
          <w:sz w:val="28"/>
          <w:szCs w:val="28"/>
        </w:rPr>
        <w:t>Важно понимать, что, работая над формированием устойчивой положительной мотивации к музыкальной деятельности, преподаватель может использовать определённый набор мотивирующих средств.</w:t>
      </w:r>
    </w:p>
    <w:p w:rsidR="001464D0" w:rsidRPr="005B3402" w:rsidRDefault="00376004" w:rsidP="00D9717B">
      <w:pPr>
        <w:pStyle w:val="a7"/>
        <w:shd w:val="clear" w:color="auto" w:fill="FFFFFF"/>
        <w:spacing w:line="276" w:lineRule="auto"/>
        <w:jc w:val="both"/>
        <w:rPr>
          <w:sz w:val="28"/>
          <w:szCs w:val="28"/>
        </w:rPr>
      </w:pPr>
      <w:r w:rsidRPr="005B3402">
        <w:rPr>
          <w:sz w:val="28"/>
          <w:szCs w:val="28"/>
        </w:rPr>
        <w:t>Есть универсальные мотивы, которые приемлемы на каждом уроке</w:t>
      </w:r>
      <w:r w:rsidR="00ED7C2D">
        <w:rPr>
          <w:sz w:val="28"/>
          <w:szCs w:val="28"/>
        </w:rPr>
        <w:t>:</w:t>
      </w:r>
    </w:p>
    <w:p w:rsidR="001464D0" w:rsidRPr="005B3402" w:rsidRDefault="00376004" w:rsidP="00D9717B">
      <w:pPr>
        <w:pStyle w:val="a7"/>
        <w:shd w:val="clear" w:color="auto" w:fill="FFFFFF"/>
        <w:spacing w:line="276" w:lineRule="auto"/>
        <w:jc w:val="both"/>
        <w:rPr>
          <w:sz w:val="28"/>
          <w:szCs w:val="28"/>
        </w:rPr>
      </w:pPr>
      <w:r w:rsidRPr="005B3402">
        <w:rPr>
          <w:sz w:val="28"/>
          <w:szCs w:val="28"/>
        </w:rPr>
        <w:t xml:space="preserve">1. Создание проблемной ситуации. Предполагает творческий подход учащихся к имеющимся у них знаниям, умениям, навыкам. Служит развитию мыслительных способностей учеников. </w:t>
      </w:r>
      <w:proofErr w:type="gramStart"/>
      <w:r w:rsidRPr="005B3402">
        <w:rPr>
          <w:sz w:val="28"/>
          <w:szCs w:val="28"/>
        </w:rPr>
        <w:t>Направлен</w:t>
      </w:r>
      <w:proofErr w:type="gramEnd"/>
      <w:r w:rsidRPr="005B3402">
        <w:rPr>
          <w:sz w:val="28"/>
          <w:szCs w:val="28"/>
        </w:rPr>
        <w:t xml:space="preserve"> на усвоение способов самостоятельной деятельн</w:t>
      </w:r>
      <w:r w:rsidR="001464D0" w:rsidRPr="005B3402">
        <w:rPr>
          <w:sz w:val="28"/>
          <w:szCs w:val="28"/>
        </w:rPr>
        <w:t>ости</w:t>
      </w:r>
      <w:r w:rsidRPr="005B3402">
        <w:rPr>
          <w:sz w:val="28"/>
          <w:szCs w:val="28"/>
        </w:rPr>
        <w:t>. Создание проблемной ситуации на уроке требует от преподавателя мастерства, так как управлять процессом (то есть направлять деятельность учащихся в нужное русло), бывает достаточно сложно.</w:t>
      </w:r>
    </w:p>
    <w:p w:rsidR="008D07EF" w:rsidRPr="005B3402" w:rsidRDefault="00376004" w:rsidP="00D9717B">
      <w:pPr>
        <w:pStyle w:val="a7"/>
        <w:shd w:val="clear" w:color="auto" w:fill="FFFFFF"/>
        <w:spacing w:line="276" w:lineRule="auto"/>
        <w:jc w:val="both"/>
        <w:rPr>
          <w:sz w:val="28"/>
          <w:szCs w:val="28"/>
        </w:rPr>
      </w:pPr>
      <w:r w:rsidRPr="005B3402">
        <w:rPr>
          <w:sz w:val="28"/>
          <w:szCs w:val="28"/>
        </w:rPr>
        <w:lastRenderedPageBreak/>
        <w:t xml:space="preserve"> 2. Альтернативные способы оценивания. Предполагается отказ от отметок в баллах успехов и неудач учащихся при сохранении качественного оценивания результата в другой форме. Сразу оговоримся, что этот мотив может использоваться время от времени, так как официальной системой оценивания результатов обучения является пятибалльная система. Но иногда есть смысл переходить на альтернативные способы, так как при грамотном использовании этот способ мотивации побуждает ученика к самооценке, к рефлексии свой деятельности. Происходит расширение зоны развития учащихся. Применение данного мотива требует определения четких критериев оценивания результатов. И если помимо официального оценивания в баллах используется альтернативный способ оценивания, то какой - то один. Например, «шкала успеха», когда результативность выполнения задания отражается графически на шкале с делениями. Этот вид оценивания больше подходит для учащихся младшего возраста.</w:t>
      </w:r>
    </w:p>
    <w:p w:rsidR="001464D0" w:rsidRPr="005B3402" w:rsidRDefault="0076324B" w:rsidP="00D9717B">
      <w:pPr>
        <w:pStyle w:val="a7"/>
        <w:shd w:val="clear" w:color="auto" w:fill="FFFFFF"/>
        <w:spacing w:line="276" w:lineRule="auto"/>
        <w:jc w:val="both"/>
        <w:rPr>
          <w:sz w:val="28"/>
          <w:szCs w:val="28"/>
        </w:rPr>
      </w:pPr>
      <w:r w:rsidRPr="005B3402">
        <w:rPr>
          <w:sz w:val="28"/>
          <w:szCs w:val="28"/>
        </w:rPr>
        <w:t>90-100% - прекрасно;</w:t>
      </w:r>
    </w:p>
    <w:p w:rsidR="001464D0" w:rsidRPr="005B3402" w:rsidRDefault="0076324B" w:rsidP="00D9717B">
      <w:pPr>
        <w:pStyle w:val="a7"/>
        <w:shd w:val="clear" w:color="auto" w:fill="FFFFFF"/>
        <w:spacing w:line="276" w:lineRule="auto"/>
        <w:jc w:val="both"/>
        <w:rPr>
          <w:sz w:val="28"/>
          <w:szCs w:val="28"/>
        </w:rPr>
      </w:pPr>
      <w:r w:rsidRPr="005B3402">
        <w:rPr>
          <w:sz w:val="28"/>
          <w:szCs w:val="28"/>
        </w:rPr>
        <w:t xml:space="preserve"> 70-89% - хорошо; </w:t>
      </w:r>
    </w:p>
    <w:p w:rsidR="001464D0" w:rsidRPr="005B3402" w:rsidRDefault="0076324B" w:rsidP="00D9717B">
      <w:pPr>
        <w:pStyle w:val="a7"/>
        <w:shd w:val="clear" w:color="auto" w:fill="FFFFFF"/>
        <w:spacing w:line="276" w:lineRule="auto"/>
        <w:jc w:val="both"/>
        <w:rPr>
          <w:sz w:val="28"/>
          <w:szCs w:val="28"/>
        </w:rPr>
      </w:pPr>
      <w:r w:rsidRPr="005B3402">
        <w:rPr>
          <w:sz w:val="28"/>
          <w:szCs w:val="28"/>
        </w:rPr>
        <w:t xml:space="preserve">30-69% - удовлетворительно; </w:t>
      </w:r>
    </w:p>
    <w:p w:rsidR="001464D0" w:rsidRPr="005B3402" w:rsidRDefault="0076324B" w:rsidP="00D9717B">
      <w:pPr>
        <w:pStyle w:val="a7"/>
        <w:shd w:val="clear" w:color="auto" w:fill="FFFFFF"/>
        <w:spacing w:line="276" w:lineRule="auto"/>
        <w:jc w:val="both"/>
        <w:rPr>
          <w:sz w:val="28"/>
          <w:szCs w:val="28"/>
        </w:rPr>
      </w:pPr>
      <w:r w:rsidRPr="005B3402">
        <w:rPr>
          <w:sz w:val="28"/>
          <w:szCs w:val="28"/>
        </w:rPr>
        <w:t xml:space="preserve">10-29% - слабо; </w:t>
      </w:r>
    </w:p>
    <w:p w:rsidR="001464D0" w:rsidRPr="005B3402" w:rsidRDefault="0076324B" w:rsidP="00D9717B">
      <w:pPr>
        <w:pStyle w:val="a7"/>
        <w:shd w:val="clear" w:color="auto" w:fill="FFFFFF"/>
        <w:spacing w:line="276" w:lineRule="auto"/>
        <w:jc w:val="both"/>
        <w:rPr>
          <w:sz w:val="28"/>
          <w:szCs w:val="28"/>
        </w:rPr>
      </w:pPr>
      <w:r w:rsidRPr="005B3402">
        <w:rPr>
          <w:sz w:val="28"/>
          <w:szCs w:val="28"/>
        </w:rPr>
        <w:t xml:space="preserve">1-9% - очень слабо. </w:t>
      </w:r>
    </w:p>
    <w:p w:rsidR="003F7633" w:rsidRPr="005B3402" w:rsidRDefault="0076324B" w:rsidP="00D9717B">
      <w:pPr>
        <w:pStyle w:val="a7"/>
        <w:shd w:val="clear" w:color="auto" w:fill="FFFFFF"/>
        <w:spacing w:line="276" w:lineRule="auto"/>
        <w:jc w:val="both"/>
        <w:rPr>
          <w:sz w:val="28"/>
          <w:szCs w:val="28"/>
        </w:rPr>
      </w:pPr>
      <w:r w:rsidRPr="005B3402">
        <w:rPr>
          <w:sz w:val="28"/>
          <w:szCs w:val="28"/>
        </w:rPr>
        <w:t xml:space="preserve">Такой способ оценки реально использовать для учащихся среднего и старшего возраста, которые уже знакомы с системой процентного исчисления. Альтернативные способы оценивания могу применяться для подведения итогов в конце учебного года. У каждого ученика есть возможность осознать успешность своего обучения и сравнить свои достижения в учёбе с уровнем достижений своих одноклассников. Здесь подключается также и очень действенный соревновательный мотив, подробнее о котором также будет сказано чуть позже. </w:t>
      </w:r>
    </w:p>
    <w:p w:rsidR="003F7633" w:rsidRPr="005B3402" w:rsidRDefault="0076324B" w:rsidP="00D9717B">
      <w:pPr>
        <w:pStyle w:val="a7"/>
        <w:shd w:val="clear" w:color="auto" w:fill="FFFFFF"/>
        <w:spacing w:line="276" w:lineRule="auto"/>
        <w:jc w:val="both"/>
        <w:rPr>
          <w:sz w:val="28"/>
          <w:szCs w:val="28"/>
        </w:rPr>
      </w:pPr>
      <w:r w:rsidRPr="005B3402">
        <w:rPr>
          <w:sz w:val="28"/>
          <w:szCs w:val="28"/>
        </w:rPr>
        <w:t xml:space="preserve">3. Привлечение учеников к оценочной деятельности направлено на формирование учебных действий самооценки, что при системном применении приводит и к учебному действию самоконтроля. Также этот мотив призван снизить стресс и напряжение учащихся при оценивании ответов. Но применение этого мотива предполагает выработку такого понятия, как «критерии оценивания», то есть нужна договорённость с </w:t>
      </w:r>
      <w:proofErr w:type="gramStart"/>
      <w:r w:rsidRPr="005B3402">
        <w:rPr>
          <w:sz w:val="28"/>
          <w:szCs w:val="28"/>
        </w:rPr>
        <w:lastRenderedPageBreak/>
        <w:t>учениками</w:t>
      </w:r>
      <w:proofErr w:type="gramEnd"/>
      <w:r w:rsidRPr="005B3402">
        <w:rPr>
          <w:sz w:val="28"/>
          <w:szCs w:val="28"/>
        </w:rPr>
        <w:t xml:space="preserve"> за что и какую отметку ставить.. Важно, чтобы оценка содержала качественный, а не количественный анализ учебной деятельности, чтобы не только констатировались недостатки, но и происходила попытка выявить причины этих недостатков. </w:t>
      </w:r>
    </w:p>
    <w:p w:rsidR="00A32C92" w:rsidRPr="005B3402" w:rsidRDefault="0076324B" w:rsidP="00D9717B">
      <w:pPr>
        <w:pStyle w:val="a7"/>
        <w:shd w:val="clear" w:color="auto" w:fill="FFFFFF"/>
        <w:spacing w:line="276" w:lineRule="auto"/>
        <w:jc w:val="both"/>
        <w:rPr>
          <w:sz w:val="28"/>
          <w:szCs w:val="28"/>
        </w:rPr>
      </w:pPr>
      <w:r w:rsidRPr="005B3402">
        <w:rPr>
          <w:sz w:val="28"/>
          <w:szCs w:val="28"/>
        </w:rPr>
        <w:t xml:space="preserve">4. Применение необычных форм учебных занятий – мотив, широко разработанный в педагогической практике. Предполагает вовлечение всех учащихся в учебную деятельность. Таким </w:t>
      </w:r>
      <w:proofErr w:type="gramStart"/>
      <w:r w:rsidRPr="005B3402">
        <w:rPr>
          <w:sz w:val="28"/>
          <w:szCs w:val="28"/>
        </w:rPr>
        <w:t>образом</w:t>
      </w:r>
      <w:proofErr w:type="gramEnd"/>
      <w:r w:rsidRPr="005B3402">
        <w:rPr>
          <w:sz w:val="28"/>
          <w:szCs w:val="28"/>
        </w:rPr>
        <w:t xml:space="preserve"> реализуется принцип активности в процессе обучения, являющийся, как известно, одним из основных законов дидактики. Применение этого мотива побуждает, стимулирует учащихся к учебной деятельности, вызывает положительные эмоции и интерес к предмету. Нередко у учащихся возникает реакция на новизну учебного материала, в этой связи формируется </w:t>
      </w:r>
      <w:proofErr w:type="spellStart"/>
      <w:r w:rsidRPr="005B3402">
        <w:rPr>
          <w:sz w:val="28"/>
          <w:szCs w:val="28"/>
        </w:rPr>
        <w:t>эмоциогенный</w:t>
      </w:r>
      <w:proofErr w:type="spellEnd"/>
      <w:r w:rsidRPr="005B3402">
        <w:rPr>
          <w:sz w:val="28"/>
          <w:szCs w:val="28"/>
        </w:rPr>
        <w:t xml:space="preserve"> учебный материал. </w:t>
      </w:r>
    </w:p>
    <w:p w:rsidR="00A32C92" w:rsidRPr="005B3402" w:rsidRDefault="0076324B" w:rsidP="00D9717B">
      <w:pPr>
        <w:pStyle w:val="a7"/>
        <w:shd w:val="clear" w:color="auto" w:fill="FFFFFF"/>
        <w:spacing w:line="276" w:lineRule="auto"/>
        <w:jc w:val="both"/>
        <w:rPr>
          <w:sz w:val="28"/>
          <w:szCs w:val="28"/>
        </w:rPr>
      </w:pPr>
      <w:r w:rsidRPr="005B3402">
        <w:rPr>
          <w:sz w:val="28"/>
          <w:szCs w:val="28"/>
        </w:rPr>
        <w:t>5. Постоянный анализ жизненных ситуаций, обращение к личному опыту учеников способствует усвоению знаний, умений, навыков по предмету через личный опыт. Создаётся и поддерживается высокий уровень познавательного интереса учащихся. В обучение включается эмоциональная схема, на «знакомый объект» учащиеся проецируют собственные знания, используя опыт жизнедеятельности. Но опора на индивидуальный опыт при нехватке знаний часто приводит к тому, что анализ жизненный ситуаций становится ненаучным, искажённым. Поэтому направляющая и корректирующая функция преподавателя в использовании этого мотива особенно важна.</w:t>
      </w:r>
    </w:p>
    <w:p w:rsidR="00A32C92" w:rsidRPr="005B3402" w:rsidRDefault="0076324B" w:rsidP="00D9717B">
      <w:pPr>
        <w:pStyle w:val="a7"/>
        <w:shd w:val="clear" w:color="auto" w:fill="FFFFFF"/>
        <w:spacing w:line="276" w:lineRule="auto"/>
        <w:jc w:val="both"/>
        <w:rPr>
          <w:sz w:val="28"/>
          <w:szCs w:val="28"/>
        </w:rPr>
      </w:pPr>
      <w:r w:rsidRPr="005B3402">
        <w:rPr>
          <w:sz w:val="28"/>
          <w:szCs w:val="28"/>
        </w:rPr>
        <w:t xml:space="preserve"> 6. Культура общения (вербальные и невербальные способы общения) призвана удерживать внимание учащихся, пробуждать разного вида эмоции, помогать учащимся в освоении диалектики общения. Для этого преподаватель должен чувствовать и понимать ученика, то есть обладать </w:t>
      </w:r>
      <w:proofErr w:type="spellStart"/>
      <w:r w:rsidRPr="005B3402">
        <w:rPr>
          <w:sz w:val="28"/>
          <w:szCs w:val="28"/>
        </w:rPr>
        <w:t>эмпатией</w:t>
      </w:r>
      <w:proofErr w:type="spellEnd"/>
      <w:r w:rsidRPr="005B3402">
        <w:rPr>
          <w:sz w:val="28"/>
          <w:szCs w:val="28"/>
        </w:rPr>
        <w:t xml:space="preserve">. Также нужно помнить, что ученики, как правило, чутко реагируют на стиль поведения преподавателя. Различные стили поведения формируют различные мотивы поведения учащихся. Авторитарный стиль формирует внешнюю мотивацию учения, мотив «избегания неудачи»; задерживает формирование внутренней мотивации. Демократический стиль способствует внутренней мотивации. Либеральный стиль (попустительский) снижает мотивацию учения и формирует неправильный мотив «надежды на успех». </w:t>
      </w:r>
    </w:p>
    <w:p w:rsidR="0076324B" w:rsidRPr="005B3402" w:rsidRDefault="0076324B" w:rsidP="00D9717B">
      <w:pPr>
        <w:pStyle w:val="a7"/>
        <w:shd w:val="clear" w:color="auto" w:fill="FFFFFF"/>
        <w:spacing w:line="276" w:lineRule="auto"/>
        <w:jc w:val="both"/>
        <w:rPr>
          <w:sz w:val="28"/>
          <w:szCs w:val="28"/>
        </w:rPr>
      </w:pPr>
      <w:r w:rsidRPr="005B3402">
        <w:rPr>
          <w:sz w:val="28"/>
          <w:szCs w:val="28"/>
        </w:rPr>
        <w:t xml:space="preserve">7. Чувство юмора преподавателя как способ разрешения учебных трудностей. Часто именно чувство юмора выручает в тех случаях, когда никакие другие способы педагогического воздействия не помогают. Но даже в трудных и </w:t>
      </w:r>
      <w:r w:rsidRPr="005B3402">
        <w:rPr>
          <w:sz w:val="28"/>
          <w:szCs w:val="28"/>
        </w:rPr>
        <w:lastRenderedPageBreak/>
        <w:t xml:space="preserve">щекотливых ситуациях преподаватель должен придерживаться принципа «смеемся вместе, а не над кем </w:t>
      </w:r>
      <w:proofErr w:type="gramStart"/>
      <w:r w:rsidRPr="005B3402">
        <w:rPr>
          <w:sz w:val="28"/>
          <w:szCs w:val="28"/>
        </w:rPr>
        <w:t>–т</w:t>
      </w:r>
      <w:proofErr w:type="gramEnd"/>
      <w:r w:rsidRPr="005B3402">
        <w:rPr>
          <w:sz w:val="28"/>
          <w:szCs w:val="28"/>
        </w:rPr>
        <w:t xml:space="preserve">о». </w:t>
      </w:r>
    </w:p>
    <w:p w:rsidR="00D0185B" w:rsidRPr="005B3402" w:rsidRDefault="0005148E" w:rsidP="00D9717B">
      <w:pPr>
        <w:pStyle w:val="a7"/>
        <w:shd w:val="clear" w:color="auto" w:fill="FFFFFF"/>
        <w:spacing w:line="276" w:lineRule="auto"/>
        <w:jc w:val="both"/>
        <w:rPr>
          <w:sz w:val="28"/>
          <w:szCs w:val="28"/>
        </w:rPr>
      </w:pPr>
      <w:r w:rsidRPr="005B3402">
        <w:rPr>
          <w:sz w:val="28"/>
          <w:szCs w:val="28"/>
        </w:rPr>
        <w:t>К</w:t>
      </w:r>
      <w:r w:rsidR="00D0185B" w:rsidRPr="005B3402">
        <w:rPr>
          <w:sz w:val="28"/>
          <w:szCs w:val="28"/>
        </w:rPr>
        <w:t xml:space="preserve">аждый педагог для себя может создать копилку мотиваций, состоящую из афоризмов, посвященных музыкальному искусству. Передавая их ученикам, преподаватель вносит в занятия музыкальной деятельностью смысловую окраску. Вот некоторые из выражений, составляющих копилку мотиваций: «Музыка – это сохранение традиций», «Красота спасет мир», «Искусство – это мир грез и лучшая реальность». Желательно, чтобы эти афоризмы были наглядными, выписанными на доску, плакат, стенд; чтобы они бросались в глаза и запоминались. И, каждый из них, безусловно, должен быть прокомментирован преподавателем. Очень ценным представляется следующее высказывание: «Искусство – это мастерская чувств». Занимаясь музыкальным искусством, ребенок </w:t>
      </w:r>
      <w:proofErr w:type="spellStart"/>
      <w:r w:rsidR="00D0185B" w:rsidRPr="005B3402">
        <w:rPr>
          <w:sz w:val="28"/>
          <w:szCs w:val="28"/>
        </w:rPr>
        <w:t>самоактуализируется</w:t>
      </w:r>
      <w:proofErr w:type="spellEnd"/>
      <w:r w:rsidR="00D0185B" w:rsidRPr="005B3402">
        <w:rPr>
          <w:sz w:val="28"/>
          <w:szCs w:val="28"/>
        </w:rPr>
        <w:t xml:space="preserve"> не только непосредственно в исполнительстве, но и в восприятии и понимании музыки. Ведь существует потребность не только выразить переживаемое, но услышать, и понять то, что слышишь. «Имеющий уши да услышит»</w:t>
      </w:r>
      <w:proofErr w:type="gramStart"/>
      <w:r w:rsidR="00D0185B" w:rsidRPr="005B3402">
        <w:rPr>
          <w:sz w:val="28"/>
          <w:szCs w:val="28"/>
        </w:rPr>
        <w:t xml:space="preserve"> </w:t>
      </w:r>
      <w:r w:rsidRPr="005B3402">
        <w:rPr>
          <w:sz w:val="28"/>
          <w:szCs w:val="28"/>
        </w:rPr>
        <w:t>.</w:t>
      </w:r>
      <w:proofErr w:type="gramEnd"/>
      <w:r w:rsidR="00D0185B" w:rsidRPr="005B3402">
        <w:rPr>
          <w:sz w:val="28"/>
          <w:szCs w:val="28"/>
        </w:rPr>
        <w:t xml:space="preserve">«Иметь уши» – вот ещё одна важная мотивация к обучению музыкальному искусству. Выражение «иметь уши» - квинтэссенция </w:t>
      </w:r>
      <w:r w:rsidRPr="005B3402">
        <w:rPr>
          <w:sz w:val="28"/>
          <w:szCs w:val="28"/>
        </w:rPr>
        <w:t xml:space="preserve">музыкального </w:t>
      </w:r>
      <w:r w:rsidR="00D0185B" w:rsidRPr="005B3402">
        <w:rPr>
          <w:sz w:val="28"/>
          <w:szCs w:val="28"/>
        </w:rPr>
        <w:t>обучения</w:t>
      </w:r>
      <w:r w:rsidRPr="005B3402">
        <w:rPr>
          <w:sz w:val="28"/>
          <w:szCs w:val="28"/>
        </w:rPr>
        <w:t>.</w:t>
      </w:r>
    </w:p>
    <w:p w:rsidR="0005148E" w:rsidRPr="005B3402" w:rsidRDefault="00873000" w:rsidP="00D9717B">
      <w:pPr>
        <w:pStyle w:val="a7"/>
        <w:shd w:val="clear" w:color="auto" w:fill="FFFFFF"/>
        <w:spacing w:line="276" w:lineRule="auto"/>
        <w:jc w:val="both"/>
        <w:rPr>
          <w:sz w:val="28"/>
          <w:szCs w:val="28"/>
        </w:rPr>
      </w:pPr>
      <w:r w:rsidRPr="005B3402">
        <w:rPr>
          <w:sz w:val="28"/>
          <w:szCs w:val="28"/>
        </w:rPr>
        <w:t>Обобщая все вышесказанное, перечислим практические способы формирования и развития у детей устойчивой мотивации к музыкальной деятельности.</w:t>
      </w:r>
    </w:p>
    <w:p w:rsidR="0005148E" w:rsidRPr="002E60FC" w:rsidRDefault="00873000" w:rsidP="00D9717B">
      <w:pPr>
        <w:pStyle w:val="a7"/>
        <w:shd w:val="clear" w:color="auto" w:fill="FFFFFF"/>
        <w:spacing w:line="276" w:lineRule="auto"/>
        <w:jc w:val="both"/>
        <w:rPr>
          <w:sz w:val="28"/>
          <w:szCs w:val="28"/>
        </w:rPr>
      </w:pPr>
      <w:r w:rsidRPr="002E60FC">
        <w:rPr>
          <w:sz w:val="28"/>
          <w:szCs w:val="28"/>
        </w:rPr>
        <w:t xml:space="preserve"> 1. Использование возможностей внешней и внутренней мотивации в зависимости от возраста учащихся. </w:t>
      </w:r>
    </w:p>
    <w:p w:rsidR="0005148E" w:rsidRPr="002E60FC" w:rsidRDefault="00873000" w:rsidP="00D9717B">
      <w:pPr>
        <w:pStyle w:val="a7"/>
        <w:shd w:val="clear" w:color="auto" w:fill="FFFFFF"/>
        <w:spacing w:line="276" w:lineRule="auto"/>
        <w:jc w:val="both"/>
        <w:rPr>
          <w:sz w:val="28"/>
          <w:szCs w:val="28"/>
        </w:rPr>
      </w:pPr>
      <w:r w:rsidRPr="002E60FC">
        <w:rPr>
          <w:sz w:val="28"/>
          <w:szCs w:val="28"/>
        </w:rPr>
        <w:t>2. Использование мотивационного потенциала стремления ученика к идентификации и индивидуализации.</w:t>
      </w:r>
    </w:p>
    <w:p w:rsidR="0005148E" w:rsidRPr="002E60FC" w:rsidRDefault="00873000" w:rsidP="00D9717B">
      <w:pPr>
        <w:pStyle w:val="a7"/>
        <w:shd w:val="clear" w:color="auto" w:fill="FFFFFF"/>
        <w:spacing w:line="276" w:lineRule="auto"/>
        <w:jc w:val="both"/>
        <w:rPr>
          <w:sz w:val="28"/>
          <w:szCs w:val="28"/>
        </w:rPr>
      </w:pPr>
      <w:r w:rsidRPr="002E60FC">
        <w:rPr>
          <w:sz w:val="28"/>
          <w:szCs w:val="28"/>
        </w:rPr>
        <w:t xml:space="preserve"> 3. Применение возможностей «</w:t>
      </w:r>
      <w:proofErr w:type="spellStart"/>
      <w:r w:rsidRPr="002E60FC">
        <w:rPr>
          <w:sz w:val="28"/>
          <w:szCs w:val="28"/>
        </w:rPr>
        <w:t>flow</w:t>
      </w:r>
      <w:proofErr w:type="spellEnd"/>
      <w:r w:rsidRPr="002E60FC">
        <w:rPr>
          <w:sz w:val="28"/>
          <w:szCs w:val="28"/>
        </w:rPr>
        <w:t xml:space="preserve"> – состояний».</w:t>
      </w:r>
    </w:p>
    <w:p w:rsidR="0005148E" w:rsidRPr="002E60FC" w:rsidRDefault="00873000" w:rsidP="00D9717B">
      <w:pPr>
        <w:pStyle w:val="a7"/>
        <w:shd w:val="clear" w:color="auto" w:fill="FFFFFF"/>
        <w:spacing w:line="276" w:lineRule="auto"/>
        <w:jc w:val="both"/>
        <w:rPr>
          <w:sz w:val="28"/>
          <w:szCs w:val="28"/>
        </w:rPr>
      </w:pPr>
      <w:r w:rsidRPr="002E60FC">
        <w:rPr>
          <w:sz w:val="28"/>
          <w:szCs w:val="28"/>
        </w:rPr>
        <w:t xml:space="preserve"> 4. Широкое применение потенциала эйфорической мотивации. </w:t>
      </w:r>
    </w:p>
    <w:p w:rsidR="0005148E" w:rsidRPr="002E60FC" w:rsidRDefault="00873000" w:rsidP="00D9717B">
      <w:pPr>
        <w:pStyle w:val="a7"/>
        <w:shd w:val="clear" w:color="auto" w:fill="FFFFFF"/>
        <w:spacing w:line="276" w:lineRule="auto"/>
        <w:jc w:val="both"/>
        <w:rPr>
          <w:sz w:val="28"/>
          <w:szCs w:val="28"/>
        </w:rPr>
      </w:pPr>
      <w:r w:rsidRPr="002E60FC">
        <w:rPr>
          <w:sz w:val="28"/>
          <w:szCs w:val="28"/>
        </w:rPr>
        <w:t>5. Формирования умения одарённого ученика достигать оптимального творческого состояния.</w:t>
      </w:r>
    </w:p>
    <w:p w:rsidR="0005148E" w:rsidRPr="002E60FC" w:rsidRDefault="00873000" w:rsidP="00D9717B">
      <w:pPr>
        <w:pStyle w:val="a7"/>
        <w:shd w:val="clear" w:color="auto" w:fill="FFFFFF"/>
        <w:spacing w:line="276" w:lineRule="auto"/>
        <w:jc w:val="both"/>
        <w:rPr>
          <w:sz w:val="28"/>
          <w:szCs w:val="28"/>
        </w:rPr>
      </w:pPr>
      <w:r w:rsidRPr="002E60FC">
        <w:rPr>
          <w:sz w:val="28"/>
          <w:szCs w:val="28"/>
        </w:rPr>
        <w:t xml:space="preserve"> 6. Создание преподавателем индивидуального мотивационного комплекса с возможностью варьирования его компонентов.</w:t>
      </w:r>
    </w:p>
    <w:p w:rsidR="0005148E" w:rsidRPr="002E60FC" w:rsidRDefault="00873000" w:rsidP="00D9717B">
      <w:pPr>
        <w:pStyle w:val="a7"/>
        <w:shd w:val="clear" w:color="auto" w:fill="FFFFFF"/>
        <w:spacing w:line="276" w:lineRule="auto"/>
        <w:jc w:val="both"/>
        <w:rPr>
          <w:sz w:val="28"/>
          <w:szCs w:val="28"/>
        </w:rPr>
      </w:pPr>
      <w:r w:rsidRPr="002E60FC">
        <w:rPr>
          <w:sz w:val="28"/>
          <w:szCs w:val="28"/>
        </w:rPr>
        <w:lastRenderedPageBreak/>
        <w:t xml:space="preserve"> 7. Использование групповых технологий обучения, в том числе с применением соревновательного и престижного мотивационных компонентов. </w:t>
      </w:r>
    </w:p>
    <w:p w:rsidR="0005148E" w:rsidRPr="002E60FC" w:rsidRDefault="00873000" w:rsidP="00D9717B">
      <w:pPr>
        <w:pStyle w:val="a7"/>
        <w:shd w:val="clear" w:color="auto" w:fill="FFFFFF"/>
        <w:spacing w:line="276" w:lineRule="auto"/>
        <w:jc w:val="both"/>
        <w:rPr>
          <w:sz w:val="28"/>
          <w:szCs w:val="28"/>
        </w:rPr>
      </w:pPr>
      <w:r w:rsidRPr="002E60FC">
        <w:rPr>
          <w:sz w:val="28"/>
          <w:szCs w:val="28"/>
        </w:rPr>
        <w:t>8. Создание системы педагогических приёмов, повышающих учебную мотивацию.</w:t>
      </w:r>
    </w:p>
    <w:p w:rsidR="0005148E" w:rsidRPr="002E60FC" w:rsidRDefault="00873000" w:rsidP="00D9717B">
      <w:pPr>
        <w:pStyle w:val="a7"/>
        <w:shd w:val="clear" w:color="auto" w:fill="FFFFFF"/>
        <w:spacing w:line="276" w:lineRule="auto"/>
        <w:jc w:val="both"/>
        <w:rPr>
          <w:sz w:val="28"/>
          <w:szCs w:val="28"/>
        </w:rPr>
      </w:pPr>
      <w:r w:rsidRPr="002E60FC">
        <w:rPr>
          <w:sz w:val="28"/>
          <w:szCs w:val="28"/>
        </w:rPr>
        <w:t xml:space="preserve"> 9. Актуализация потенциальных способностей учащихся в специфически организованной деятельности (участие в конкурсах, фестивалях, олимпиадах). </w:t>
      </w:r>
    </w:p>
    <w:p w:rsidR="0005148E" w:rsidRPr="002E60FC" w:rsidRDefault="00873000" w:rsidP="00D9717B">
      <w:pPr>
        <w:pStyle w:val="a7"/>
        <w:shd w:val="clear" w:color="auto" w:fill="FFFFFF"/>
        <w:spacing w:line="276" w:lineRule="auto"/>
        <w:jc w:val="both"/>
        <w:rPr>
          <w:sz w:val="28"/>
          <w:szCs w:val="28"/>
        </w:rPr>
      </w:pPr>
      <w:r w:rsidRPr="002E60FC">
        <w:rPr>
          <w:sz w:val="28"/>
          <w:szCs w:val="28"/>
        </w:rPr>
        <w:t xml:space="preserve"> 10. Привлечение учащихся к исследовательской деятельности.</w:t>
      </w:r>
    </w:p>
    <w:p w:rsidR="0005148E" w:rsidRPr="002E60FC" w:rsidRDefault="00873000" w:rsidP="00D9717B">
      <w:pPr>
        <w:pStyle w:val="a7"/>
        <w:shd w:val="clear" w:color="auto" w:fill="FFFFFF"/>
        <w:spacing w:line="276" w:lineRule="auto"/>
        <w:jc w:val="both"/>
        <w:rPr>
          <w:sz w:val="28"/>
          <w:szCs w:val="28"/>
        </w:rPr>
      </w:pPr>
      <w:r w:rsidRPr="002E60FC">
        <w:rPr>
          <w:sz w:val="28"/>
          <w:szCs w:val="28"/>
        </w:rPr>
        <w:t xml:space="preserve"> 11. Мотивация, исходящая от взрослых – педагогов, родителей, кумиров в области музыкального искусства. «Запредельная», с точки зрения ученика, компетентность педагога (что непросто в работе с подростками). Родители – единомышленники - имеют (или хотя бы изображают) музыкальные интересы. Постоянное «присутствие» в круге интересов ребёнка музыкального кумира, возможно, того музыканта, чьё имя носит его школа. </w:t>
      </w:r>
    </w:p>
    <w:p w:rsidR="0005148E" w:rsidRPr="002E60FC" w:rsidRDefault="00873000" w:rsidP="00D9717B">
      <w:pPr>
        <w:pStyle w:val="a7"/>
        <w:shd w:val="clear" w:color="auto" w:fill="FFFFFF"/>
        <w:spacing w:line="276" w:lineRule="auto"/>
        <w:jc w:val="both"/>
        <w:rPr>
          <w:sz w:val="28"/>
          <w:szCs w:val="28"/>
        </w:rPr>
      </w:pPr>
      <w:r w:rsidRPr="002E60FC">
        <w:rPr>
          <w:sz w:val="28"/>
          <w:szCs w:val="28"/>
        </w:rPr>
        <w:t>1</w:t>
      </w:r>
      <w:r w:rsidR="0005148E" w:rsidRPr="002E60FC">
        <w:rPr>
          <w:sz w:val="28"/>
          <w:szCs w:val="28"/>
        </w:rPr>
        <w:t>2</w:t>
      </w:r>
      <w:r w:rsidRPr="002E60FC">
        <w:rPr>
          <w:sz w:val="28"/>
          <w:szCs w:val="28"/>
        </w:rPr>
        <w:t xml:space="preserve">. </w:t>
      </w:r>
      <w:proofErr w:type="gramStart"/>
      <w:r w:rsidRPr="002E60FC">
        <w:rPr>
          <w:sz w:val="28"/>
          <w:szCs w:val="28"/>
        </w:rPr>
        <w:t xml:space="preserve">Включение </w:t>
      </w:r>
      <w:r w:rsidR="0031192D">
        <w:rPr>
          <w:sz w:val="28"/>
          <w:szCs w:val="28"/>
        </w:rPr>
        <w:t xml:space="preserve"> </w:t>
      </w:r>
      <w:r w:rsidRPr="002E60FC">
        <w:rPr>
          <w:sz w:val="28"/>
          <w:szCs w:val="28"/>
        </w:rPr>
        <w:t>учебной</w:t>
      </w:r>
      <w:r w:rsidR="0031192D">
        <w:rPr>
          <w:sz w:val="28"/>
          <w:szCs w:val="28"/>
        </w:rPr>
        <w:t xml:space="preserve"> </w:t>
      </w:r>
      <w:r w:rsidRPr="002E60FC">
        <w:rPr>
          <w:sz w:val="28"/>
          <w:szCs w:val="28"/>
        </w:rPr>
        <w:t xml:space="preserve"> деятельности</w:t>
      </w:r>
      <w:r w:rsidR="0031192D">
        <w:rPr>
          <w:sz w:val="28"/>
          <w:szCs w:val="28"/>
        </w:rPr>
        <w:t xml:space="preserve"> </w:t>
      </w:r>
      <w:r w:rsidRPr="002E60FC">
        <w:rPr>
          <w:sz w:val="28"/>
          <w:szCs w:val="28"/>
        </w:rPr>
        <w:t xml:space="preserve"> в </w:t>
      </w:r>
      <w:r w:rsidR="0031192D">
        <w:rPr>
          <w:sz w:val="28"/>
          <w:szCs w:val="28"/>
        </w:rPr>
        <w:t xml:space="preserve"> </w:t>
      </w:r>
      <w:r w:rsidRPr="002E60FC">
        <w:rPr>
          <w:sz w:val="28"/>
          <w:szCs w:val="28"/>
        </w:rPr>
        <w:t xml:space="preserve">более широкий </w:t>
      </w:r>
      <w:r w:rsidR="0031192D">
        <w:rPr>
          <w:sz w:val="28"/>
          <w:szCs w:val="28"/>
        </w:rPr>
        <w:t xml:space="preserve"> </w:t>
      </w:r>
      <w:r w:rsidRPr="002E60FC">
        <w:rPr>
          <w:sz w:val="28"/>
          <w:szCs w:val="28"/>
        </w:rPr>
        <w:t xml:space="preserve">современный </w:t>
      </w:r>
      <w:r w:rsidR="0031192D">
        <w:rPr>
          <w:sz w:val="28"/>
          <w:szCs w:val="28"/>
        </w:rPr>
        <w:t xml:space="preserve"> </w:t>
      </w:r>
      <w:r w:rsidRPr="002E60FC">
        <w:rPr>
          <w:sz w:val="28"/>
          <w:szCs w:val="28"/>
        </w:rPr>
        <w:t>и исторической контекст.</w:t>
      </w:r>
      <w:proofErr w:type="gramEnd"/>
      <w:r w:rsidRPr="002E60FC">
        <w:rPr>
          <w:sz w:val="28"/>
          <w:szCs w:val="28"/>
        </w:rPr>
        <w:t xml:space="preserve"> «Копилка мотиваций», собираемая педагогом и декларируемая детям. </w:t>
      </w:r>
    </w:p>
    <w:p w:rsidR="0005148E" w:rsidRPr="002E60FC" w:rsidRDefault="00873000" w:rsidP="00D9717B">
      <w:pPr>
        <w:pStyle w:val="a7"/>
        <w:shd w:val="clear" w:color="auto" w:fill="FFFFFF"/>
        <w:spacing w:line="276" w:lineRule="auto"/>
        <w:jc w:val="both"/>
        <w:rPr>
          <w:sz w:val="28"/>
          <w:szCs w:val="28"/>
        </w:rPr>
      </w:pPr>
      <w:r w:rsidRPr="002E60FC">
        <w:rPr>
          <w:sz w:val="28"/>
          <w:szCs w:val="28"/>
        </w:rPr>
        <w:t>1</w:t>
      </w:r>
      <w:r w:rsidR="0005148E" w:rsidRPr="002E60FC">
        <w:rPr>
          <w:sz w:val="28"/>
          <w:szCs w:val="28"/>
        </w:rPr>
        <w:t>3</w:t>
      </w:r>
      <w:r w:rsidRPr="002E60FC">
        <w:rPr>
          <w:sz w:val="28"/>
          <w:szCs w:val="28"/>
        </w:rPr>
        <w:t xml:space="preserve">. </w:t>
      </w:r>
      <w:proofErr w:type="spellStart"/>
      <w:r w:rsidRPr="002E60FC">
        <w:rPr>
          <w:sz w:val="28"/>
          <w:szCs w:val="28"/>
        </w:rPr>
        <w:t>Самоактуализация</w:t>
      </w:r>
      <w:proofErr w:type="spellEnd"/>
      <w:r w:rsidRPr="002E60FC">
        <w:rPr>
          <w:sz w:val="28"/>
          <w:szCs w:val="28"/>
        </w:rPr>
        <w:t xml:space="preserve"> учащихся не только в исполнительстве, но и в восприятии и понимании музыки. </w:t>
      </w:r>
    </w:p>
    <w:p w:rsidR="00873000" w:rsidRPr="002E60FC" w:rsidRDefault="00873000" w:rsidP="00D9717B">
      <w:pPr>
        <w:pStyle w:val="a7"/>
        <w:shd w:val="clear" w:color="auto" w:fill="FFFFFF"/>
        <w:spacing w:line="276" w:lineRule="auto"/>
        <w:jc w:val="both"/>
        <w:rPr>
          <w:sz w:val="28"/>
          <w:szCs w:val="28"/>
        </w:rPr>
      </w:pPr>
      <w:r w:rsidRPr="002E60FC">
        <w:rPr>
          <w:sz w:val="28"/>
          <w:szCs w:val="28"/>
        </w:rPr>
        <w:t>1</w:t>
      </w:r>
      <w:r w:rsidR="0005148E" w:rsidRPr="002E60FC">
        <w:rPr>
          <w:sz w:val="28"/>
          <w:szCs w:val="28"/>
        </w:rPr>
        <w:t>4</w:t>
      </w:r>
      <w:r w:rsidRPr="002E60FC">
        <w:rPr>
          <w:sz w:val="28"/>
          <w:szCs w:val="28"/>
        </w:rPr>
        <w:t xml:space="preserve">. Формирование и развитие музыкальности, музыкального мышления, </w:t>
      </w:r>
      <w:proofErr w:type="spellStart"/>
      <w:r w:rsidRPr="002E60FC">
        <w:rPr>
          <w:sz w:val="28"/>
          <w:szCs w:val="28"/>
        </w:rPr>
        <w:t>эмпатийности</w:t>
      </w:r>
      <w:proofErr w:type="spellEnd"/>
      <w:r w:rsidRPr="002E60FC">
        <w:rPr>
          <w:sz w:val="28"/>
          <w:szCs w:val="28"/>
        </w:rPr>
        <w:t xml:space="preserve"> </w:t>
      </w:r>
      <w:r w:rsidR="00463AE5">
        <w:rPr>
          <w:sz w:val="28"/>
          <w:szCs w:val="28"/>
        </w:rPr>
        <w:t xml:space="preserve"> </w:t>
      </w:r>
      <w:r w:rsidRPr="002E60FC">
        <w:rPr>
          <w:sz w:val="28"/>
          <w:szCs w:val="28"/>
        </w:rPr>
        <w:t xml:space="preserve">и креативности как основополагающих творческих ориентиров ребёнка. </w:t>
      </w:r>
    </w:p>
    <w:p w:rsidR="00F041EB" w:rsidRPr="002E60FC" w:rsidRDefault="00570709" w:rsidP="00D9717B">
      <w:pPr>
        <w:pStyle w:val="a7"/>
        <w:shd w:val="clear" w:color="auto" w:fill="FFFFFF"/>
        <w:spacing w:line="276" w:lineRule="auto"/>
        <w:jc w:val="both"/>
        <w:rPr>
          <w:sz w:val="28"/>
          <w:szCs w:val="28"/>
        </w:rPr>
      </w:pPr>
      <w:r w:rsidRPr="002E60FC">
        <w:rPr>
          <w:sz w:val="28"/>
          <w:szCs w:val="28"/>
        </w:rPr>
        <w:t xml:space="preserve">Сущностная характеристика понятия «устойчивая мотивация к музыкальной деятельности» включает в себя широкий спектр потребностей, интересов, мотивов и целей, реализуемых ребенком через музыкальную деятельность. Установлено, что </w:t>
      </w:r>
      <w:proofErr w:type="spellStart"/>
      <w:r w:rsidRPr="002E60FC">
        <w:rPr>
          <w:sz w:val="28"/>
          <w:szCs w:val="28"/>
        </w:rPr>
        <w:t>деятельностный</w:t>
      </w:r>
      <w:proofErr w:type="spellEnd"/>
      <w:r w:rsidRPr="002E60FC">
        <w:rPr>
          <w:sz w:val="28"/>
          <w:szCs w:val="28"/>
        </w:rPr>
        <w:t>, гуманистический и личностно ориентированный подходы являются наиболее эффективными, поскольку позволяют оптимально реализовать личностные мотивы в музыкальной деятельности учащихся:</w:t>
      </w:r>
    </w:p>
    <w:p w:rsidR="00F041EB" w:rsidRPr="002E60FC" w:rsidRDefault="00570709" w:rsidP="00D9717B">
      <w:pPr>
        <w:pStyle w:val="a7"/>
        <w:shd w:val="clear" w:color="auto" w:fill="FFFFFF"/>
        <w:spacing w:line="276" w:lineRule="auto"/>
        <w:jc w:val="both"/>
        <w:rPr>
          <w:sz w:val="28"/>
          <w:szCs w:val="28"/>
        </w:rPr>
      </w:pPr>
      <w:r w:rsidRPr="002E60FC">
        <w:rPr>
          <w:sz w:val="28"/>
          <w:szCs w:val="28"/>
        </w:rPr>
        <w:t xml:space="preserve"> - развитие высоких уровней познавательной потребности, направленность на осознание целей учебной деятельности;</w:t>
      </w:r>
    </w:p>
    <w:p w:rsidR="00F041EB" w:rsidRPr="002E60FC" w:rsidRDefault="00570709" w:rsidP="00D9717B">
      <w:pPr>
        <w:pStyle w:val="a7"/>
        <w:shd w:val="clear" w:color="auto" w:fill="FFFFFF"/>
        <w:spacing w:line="276" w:lineRule="auto"/>
        <w:jc w:val="both"/>
        <w:rPr>
          <w:sz w:val="28"/>
          <w:szCs w:val="28"/>
        </w:rPr>
      </w:pPr>
      <w:r w:rsidRPr="002E60FC">
        <w:rPr>
          <w:sz w:val="28"/>
          <w:szCs w:val="28"/>
        </w:rPr>
        <w:lastRenderedPageBreak/>
        <w:t xml:space="preserve"> - формирование эмоционально положительного самоощущения, реализация базовых потребностей организма, связанных с получением удовольствия от эмоционального, сенсорного насыщения, необходимых для гармоничного развития личности; - реализация творческой активности в музыкальной деятельности;</w:t>
      </w:r>
    </w:p>
    <w:p w:rsidR="00F041EB" w:rsidRPr="002E60FC" w:rsidRDefault="00570709" w:rsidP="00D9717B">
      <w:pPr>
        <w:pStyle w:val="a7"/>
        <w:shd w:val="clear" w:color="auto" w:fill="FFFFFF"/>
        <w:spacing w:line="276" w:lineRule="auto"/>
        <w:jc w:val="both"/>
        <w:rPr>
          <w:sz w:val="28"/>
          <w:szCs w:val="28"/>
        </w:rPr>
      </w:pPr>
      <w:r w:rsidRPr="002E60FC">
        <w:rPr>
          <w:sz w:val="28"/>
          <w:szCs w:val="28"/>
        </w:rPr>
        <w:t xml:space="preserve"> - стремление к общению со сверстниками в коллективных формах музыкальной деятельности; - стремление подражать другим музыкантам; - потребность в одобрении со стороны родителей и преподавателей за успехи в музыкальной деятельности;</w:t>
      </w:r>
    </w:p>
    <w:p w:rsidR="00570709" w:rsidRPr="002E60FC" w:rsidRDefault="00570709" w:rsidP="00D9717B">
      <w:pPr>
        <w:pStyle w:val="a7"/>
        <w:shd w:val="clear" w:color="auto" w:fill="FFFFFF"/>
        <w:spacing w:line="276" w:lineRule="auto"/>
        <w:jc w:val="both"/>
        <w:rPr>
          <w:sz w:val="28"/>
          <w:szCs w:val="28"/>
        </w:rPr>
      </w:pPr>
      <w:r w:rsidRPr="002E60FC">
        <w:rPr>
          <w:sz w:val="28"/>
          <w:szCs w:val="28"/>
        </w:rPr>
        <w:t xml:space="preserve"> - стремление к самоутверждению, признанию в глазах взрослых и сверстников через концертные выступления, участие в конкурсах и фестивалях различного уровня.</w:t>
      </w:r>
    </w:p>
    <w:p w:rsidR="00101E22" w:rsidRPr="00101E22" w:rsidRDefault="00BB3911" w:rsidP="006E0F8D">
      <w:pPr>
        <w:pStyle w:val="c5"/>
        <w:shd w:val="clear" w:color="auto" w:fill="FFFFFF"/>
        <w:spacing w:before="0" w:beforeAutospacing="0" w:after="0" w:afterAutospacing="0" w:line="276" w:lineRule="auto"/>
        <w:jc w:val="both"/>
        <w:rPr>
          <w:rFonts w:ascii="Calibri" w:hAnsi="Calibri" w:cs="Calibri"/>
          <w:color w:val="000000"/>
          <w:sz w:val="28"/>
          <w:szCs w:val="28"/>
        </w:rPr>
      </w:pPr>
      <w:r>
        <w:rPr>
          <w:color w:val="000000"/>
          <w:sz w:val="28"/>
          <w:szCs w:val="28"/>
        </w:rPr>
        <w:t xml:space="preserve">         </w:t>
      </w:r>
      <w:r w:rsidR="006E0F8D">
        <w:rPr>
          <w:color w:val="000000"/>
          <w:sz w:val="28"/>
          <w:szCs w:val="28"/>
        </w:rPr>
        <w:t xml:space="preserve"> </w:t>
      </w:r>
      <w:r w:rsidR="004C2A97">
        <w:rPr>
          <w:color w:val="000000"/>
          <w:sz w:val="28"/>
          <w:szCs w:val="28"/>
        </w:rPr>
        <w:t xml:space="preserve">А </w:t>
      </w:r>
      <w:proofErr w:type="spellStart"/>
      <w:r w:rsidR="004C2A97">
        <w:rPr>
          <w:color w:val="000000"/>
          <w:sz w:val="28"/>
          <w:szCs w:val="28"/>
        </w:rPr>
        <w:t>зачастуя</w:t>
      </w:r>
      <w:proofErr w:type="spellEnd"/>
      <w:r w:rsidR="004C2A97">
        <w:rPr>
          <w:color w:val="000000"/>
          <w:sz w:val="28"/>
          <w:szCs w:val="28"/>
        </w:rPr>
        <w:t xml:space="preserve"> бывает так</w:t>
      </w:r>
      <w:r w:rsidR="004C2A97">
        <w:rPr>
          <w:rStyle w:val="c0"/>
          <w:color w:val="000000"/>
          <w:sz w:val="28"/>
          <w:szCs w:val="28"/>
        </w:rPr>
        <w:t xml:space="preserve">, что </w:t>
      </w:r>
      <w:r w:rsidR="000F2C93">
        <w:rPr>
          <w:rStyle w:val="c0"/>
          <w:color w:val="000000"/>
          <w:sz w:val="28"/>
          <w:szCs w:val="28"/>
        </w:rPr>
        <w:t xml:space="preserve"> </w:t>
      </w:r>
      <w:r w:rsidR="00101E22" w:rsidRPr="00101E22">
        <w:rPr>
          <w:rStyle w:val="c0"/>
          <w:color w:val="000000"/>
          <w:sz w:val="28"/>
          <w:szCs w:val="28"/>
        </w:rPr>
        <w:t>родители не обращают внимания или игнорируют эмоциональность ребенка, относятся к нему не как к личности со своими желаниями, потребностями, интересами, а лишь воплощают с его помощью свои родительские представления об успешности</w:t>
      </w:r>
      <w:r w:rsidR="00BC0DDB">
        <w:rPr>
          <w:rStyle w:val="c0"/>
          <w:color w:val="000000"/>
          <w:sz w:val="28"/>
          <w:szCs w:val="28"/>
        </w:rPr>
        <w:t xml:space="preserve">. Родители, которые </w:t>
      </w:r>
      <w:r w:rsidR="00101E22" w:rsidRPr="00101E22">
        <w:rPr>
          <w:rStyle w:val="c0"/>
          <w:color w:val="000000"/>
          <w:sz w:val="28"/>
          <w:szCs w:val="28"/>
        </w:rPr>
        <w:t xml:space="preserve"> не разрешают проживать агрессию или обиду</w:t>
      </w:r>
      <w:r w:rsidR="00BC0DDB">
        <w:rPr>
          <w:rStyle w:val="c0"/>
          <w:color w:val="000000"/>
          <w:sz w:val="28"/>
          <w:szCs w:val="28"/>
        </w:rPr>
        <w:t xml:space="preserve"> своему ребенку добиваются</w:t>
      </w:r>
      <w:r w:rsidR="00101E22" w:rsidRPr="00101E22">
        <w:rPr>
          <w:rStyle w:val="c0"/>
          <w:color w:val="000000"/>
          <w:sz w:val="28"/>
          <w:szCs w:val="28"/>
        </w:rPr>
        <w:t>, что приводит к блокированию чувств ребенка стыдом. Переживая стыд, ребенок не может почувствовать ничего другого, нет доступа ко всему спектру чувств.</w:t>
      </w:r>
    </w:p>
    <w:p w:rsidR="00101E22" w:rsidRDefault="00101E22" w:rsidP="00BC0DDB">
      <w:pPr>
        <w:pStyle w:val="c5"/>
        <w:shd w:val="clear" w:color="auto" w:fill="FFFFFF"/>
        <w:spacing w:before="0" w:beforeAutospacing="0" w:after="0" w:afterAutospacing="0" w:line="276" w:lineRule="auto"/>
        <w:ind w:firstLine="568"/>
        <w:jc w:val="both"/>
        <w:rPr>
          <w:rStyle w:val="c0"/>
          <w:color w:val="000000"/>
          <w:sz w:val="28"/>
          <w:szCs w:val="28"/>
        </w:rPr>
      </w:pPr>
      <w:r w:rsidRPr="00101E22">
        <w:rPr>
          <w:rStyle w:val="c0"/>
          <w:color w:val="000000"/>
          <w:sz w:val="28"/>
          <w:szCs w:val="28"/>
        </w:rPr>
        <w:t>Такие методы воспитания могут привести к личностному и социальному неблагополучию в будущем. Познавательное развитие ребенка отступает на второй план, все психические ресурсы ребенка уходят на адаптацию к внутрисемейным отношениям. Такие дети сосредоточены на взаимоотношениях с главными в их жизни людьми, родителями, вследствие чего их познавательная активность и мотивация подавляются. Длительное подавление интеллектуальных и эмоциональных потребностей ребенка может привести к нарушениям в эмоциональной сфере, неврозам и даже психоза</w:t>
      </w:r>
      <w:proofErr w:type="gramStart"/>
      <w:r w:rsidRPr="00101E22">
        <w:rPr>
          <w:rStyle w:val="c0"/>
          <w:color w:val="000000"/>
          <w:sz w:val="28"/>
          <w:szCs w:val="28"/>
        </w:rPr>
        <w:t>м</w:t>
      </w:r>
      <w:r w:rsidR="00FC52F9">
        <w:rPr>
          <w:rStyle w:val="c0"/>
          <w:color w:val="000000"/>
          <w:sz w:val="28"/>
          <w:szCs w:val="28"/>
        </w:rPr>
        <w:t>(</w:t>
      </w:r>
      <w:proofErr w:type="gramEnd"/>
      <w:r w:rsidR="00FC52F9">
        <w:rPr>
          <w:rStyle w:val="c0"/>
          <w:color w:val="000000"/>
          <w:sz w:val="28"/>
          <w:szCs w:val="28"/>
        </w:rPr>
        <w:t xml:space="preserve"> и таких детей становится все больше)</w:t>
      </w:r>
      <w:r w:rsidRPr="00101E22">
        <w:rPr>
          <w:rStyle w:val="c0"/>
          <w:color w:val="000000"/>
          <w:sz w:val="28"/>
          <w:szCs w:val="28"/>
        </w:rPr>
        <w:t>.</w:t>
      </w:r>
    </w:p>
    <w:p w:rsidR="00474271" w:rsidRPr="00474271" w:rsidRDefault="00474271" w:rsidP="00BC0DDB">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474271">
        <w:rPr>
          <w:rStyle w:val="c0"/>
          <w:color w:val="000000"/>
          <w:sz w:val="28"/>
          <w:szCs w:val="28"/>
        </w:rPr>
        <w:t xml:space="preserve">На этот феномен в своих исследованиях </w:t>
      </w:r>
      <w:r w:rsidR="00471873">
        <w:rPr>
          <w:rStyle w:val="c0"/>
          <w:color w:val="000000"/>
          <w:sz w:val="28"/>
          <w:szCs w:val="28"/>
        </w:rPr>
        <w:t xml:space="preserve"> </w:t>
      </w:r>
      <w:proofErr w:type="gramStart"/>
      <w:r w:rsidRPr="00474271">
        <w:rPr>
          <w:rStyle w:val="c0"/>
          <w:color w:val="000000"/>
          <w:sz w:val="28"/>
          <w:szCs w:val="28"/>
        </w:rPr>
        <w:t xml:space="preserve">указывает </w:t>
      </w:r>
      <w:r w:rsidR="00432996">
        <w:rPr>
          <w:rStyle w:val="c0"/>
          <w:color w:val="000000"/>
          <w:sz w:val="28"/>
          <w:szCs w:val="28"/>
        </w:rPr>
        <w:t xml:space="preserve"> </w:t>
      </w:r>
      <w:r w:rsidR="00471873">
        <w:rPr>
          <w:rStyle w:val="c0"/>
          <w:color w:val="000000"/>
          <w:sz w:val="28"/>
          <w:szCs w:val="28"/>
        </w:rPr>
        <w:t xml:space="preserve"> </w:t>
      </w:r>
      <w:r>
        <w:rPr>
          <w:rStyle w:val="c0"/>
          <w:color w:val="000000"/>
          <w:sz w:val="28"/>
          <w:szCs w:val="28"/>
        </w:rPr>
        <w:t xml:space="preserve"> </w:t>
      </w:r>
      <w:r w:rsidRPr="00474271">
        <w:rPr>
          <w:rStyle w:val="c0"/>
          <w:color w:val="000000"/>
          <w:sz w:val="28"/>
          <w:szCs w:val="28"/>
        </w:rPr>
        <w:t xml:space="preserve">Захаров </w:t>
      </w:r>
      <w:r w:rsidR="00432996">
        <w:rPr>
          <w:rStyle w:val="c0"/>
          <w:color w:val="000000"/>
          <w:sz w:val="28"/>
          <w:szCs w:val="28"/>
        </w:rPr>
        <w:t xml:space="preserve"> </w:t>
      </w:r>
      <w:r w:rsidRPr="00474271">
        <w:rPr>
          <w:rStyle w:val="c0"/>
          <w:color w:val="000000"/>
          <w:sz w:val="28"/>
          <w:szCs w:val="28"/>
        </w:rPr>
        <w:t>А.</w:t>
      </w:r>
      <w:r w:rsidR="00471873">
        <w:rPr>
          <w:rStyle w:val="c0"/>
          <w:color w:val="000000"/>
          <w:sz w:val="28"/>
          <w:szCs w:val="28"/>
        </w:rPr>
        <w:t xml:space="preserve"> </w:t>
      </w:r>
      <w:r w:rsidR="00F049F0">
        <w:rPr>
          <w:rStyle w:val="c0"/>
          <w:color w:val="000000"/>
          <w:sz w:val="28"/>
          <w:szCs w:val="28"/>
        </w:rPr>
        <w:t xml:space="preserve"> </w:t>
      </w:r>
      <w:r w:rsidRPr="00474271">
        <w:rPr>
          <w:rStyle w:val="c0"/>
          <w:color w:val="000000"/>
          <w:sz w:val="28"/>
          <w:szCs w:val="28"/>
        </w:rPr>
        <w:t xml:space="preserve">И. </w:t>
      </w:r>
      <w:r w:rsidR="00432996">
        <w:rPr>
          <w:rStyle w:val="c0"/>
          <w:color w:val="000000"/>
          <w:sz w:val="28"/>
          <w:szCs w:val="28"/>
        </w:rPr>
        <w:t xml:space="preserve"> </w:t>
      </w:r>
      <w:r w:rsidR="00471873">
        <w:rPr>
          <w:rStyle w:val="c0"/>
          <w:color w:val="000000"/>
          <w:sz w:val="28"/>
          <w:szCs w:val="28"/>
        </w:rPr>
        <w:t xml:space="preserve"> </w:t>
      </w:r>
      <w:r w:rsidR="00F049F0">
        <w:rPr>
          <w:rStyle w:val="c0"/>
          <w:color w:val="000000"/>
          <w:sz w:val="28"/>
          <w:szCs w:val="28"/>
        </w:rPr>
        <w:t xml:space="preserve"> </w:t>
      </w:r>
      <w:r w:rsidR="00471873">
        <w:rPr>
          <w:rStyle w:val="c0"/>
          <w:color w:val="000000"/>
          <w:sz w:val="28"/>
          <w:szCs w:val="28"/>
        </w:rPr>
        <w:t xml:space="preserve"> </w:t>
      </w:r>
      <w:r w:rsidRPr="00474271">
        <w:rPr>
          <w:rStyle w:val="c0"/>
          <w:color w:val="000000"/>
          <w:sz w:val="28"/>
          <w:szCs w:val="28"/>
        </w:rPr>
        <w:t>Не</w:t>
      </w:r>
      <w:r w:rsidR="00606D9B">
        <w:rPr>
          <w:rStyle w:val="c0"/>
          <w:color w:val="000000"/>
          <w:sz w:val="28"/>
          <w:szCs w:val="28"/>
        </w:rPr>
        <w:t xml:space="preserve"> </w:t>
      </w:r>
      <w:r w:rsidR="00471873">
        <w:rPr>
          <w:rStyle w:val="c0"/>
          <w:color w:val="000000"/>
          <w:sz w:val="28"/>
          <w:szCs w:val="28"/>
        </w:rPr>
        <w:t xml:space="preserve"> </w:t>
      </w:r>
      <w:r w:rsidRPr="00474271">
        <w:rPr>
          <w:rStyle w:val="c0"/>
          <w:color w:val="000000"/>
          <w:sz w:val="28"/>
          <w:szCs w:val="28"/>
        </w:rPr>
        <w:t xml:space="preserve"> все </w:t>
      </w:r>
      <w:r w:rsidR="00432996">
        <w:rPr>
          <w:rStyle w:val="c0"/>
          <w:color w:val="000000"/>
          <w:sz w:val="28"/>
          <w:szCs w:val="28"/>
        </w:rPr>
        <w:t xml:space="preserve"> </w:t>
      </w:r>
      <w:r w:rsidR="00471873">
        <w:rPr>
          <w:rStyle w:val="c0"/>
          <w:color w:val="000000"/>
          <w:sz w:val="28"/>
          <w:szCs w:val="28"/>
        </w:rPr>
        <w:t xml:space="preserve"> </w:t>
      </w:r>
      <w:r w:rsidRPr="00474271">
        <w:rPr>
          <w:rStyle w:val="c0"/>
          <w:color w:val="000000"/>
          <w:sz w:val="28"/>
          <w:szCs w:val="28"/>
        </w:rPr>
        <w:t>родители</w:t>
      </w:r>
      <w:r w:rsidR="00FC52F9">
        <w:rPr>
          <w:rStyle w:val="c0"/>
          <w:color w:val="000000"/>
          <w:sz w:val="28"/>
          <w:szCs w:val="28"/>
        </w:rPr>
        <w:t xml:space="preserve"> </w:t>
      </w:r>
      <w:r w:rsidRPr="00474271">
        <w:rPr>
          <w:rStyle w:val="c0"/>
          <w:color w:val="000000"/>
          <w:sz w:val="28"/>
          <w:szCs w:val="28"/>
        </w:rPr>
        <w:t xml:space="preserve"> </w:t>
      </w:r>
      <w:r w:rsidR="00432996">
        <w:rPr>
          <w:rStyle w:val="c0"/>
          <w:color w:val="000000"/>
          <w:sz w:val="28"/>
          <w:szCs w:val="28"/>
        </w:rPr>
        <w:t xml:space="preserve"> </w:t>
      </w:r>
      <w:r w:rsidRPr="00474271">
        <w:rPr>
          <w:rStyle w:val="c0"/>
          <w:color w:val="000000"/>
          <w:sz w:val="28"/>
          <w:szCs w:val="28"/>
        </w:rPr>
        <w:t>умеют</w:t>
      </w:r>
      <w:proofErr w:type="gramEnd"/>
      <w:r w:rsidRPr="00474271">
        <w:rPr>
          <w:rStyle w:val="c0"/>
          <w:color w:val="000000"/>
          <w:sz w:val="28"/>
          <w:szCs w:val="28"/>
        </w:rPr>
        <w:t xml:space="preserve"> отслеживать психологические затруднения у детей и по собственной инициативе обращаться за поддержкой к специалистам. Поэтому за помощью идут только те, у чьих детей явно выражены признаки </w:t>
      </w:r>
      <w:proofErr w:type="spellStart"/>
      <w:r w:rsidRPr="00474271">
        <w:rPr>
          <w:rStyle w:val="c0"/>
          <w:color w:val="000000"/>
          <w:sz w:val="28"/>
          <w:szCs w:val="28"/>
        </w:rPr>
        <w:t>нарушенности</w:t>
      </w:r>
      <w:proofErr w:type="spellEnd"/>
      <w:r w:rsidRPr="00474271">
        <w:rPr>
          <w:rStyle w:val="c0"/>
          <w:color w:val="000000"/>
          <w:sz w:val="28"/>
          <w:szCs w:val="28"/>
        </w:rPr>
        <w:t>. В дальнейшем, эмоциональные проблемы могут стать основной причиной школьной неуспеваемости, агрессивного поведения, серьезных невротических расстройств.</w:t>
      </w:r>
    </w:p>
    <w:p w:rsidR="00474271" w:rsidRPr="00474271" w:rsidRDefault="00474271" w:rsidP="00BC0DDB">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474271">
        <w:rPr>
          <w:rStyle w:val="c0"/>
          <w:color w:val="000000"/>
          <w:sz w:val="28"/>
          <w:szCs w:val="28"/>
        </w:rPr>
        <w:lastRenderedPageBreak/>
        <w:t>Такие дети нуждаются в</w:t>
      </w:r>
      <w:r w:rsidR="00606D9B">
        <w:rPr>
          <w:rStyle w:val="c0"/>
          <w:color w:val="000000"/>
          <w:sz w:val="28"/>
          <w:szCs w:val="28"/>
        </w:rPr>
        <w:t xml:space="preserve"> </w:t>
      </w:r>
      <w:r w:rsidRPr="00474271">
        <w:rPr>
          <w:rStyle w:val="c0"/>
          <w:color w:val="000000"/>
          <w:sz w:val="28"/>
          <w:szCs w:val="28"/>
        </w:rPr>
        <w:t xml:space="preserve"> стабилизации своего внутреннего состояния. Современная система образования ориентирована на активизацию творческих качеств учащихся, которые активно формируются на занятиях эстетического цикла, в ходе изучения которых у детей развивается способность воспринимать </w:t>
      </w:r>
      <w:r w:rsidR="009F56A4">
        <w:rPr>
          <w:rStyle w:val="c0"/>
          <w:color w:val="000000"/>
          <w:sz w:val="28"/>
          <w:szCs w:val="28"/>
        </w:rPr>
        <w:t xml:space="preserve"> </w:t>
      </w:r>
      <w:proofErr w:type="gramStart"/>
      <w:r w:rsidRPr="00474271">
        <w:rPr>
          <w:rStyle w:val="c0"/>
          <w:color w:val="000000"/>
          <w:sz w:val="28"/>
          <w:szCs w:val="28"/>
        </w:rPr>
        <w:t>прекрасное</w:t>
      </w:r>
      <w:proofErr w:type="gramEnd"/>
      <w:r w:rsidRPr="00474271">
        <w:rPr>
          <w:rStyle w:val="c0"/>
          <w:color w:val="000000"/>
          <w:sz w:val="28"/>
          <w:szCs w:val="28"/>
        </w:rPr>
        <w:t xml:space="preserve"> в окружающей действительности, в произведениях искусства, в природе, в отношениях между людьми.</w:t>
      </w:r>
    </w:p>
    <w:p w:rsidR="005855C7" w:rsidRPr="005855C7" w:rsidRDefault="005855C7" w:rsidP="00BC0DDB">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5855C7">
        <w:rPr>
          <w:rStyle w:val="c0"/>
          <w:color w:val="000000"/>
          <w:sz w:val="28"/>
          <w:szCs w:val="28"/>
        </w:rPr>
        <w:t>Одной из составных частей области искусства является музыка, где происходит развитие способностей учащегося к художественно-образному, эмоционально-ценностному восприятию произведений музыкального искусства, выражению в творческих работах своего отношения к окружающему миру. Дополнительное художественное образование охватывает, по официальным данным, около 15% детей. Остальные 85% детей оказываются вне поля контакта с искусством. Необходимо отметить, что в обществе существует тенденция отношения к искусству как к чему-то второстепенному, неважному с точки зрения образования детей.</w:t>
      </w:r>
    </w:p>
    <w:p w:rsidR="005855C7" w:rsidRPr="005855C7" w:rsidRDefault="005855C7" w:rsidP="00992B22">
      <w:pPr>
        <w:pStyle w:val="c5"/>
        <w:shd w:val="clear" w:color="auto" w:fill="FFFFFF"/>
        <w:spacing w:before="0" w:beforeAutospacing="0" w:after="0" w:afterAutospacing="0"/>
        <w:ind w:firstLine="568"/>
        <w:jc w:val="both"/>
        <w:rPr>
          <w:rFonts w:ascii="Calibri" w:hAnsi="Calibri" w:cs="Calibri"/>
          <w:color w:val="000000"/>
          <w:sz w:val="28"/>
          <w:szCs w:val="28"/>
        </w:rPr>
      </w:pPr>
      <w:r w:rsidRPr="005855C7">
        <w:rPr>
          <w:rStyle w:val="c0"/>
          <w:color w:val="000000"/>
          <w:sz w:val="28"/>
          <w:szCs w:val="28"/>
        </w:rPr>
        <w:t xml:space="preserve">На этот аспект обращает внимание А.А. Мелик-Пашаев, который говорит, что «художественная культура обретает в общественном сознании наших дней статус некоего «десерта», необязательного украшения реальной жизни, выступает как частность, не имеющая серьезной жизненной значимости. </w:t>
      </w:r>
      <w:proofErr w:type="gramStart"/>
      <w:r w:rsidRPr="005855C7">
        <w:rPr>
          <w:rStyle w:val="c0"/>
          <w:color w:val="000000"/>
          <w:sz w:val="28"/>
          <w:szCs w:val="28"/>
        </w:rPr>
        <w:t xml:space="preserve">Либо, </w:t>
      </w:r>
      <w:r>
        <w:rPr>
          <w:rStyle w:val="c0"/>
          <w:color w:val="000000"/>
          <w:sz w:val="28"/>
          <w:szCs w:val="28"/>
        </w:rPr>
        <w:t xml:space="preserve"> </w:t>
      </w:r>
      <w:r w:rsidRPr="005855C7">
        <w:rPr>
          <w:rStyle w:val="c0"/>
          <w:color w:val="000000"/>
          <w:sz w:val="28"/>
          <w:szCs w:val="28"/>
        </w:rPr>
        <w:t xml:space="preserve">что </w:t>
      </w:r>
      <w:r w:rsidR="006E7ED1">
        <w:rPr>
          <w:rStyle w:val="c0"/>
          <w:color w:val="000000"/>
          <w:sz w:val="28"/>
          <w:szCs w:val="28"/>
        </w:rPr>
        <w:t xml:space="preserve"> </w:t>
      </w:r>
      <w:r w:rsidRPr="005855C7">
        <w:rPr>
          <w:rStyle w:val="c0"/>
          <w:color w:val="000000"/>
          <w:sz w:val="28"/>
          <w:szCs w:val="28"/>
        </w:rPr>
        <w:t xml:space="preserve">еще </w:t>
      </w:r>
      <w:r w:rsidR="00606D9B">
        <w:rPr>
          <w:rStyle w:val="c0"/>
          <w:color w:val="000000"/>
          <w:sz w:val="28"/>
          <w:szCs w:val="28"/>
        </w:rPr>
        <w:t xml:space="preserve"> </w:t>
      </w:r>
      <w:r w:rsidR="004F1FAF">
        <w:rPr>
          <w:rStyle w:val="c0"/>
          <w:color w:val="000000"/>
          <w:sz w:val="28"/>
          <w:szCs w:val="28"/>
        </w:rPr>
        <w:t xml:space="preserve"> </w:t>
      </w:r>
      <w:r w:rsidRPr="005855C7">
        <w:rPr>
          <w:rStyle w:val="c0"/>
          <w:color w:val="000000"/>
          <w:sz w:val="28"/>
          <w:szCs w:val="28"/>
        </w:rPr>
        <w:t>хуже,</w:t>
      </w:r>
      <w:r w:rsidR="004F1FAF">
        <w:rPr>
          <w:rStyle w:val="c0"/>
          <w:color w:val="000000"/>
          <w:sz w:val="28"/>
          <w:szCs w:val="28"/>
        </w:rPr>
        <w:t xml:space="preserve"> </w:t>
      </w:r>
      <w:r w:rsidRPr="005855C7">
        <w:rPr>
          <w:rStyle w:val="c0"/>
          <w:color w:val="000000"/>
          <w:sz w:val="28"/>
          <w:szCs w:val="28"/>
        </w:rPr>
        <w:t xml:space="preserve"> воспринимается</w:t>
      </w:r>
      <w:r w:rsidR="006E7ED1">
        <w:rPr>
          <w:rStyle w:val="c0"/>
          <w:color w:val="000000"/>
          <w:sz w:val="28"/>
          <w:szCs w:val="28"/>
        </w:rPr>
        <w:t xml:space="preserve"> </w:t>
      </w:r>
      <w:r w:rsidR="004F1FAF">
        <w:rPr>
          <w:rStyle w:val="c0"/>
          <w:color w:val="000000"/>
          <w:sz w:val="28"/>
          <w:szCs w:val="28"/>
        </w:rPr>
        <w:t xml:space="preserve"> </w:t>
      </w:r>
      <w:r w:rsidRPr="005855C7">
        <w:rPr>
          <w:rStyle w:val="c0"/>
          <w:color w:val="000000"/>
          <w:sz w:val="28"/>
          <w:szCs w:val="28"/>
        </w:rPr>
        <w:t xml:space="preserve"> как </w:t>
      </w:r>
      <w:r w:rsidR="006E7ED1">
        <w:rPr>
          <w:rStyle w:val="c0"/>
          <w:color w:val="000000"/>
          <w:sz w:val="28"/>
          <w:szCs w:val="28"/>
        </w:rPr>
        <w:t xml:space="preserve"> </w:t>
      </w:r>
      <w:r w:rsidRPr="005855C7">
        <w:rPr>
          <w:rStyle w:val="c0"/>
          <w:color w:val="000000"/>
          <w:sz w:val="28"/>
          <w:szCs w:val="28"/>
        </w:rPr>
        <w:t>сфера обслуживания,</w:t>
      </w:r>
      <w:r w:rsidR="00EE10F9">
        <w:rPr>
          <w:rStyle w:val="c0"/>
          <w:color w:val="000000"/>
          <w:sz w:val="28"/>
          <w:szCs w:val="28"/>
        </w:rPr>
        <w:t xml:space="preserve"> </w:t>
      </w:r>
      <w:r w:rsidRPr="005855C7">
        <w:rPr>
          <w:rStyle w:val="c0"/>
          <w:color w:val="000000"/>
          <w:sz w:val="28"/>
          <w:szCs w:val="28"/>
        </w:rPr>
        <w:t xml:space="preserve"> как </w:t>
      </w:r>
      <w:r w:rsidR="006E7ED1">
        <w:rPr>
          <w:rStyle w:val="c0"/>
          <w:color w:val="000000"/>
          <w:sz w:val="28"/>
          <w:szCs w:val="28"/>
        </w:rPr>
        <w:t xml:space="preserve"> </w:t>
      </w:r>
      <w:r w:rsidR="004F1FAF">
        <w:rPr>
          <w:rStyle w:val="c0"/>
          <w:color w:val="000000"/>
          <w:sz w:val="28"/>
          <w:szCs w:val="28"/>
        </w:rPr>
        <w:t xml:space="preserve"> </w:t>
      </w:r>
      <w:r w:rsidRPr="005855C7">
        <w:rPr>
          <w:rStyle w:val="c0"/>
          <w:color w:val="000000"/>
          <w:sz w:val="28"/>
          <w:szCs w:val="28"/>
        </w:rPr>
        <w:t>своего</w:t>
      </w:r>
      <w:r w:rsidR="006E7ED1">
        <w:rPr>
          <w:rStyle w:val="c0"/>
          <w:color w:val="000000"/>
          <w:sz w:val="28"/>
          <w:szCs w:val="28"/>
        </w:rPr>
        <w:t xml:space="preserve"> </w:t>
      </w:r>
      <w:r w:rsidRPr="005855C7">
        <w:rPr>
          <w:rStyle w:val="c0"/>
          <w:color w:val="000000"/>
          <w:sz w:val="28"/>
          <w:szCs w:val="28"/>
        </w:rPr>
        <w:t xml:space="preserve"> рода</w:t>
      </w:r>
      <w:r w:rsidR="00606D9B">
        <w:rPr>
          <w:rStyle w:val="c0"/>
          <w:color w:val="000000"/>
          <w:sz w:val="28"/>
          <w:szCs w:val="28"/>
        </w:rPr>
        <w:t xml:space="preserve"> </w:t>
      </w:r>
      <w:r w:rsidRPr="005855C7">
        <w:rPr>
          <w:rStyle w:val="c0"/>
          <w:color w:val="000000"/>
          <w:sz w:val="28"/>
          <w:szCs w:val="28"/>
        </w:rPr>
        <w:t xml:space="preserve"> парк</w:t>
      </w:r>
      <w:r w:rsidR="00606D9B">
        <w:rPr>
          <w:rStyle w:val="c0"/>
          <w:color w:val="000000"/>
          <w:sz w:val="28"/>
          <w:szCs w:val="28"/>
        </w:rPr>
        <w:t xml:space="preserve"> </w:t>
      </w:r>
      <w:r w:rsidRPr="005855C7">
        <w:rPr>
          <w:rStyle w:val="c0"/>
          <w:color w:val="000000"/>
          <w:sz w:val="28"/>
          <w:szCs w:val="28"/>
        </w:rPr>
        <w:t xml:space="preserve"> культуры</w:t>
      </w:r>
      <w:r w:rsidR="00606D9B">
        <w:rPr>
          <w:rStyle w:val="c0"/>
          <w:color w:val="000000"/>
          <w:sz w:val="28"/>
          <w:szCs w:val="28"/>
        </w:rPr>
        <w:t xml:space="preserve"> </w:t>
      </w:r>
      <w:r w:rsidRPr="005855C7">
        <w:rPr>
          <w:rStyle w:val="c0"/>
          <w:color w:val="000000"/>
          <w:sz w:val="28"/>
          <w:szCs w:val="28"/>
        </w:rPr>
        <w:t xml:space="preserve"> и</w:t>
      </w:r>
      <w:r w:rsidR="004F1FAF">
        <w:rPr>
          <w:rStyle w:val="c0"/>
          <w:color w:val="000000"/>
          <w:sz w:val="28"/>
          <w:szCs w:val="28"/>
        </w:rPr>
        <w:t xml:space="preserve">  </w:t>
      </w:r>
      <w:r w:rsidRPr="005855C7">
        <w:rPr>
          <w:rStyle w:val="c0"/>
          <w:color w:val="000000"/>
          <w:sz w:val="28"/>
          <w:szCs w:val="28"/>
        </w:rPr>
        <w:t xml:space="preserve"> отдыха, предоставляющий </w:t>
      </w:r>
      <w:r w:rsidR="004F1FAF">
        <w:rPr>
          <w:rStyle w:val="c0"/>
          <w:color w:val="000000"/>
          <w:sz w:val="28"/>
          <w:szCs w:val="28"/>
        </w:rPr>
        <w:t xml:space="preserve"> </w:t>
      </w:r>
      <w:r w:rsidR="00EE10F9">
        <w:rPr>
          <w:rStyle w:val="c0"/>
          <w:color w:val="000000"/>
          <w:sz w:val="28"/>
          <w:szCs w:val="28"/>
        </w:rPr>
        <w:t xml:space="preserve"> </w:t>
      </w:r>
      <w:r w:rsidR="004F1FAF">
        <w:rPr>
          <w:rStyle w:val="c0"/>
          <w:color w:val="000000"/>
          <w:sz w:val="28"/>
          <w:szCs w:val="28"/>
        </w:rPr>
        <w:t xml:space="preserve"> </w:t>
      </w:r>
      <w:r w:rsidRPr="005855C7">
        <w:rPr>
          <w:rStyle w:val="c0"/>
          <w:color w:val="000000"/>
          <w:sz w:val="28"/>
          <w:szCs w:val="28"/>
        </w:rPr>
        <w:t xml:space="preserve">«пакеты </w:t>
      </w:r>
      <w:r w:rsidR="00EE10F9">
        <w:rPr>
          <w:rStyle w:val="c0"/>
          <w:color w:val="000000"/>
          <w:sz w:val="28"/>
          <w:szCs w:val="28"/>
        </w:rPr>
        <w:t xml:space="preserve"> </w:t>
      </w:r>
      <w:r w:rsidR="004F1FAF">
        <w:rPr>
          <w:rStyle w:val="c0"/>
          <w:color w:val="000000"/>
          <w:sz w:val="28"/>
          <w:szCs w:val="28"/>
        </w:rPr>
        <w:t xml:space="preserve"> </w:t>
      </w:r>
      <w:r w:rsidR="000D4E7A">
        <w:rPr>
          <w:rStyle w:val="c0"/>
          <w:color w:val="000000"/>
          <w:sz w:val="28"/>
          <w:szCs w:val="28"/>
        </w:rPr>
        <w:t xml:space="preserve"> </w:t>
      </w:r>
      <w:r w:rsidRPr="005855C7">
        <w:rPr>
          <w:rStyle w:val="c0"/>
          <w:color w:val="000000"/>
          <w:sz w:val="28"/>
          <w:szCs w:val="28"/>
        </w:rPr>
        <w:t>услуг»</w:t>
      </w:r>
      <w:r w:rsidR="000D4E7A">
        <w:rPr>
          <w:rStyle w:val="c0"/>
          <w:color w:val="000000"/>
          <w:sz w:val="28"/>
          <w:szCs w:val="28"/>
        </w:rPr>
        <w:t xml:space="preserve">  </w:t>
      </w:r>
      <w:r w:rsidRPr="005855C7">
        <w:rPr>
          <w:rStyle w:val="c0"/>
          <w:color w:val="000000"/>
          <w:sz w:val="28"/>
          <w:szCs w:val="28"/>
        </w:rPr>
        <w:t xml:space="preserve"> ищущему </w:t>
      </w:r>
      <w:r w:rsidR="004F1FAF">
        <w:rPr>
          <w:rStyle w:val="c0"/>
          <w:color w:val="000000"/>
          <w:sz w:val="28"/>
          <w:szCs w:val="28"/>
        </w:rPr>
        <w:t xml:space="preserve">  </w:t>
      </w:r>
      <w:r w:rsidRPr="005855C7">
        <w:rPr>
          <w:rStyle w:val="c0"/>
          <w:color w:val="000000"/>
          <w:sz w:val="28"/>
          <w:szCs w:val="28"/>
        </w:rPr>
        <w:t xml:space="preserve">развлечений, </w:t>
      </w:r>
      <w:r w:rsidR="00992B22">
        <w:rPr>
          <w:rStyle w:val="c0"/>
          <w:color w:val="000000"/>
          <w:sz w:val="28"/>
          <w:szCs w:val="28"/>
        </w:rPr>
        <w:t xml:space="preserve"> </w:t>
      </w:r>
      <w:r w:rsidR="00EE10F9">
        <w:rPr>
          <w:rStyle w:val="c0"/>
          <w:color w:val="000000"/>
          <w:sz w:val="28"/>
          <w:szCs w:val="28"/>
        </w:rPr>
        <w:t xml:space="preserve"> </w:t>
      </w:r>
      <w:r w:rsidRPr="005855C7">
        <w:rPr>
          <w:rStyle w:val="c0"/>
          <w:color w:val="000000"/>
          <w:sz w:val="28"/>
          <w:szCs w:val="28"/>
        </w:rPr>
        <w:t>эстетически неразвитому</w:t>
      </w:r>
      <w:r w:rsidR="00DD4EBF">
        <w:rPr>
          <w:rStyle w:val="c0"/>
          <w:color w:val="000000"/>
          <w:sz w:val="28"/>
          <w:szCs w:val="28"/>
        </w:rPr>
        <w:t xml:space="preserve"> </w:t>
      </w:r>
      <w:r w:rsidR="004F1FAF">
        <w:rPr>
          <w:rStyle w:val="c0"/>
          <w:color w:val="000000"/>
          <w:sz w:val="28"/>
          <w:szCs w:val="28"/>
        </w:rPr>
        <w:t xml:space="preserve"> </w:t>
      </w:r>
      <w:r w:rsidRPr="005855C7">
        <w:rPr>
          <w:rStyle w:val="c0"/>
          <w:color w:val="000000"/>
          <w:sz w:val="28"/>
          <w:szCs w:val="28"/>
        </w:rPr>
        <w:t xml:space="preserve"> клиенту, </w:t>
      </w:r>
      <w:r w:rsidR="004F1FAF">
        <w:rPr>
          <w:rStyle w:val="c0"/>
          <w:color w:val="000000"/>
          <w:sz w:val="28"/>
          <w:szCs w:val="28"/>
        </w:rPr>
        <w:t xml:space="preserve"> </w:t>
      </w:r>
      <w:r w:rsidR="00EE10F9">
        <w:rPr>
          <w:rStyle w:val="c0"/>
          <w:color w:val="000000"/>
          <w:sz w:val="28"/>
          <w:szCs w:val="28"/>
        </w:rPr>
        <w:t xml:space="preserve"> </w:t>
      </w:r>
      <w:r w:rsidRPr="005855C7">
        <w:rPr>
          <w:rStyle w:val="c0"/>
          <w:color w:val="000000"/>
          <w:sz w:val="28"/>
          <w:szCs w:val="28"/>
        </w:rPr>
        <w:t xml:space="preserve">который </w:t>
      </w:r>
      <w:r w:rsidR="00EE10F9">
        <w:rPr>
          <w:rStyle w:val="c0"/>
          <w:color w:val="000000"/>
          <w:sz w:val="28"/>
          <w:szCs w:val="28"/>
        </w:rPr>
        <w:t xml:space="preserve"> </w:t>
      </w:r>
      <w:r w:rsidR="00DD4EBF">
        <w:rPr>
          <w:rStyle w:val="c0"/>
          <w:color w:val="000000"/>
          <w:sz w:val="28"/>
          <w:szCs w:val="28"/>
        </w:rPr>
        <w:t xml:space="preserve"> </w:t>
      </w:r>
      <w:r w:rsidRPr="005855C7">
        <w:rPr>
          <w:rStyle w:val="c0"/>
          <w:color w:val="000000"/>
          <w:sz w:val="28"/>
          <w:szCs w:val="28"/>
        </w:rPr>
        <w:t>«заказывает музыку»</w:t>
      </w:r>
      <w:r w:rsidR="006E7ED1">
        <w:rPr>
          <w:rStyle w:val="c0"/>
          <w:color w:val="000000"/>
          <w:sz w:val="28"/>
          <w:szCs w:val="28"/>
        </w:rPr>
        <w:t xml:space="preserve"> </w:t>
      </w:r>
      <w:r w:rsidRPr="005855C7">
        <w:rPr>
          <w:rStyle w:val="c0"/>
          <w:color w:val="000000"/>
          <w:sz w:val="28"/>
          <w:szCs w:val="28"/>
        </w:rPr>
        <w:t xml:space="preserve"> и</w:t>
      </w:r>
      <w:r w:rsidR="00992B22">
        <w:rPr>
          <w:rStyle w:val="c0"/>
          <w:color w:val="000000"/>
          <w:sz w:val="28"/>
          <w:szCs w:val="28"/>
        </w:rPr>
        <w:t xml:space="preserve"> </w:t>
      </w:r>
      <w:r w:rsidRPr="005855C7">
        <w:rPr>
          <w:rStyle w:val="c0"/>
          <w:color w:val="000000"/>
          <w:sz w:val="28"/>
          <w:szCs w:val="28"/>
        </w:rPr>
        <w:t xml:space="preserve"> </w:t>
      </w:r>
      <w:r w:rsidR="006E7ED1">
        <w:rPr>
          <w:rStyle w:val="c0"/>
          <w:color w:val="000000"/>
          <w:sz w:val="28"/>
          <w:szCs w:val="28"/>
        </w:rPr>
        <w:t xml:space="preserve"> </w:t>
      </w:r>
      <w:r w:rsidRPr="005855C7">
        <w:rPr>
          <w:rStyle w:val="c0"/>
          <w:color w:val="000000"/>
          <w:sz w:val="28"/>
          <w:szCs w:val="28"/>
        </w:rPr>
        <w:t xml:space="preserve">потому </w:t>
      </w:r>
      <w:r w:rsidR="000D4E7A">
        <w:rPr>
          <w:rStyle w:val="c0"/>
          <w:color w:val="000000"/>
          <w:sz w:val="28"/>
          <w:szCs w:val="28"/>
        </w:rPr>
        <w:t xml:space="preserve"> </w:t>
      </w:r>
      <w:r w:rsidRPr="005855C7">
        <w:rPr>
          <w:rStyle w:val="c0"/>
          <w:color w:val="000000"/>
          <w:sz w:val="28"/>
          <w:szCs w:val="28"/>
        </w:rPr>
        <w:t>«всегда прав»».</w:t>
      </w:r>
      <w:proofErr w:type="gramEnd"/>
      <w:r w:rsidRPr="005855C7">
        <w:rPr>
          <w:rStyle w:val="c0"/>
          <w:color w:val="000000"/>
          <w:sz w:val="28"/>
          <w:szCs w:val="28"/>
        </w:rPr>
        <w:t xml:space="preserve"> Считается, что детям от природы присуща талантливость, изобретательность, эмоциональная отзывчивость, природная активность, вера в свои творческие возможности. </w:t>
      </w:r>
      <w:r>
        <w:rPr>
          <w:rStyle w:val="c0"/>
          <w:color w:val="000000"/>
          <w:sz w:val="28"/>
          <w:szCs w:val="28"/>
        </w:rPr>
        <w:t>Н</w:t>
      </w:r>
      <w:r w:rsidRPr="005855C7">
        <w:rPr>
          <w:rStyle w:val="c0"/>
          <w:color w:val="000000"/>
          <w:sz w:val="28"/>
          <w:szCs w:val="28"/>
        </w:rPr>
        <w:t>а эмоциональное благополучие ребенка в начальной школе влияет школьная успеваемость, так как за хорошие отметки родители и учителя хвалят</w:t>
      </w:r>
      <w:r w:rsidR="00606D9B">
        <w:rPr>
          <w:rStyle w:val="c0"/>
          <w:color w:val="000000"/>
          <w:sz w:val="28"/>
          <w:szCs w:val="28"/>
        </w:rPr>
        <w:t>. Это</w:t>
      </w:r>
      <w:r w:rsidRPr="005855C7">
        <w:rPr>
          <w:rStyle w:val="c0"/>
          <w:color w:val="000000"/>
          <w:sz w:val="28"/>
          <w:szCs w:val="28"/>
        </w:rPr>
        <w:t xml:space="preserve"> повышает самооценку ребенка и способствует развитию мотивации к учению. Тема формирования мотивации к творческой деятельности на уроках фортепиано к настоящему времени, к сожалению, недостаточно разработана. Не всегда и не все дети могут полноценно проявлять себя в творческой деятельности.</w:t>
      </w:r>
    </w:p>
    <w:p w:rsidR="00BF590A" w:rsidRPr="006246C3" w:rsidRDefault="00BF590A" w:rsidP="006246C3">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6246C3">
        <w:rPr>
          <w:rStyle w:val="c0"/>
          <w:color w:val="000000"/>
          <w:sz w:val="28"/>
          <w:szCs w:val="28"/>
        </w:rPr>
        <w:t xml:space="preserve">По данным Безруких М.М. ведущей эмоцией, которую дети умеют идентифицировать у себя и взрослых - страх. Это связано с предшествующей жизнью детей, где могли иметь место приемы воспитания в семье, запрещавшие проявлять свои чувства (например, запрет на агрессию) или наличие ранней психологической травмы, приведшие к блокировке эмоциональной сферы. В таких случаях ребенку трудно быть открытым, непосредственным, свободным в проявлении своего природного потенциала. Такие дети, как правило, испытывают затруднения в выполнении творческих </w:t>
      </w:r>
      <w:r w:rsidRPr="006246C3">
        <w:rPr>
          <w:rStyle w:val="c0"/>
          <w:color w:val="000000"/>
          <w:sz w:val="28"/>
          <w:szCs w:val="28"/>
        </w:rPr>
        <w:lastRenderedPageBreak/>
        <w:t>заданий и, как следствие, у них не формируется мотивация к творческой деятельности.</w:t>
      </w:r>
    </w:p>
    <w:p w:rsidR="00BF590A" w:rsidRDefault="00BF590A" w:rsidP="006246C3">
      <w:pPr>
        <w:pStyle w:val="c5"/>
        <w:shd w:val="clear" w:color="auto" w:fill="FFFFFF"/>
        <w:spacing w:before="0" w:beforeAutospacing="0" w:after="0" w:afterAutospacing="0" w:line="276" w:lineRule="auto"/>
        <w:ind w:firstLine="568"/>
        <w:jc w:val="both"/>
        <w:rPr>
          <w:rStyle w:val="c0"/>
          <w:color w:val="000000"/>
          <w:sz w:val="28"/>
          <w:szCs w:val="28"/>
        </w:rPr>
      </w:pPr>
      <w:r w:rsidRPr="006246C3">
        <w:rPr>
          <w:rStyle w:val="c0"/>
          <w:color w:val="000000"/>
          <w:sz w:val="28"/>
          <w:szCs w:val="28"/>
        </w:rPr>
        <w:t>На уроках фортепиано необходимо применять психолого-педагогические методы, направленные на формирование мотивации к творческой деятельности, и, посредством творческой деятельности, осуществлять эмоциональное развитие, способствующее раскрытию не только музыкальных, но и общих интеллектуальных способностей.</w:t>
      </w:r>
    </w:p>
    <w:p w:rsidR="00A800E6" w:rsidRDefault="00A800E6" w:rsidP="006246C3">
      <w:pPr>
        <w:pStyle w:val="c5"/>
        <w:shd w:val="clear" w:color="auto" w:fill="FFFFFF"/>
        <w:spacing w:before="0" w:beforeAutospacing="0" w:after="0" w:afterAutospacing="0" w:line="276" w:lineRule="auto"/>
        <w:ind w:firstLine="568"/>
        <w:jc w:val="both"/>
        <w:rPr>
          <w:rStyle w:val="c0"/>
          <w:color w:val="000000"/>
          <w:sz w:val="28"/>
          <w:szCs w:val="28"/>
        </w:rPr>
      </w:pPr>
    </w:p>
    <w:p w:rsidR="00A800E6" w:rsidRPr="006246C3" w:rsidRDefault="00A800E6" w:rsidP="006246C3">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p>
    <w:p w:rsidR="00474271" w:rsidRPr="006246C3" w:rsidRDefault="00474271" w:rsidP="006246C3">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p>
    <w:p w:rsidR="00121AB8" w:rsidRDefault="00121AB8" w:rsidP="006246C3">
      <w:pPr>
        <w:pStyle w:val="c5"/>
        <w:shd w:val="clear" w:color="auto" w:fill="FFFFFF"/>
        <w:spacing w:before="0" w:beforeAutospacing="0" w:after="0" w:afterAutospacing="0" w:line="276" w:lineRule="auto"/>
        <w:ind w:firstLine="568"/>
        <w:jc w:val="both"/>
        <w:rPr>
          <w:rStyle w:val="c0"/>
          <w:color w:val="000000"/>
          <w:sz w:val="28"/>
          <w:szCs w:val="28"/>
        </w:rPr>
      </w:pPr>
      <w:r>
        <w:rPr>
          <w:rStyle w:val="c0"/>
          <w:color w:val="000000"/>
          <w:sz w:val="28"/>
          <w:szCs w:val="28"/>
        </w:rPr>
        <w:t xml:space="preserve">Глава </w:t>
      </w:r>
      <w:r w:rsidR="005A63DD">
        <w:rPr>
          <w:rStyle w:val="c0"/>
          <w:color w:val="000000"/>
          <w:sz w:val="28"/>
          <w:szCs w:val="28"/>
        </w:rPr>
        <w:t>4</w:t>
      </w:r>
      <w:r>
        <w:rPr>
          <w:rStyle w:val="c0"/>
          <w:color w:val="000000"/>
          <w:sz w:val="28"/>
          <w:szCs w:val="28"/>
        </w:rPr>
        <w:t>. Мотивы как элемент побуждения  к достижению  цели</w:t>
      </w:r>
    </w:p>
    <w:tbl>
      <w:tblPr>
        <w:tblW w:w="0" w:type="auto"/>
        <w:tblInd w:w="357" w:type="dxa"/>
        <w:tblBorders>
          <w:top w:val="single" w:sz="4" w:space="0" w:color="auto"/>
        </w:tblBorders>
        <w:tblLook w:val="0000" w:firstRow="0" w:lastRow="0" w:firstColumn="0" w:lastColumn="0" w:noHBand="0" w:noVBand="0"/>
      </w:tblPr>
      <w:tblGrid>
        <w:gridCol w:w="9090"/>
      </w:tblGrid>
      <w:tr w:rsidR="00A82DFE" w:rsidTr="00A82DFE">
        <w:trPr>
          <w:trHeight w:val="100"/>
        </w:trPr>
        <w:tc>
          <w:tcPr>
            <w:tcW w:w="9090" w:type="dxa"/>
          </w:tcPr>
          <w:p w:rsidR="00A82DFE" w:rsidRDefault="00A82DFE" w:rsidP="006246C3">
            <w:pPr>
              <w:pStyle w:val="c5"/>
              <w:spacing w:before="0" w:beforeAutospacing="0" w:after="0" w:afterAutospacing="0" w:line="276" w:lineRule="auto"/>
              <w:jc w:val="both"/>
              <w:rPr>
                <w:rStyle w:val="c0"/>
                <w:color w:val="000000"/>
                <w:sz w:val="28"/>
                <w:szCs w:val="28"/>
              </w:rPr>
            </w:pPr>
          </w:p>
        </w:tc>
      </w:tr>
    </w:tbl>
    <w:p w:rsidR="006E0F0D" w:rsidRPr="006246C3" w:rsidRDefault="00733ACE" w:rsidP="00733ACE">
      <w:pPr>
        <w:pStyle w:val="c5"/>
        <w:shd w:val="clear" w:color="auto" w:fill="FFFFFF"/>
        <w:spacing w:before="0" w:beforeAutospacing="0" w:after="0" w:afterAutospacing="0" w:line="276" w:lineRule="auto"/>
        <w:jc w:val="both"/>
        <w:rPr>
          <w:rFonts w:ascii="Calibri" w:hAnsi="Calibri" w:cs="Calibri"/>
          <w:color w:val="000000"/>
          <w:sz w:val="28"/>
          <w:szCs w:val="28"/>
        </w:rPr>
      </w:pPr>
      <w:r>
        <w:rPr>
          <w:rStyle w:val="c0"/>
          <w:color w:val="000000"/>
          <w:sz w:val="28"/>
          <w:szCs w:val="28"/>
        </w:rPr>
        <w:t xml:space="preserve">            </w:t>
      </w:r>
      <w:r w:rsidR="006E0F0D" w:rsidRPr="006246C3">
        <w:rPr>
          <w:rStyle w:val="c0"/>
          <w:color w:val="000000"/>
          <w:sz w:val="28"/>
          <w:szCs w:val="28"/>
        </w:rPr>
        <w:t>Чтобы правильно оценить действия ученика, следует понять мотивы его действий, которые могут быть разными даже в случае выполнения внешне одних и тех же действий, достижения одних и тех же целей. Мотив — побуждение к достижению цели, это то, что побуждает человека к действию.</w:t>
      </w:r>
    </w:p>
    <w:p w:rsidR="006E0F0D" w:rsidRPr="006246C3" w:rsidRDefault="006E0F0D" w:rsidP="006246C3">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6246C3">
        <w:rPr>
          <w:rStyle w:val="c0"/>
          <w:color w:val="000000"/>
          <w:sz w:val="28"/>
          <w:szCs w:val="28"/>
        </w:rPr>
        <w:t>Мотивы можно разделить на две группы: познавательные и социальные мотивы.</w:t>
      </w:r>
    </w:p>
    <w:p w:rsidR="006E0F0D" w:rsidRPr="00DB5B87" w:rsidRDefault="006E0F0D" w:rsidP="00DB5B87">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6246C3">
        <w:rPr>
          <w:rStyle w:val="c0"/>
          <w:color w:val="000000"/>
          <w:sz w:val="28"/>
          <w:szCs w:val="28"/>
        </w:rPr>
        <w:t xml:space="preserve">Познавательные мотивы связаны с содержанием учебной деятельности и процессом ее выполнения. Эти мотивы свидетельствуют об ориентации школьников на овладение новыми знаниями, учебными навыками. Определяются глубиной интереса к знаниям: новым занимательным фактам, явлениям, к существенным свойствам явлений, </w:t>
      </w:r>
      <w:r w:rsidR="006246C3">
        <w:rPr>
          <w:rStyle w:val="c0"/>
          <w:color w:val="000000"/>
          <w:sz w:val="28"/>
          <w:szCs w:val="28"/>
        </w:rPr>
        <w:t xml:space="preserve">к </w:t>
      </w:r>
      <w:r w:rsidRPr="006246C3">
        <w:rPr>
          <w:rStyle w:val="c0"/>
          <w:color w:val="000000"/>
          <w:sz w:val="28"/>
          <w:szCs w:val="28"/>
        </w:rPr>
        <w:t xml:space="preserve">первым выводам, к закономерностям и тенденциям, к теоретическим принципам, ключевым идеям и т. д. </w:t>
      </w:r>
      <w:r w:rsidRPr="00DB5B87">
        <w:rPr>
          <w:rStyle w:val="c0"/>
          <w:color w:val="000000"/>
          <w:sz w:val="28"/>
          <w:szCs w:val="28"/>
        </w:rPr>
        <w:t>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w:t>
      </w:r>
    </w:p>
    <w:p w:rsidR="006E0F0D" w:rsidRPr="00DB5B87" w:rsidRDefault="006E0F0D" w:rsidP="00DB5B87">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DB5B87">
        <w:rPr>
          <w:rStyle w:val="c0"/>
          <w:color w:val="000000"/>
          <w:sz w:val="28"/>
          <w:szCs w:val="28"/>
        </w:rPr>
        <w:t xml:space="preserve">Социальные мотивы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 При этом велико значение мотивов осознания социальной необходимости, долга и ответственности, стремления хорошо подготовиться к выбору профессии. Также к социальным мотивам относятся и так называемые позиционные мотивы, выражающиеся в стремлении занять определенную позицию в отношениях с окружающими, получить их одобрение, заслужить авторитет. Позиционный мотив может проявляться </w:t>
      </w:r>
      <w:proofErr w:type="gramStart"/>
      <w:r w:rsidRPr="00DB5B87">
        <w:rPr>
          <w:rStyle w:val="c0"/>
          <w:color w:val="000000"/>
          <w:sz w:val="28"/>
          <w:szCs w:val="28"/>
        </w:rPr>
        <w:t>в</w:t>
      </w:r>
      <w:proofErr w:type="gramEnd"/>
      <w:r w:rsidRPr="00DB5B87">
        <w:rPr>
          <w:rStyle w:val="c0"/>
          <w:color w:val="000000"/>
          <w:sz w:val="28"/>
          <w:szCs w:val="28"/>
        </w:rPr>
        <w:t xml:space="preserve"> </w:t>
      </w:r>
      <w:proofErr w:type="gramStart"/>
      <w:r w:rsidRPr="00DB5B87">
        <w:rPr>
          <w:rStyle w:val="c0"/>
          <w:color w:val="000000"/>
          <w:sz w:val="28"/>
          <w:szCs w:val="28"/>
        </w:rPr>
        <w:t>разного</w:t>
      </w:r>
      <w:proofErr w:type="gramEnd"/>
      <w:r w:rsidRPr="00DB5B87">
        <w:rPr>
          <w:rStyle w:val="c0"/>
          <w:color w:val="000000"/>
          <w:sz w:val="28"/>
          <w:szCs w:val="28"/>
        </w:rPr>
        <w:t xml:space="preserve"> рода попытках </w:t>
      </w:r>
      <w:r w:rsidRPr="00DB5B87">
        <w:rPr>
          <w:rStyle w:val="c0"/>
          <w:color w:val="000000"/>
          <w:sz w:val="28"/>
          <w:szCs w:val="28"/>
        </w:rPr>
        <w:lastRenderedPageBreak/>
        <w:t>самоутверждения — в желании занять место лидера, оказывать влияние на других учеников, доминировать в коллективе и т.д.</w:t>
      </w:r>
    </w:p>
    <w:p w:rsidR="006E0F0D" w:rsidRPr="00DB5B87" w:rsidRDefault="006E0F0D" w:rsidP="00DB5B87">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DB5B87">
        <w:rPr>
          <w:rStyle w:val="c0"/>
          <w:color w:val="000000"/>
          <w:sz w:val="28"/>
          <w:szCs w:val="28"/>
        </w:rPr>
        <w:t>Мотивы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мотив является важной основой самовоспитания, самосовершенствования личности.</w:t>
      </w:r>
    </w:p>
    <w:p w:rsidR="006E0F0D" w:rsidRPr="00DB5B87" w:rsidRDefault="006E0F0D" w:rsidP="004E7355">
      <w:pPr>
        <w:pStyle w:val="c5"/>
        <w:shd w:val="clear" w:color="auto" w:fill="FFFFFF"/>
        <w:spacing w:before="0" w:beforeAutospacing="0" w:after="0" w:afterAutospacing="0"/>
        <w:ind w:firstLine="568"/>
        <w:jc w:val="both"/>
        <w:rPr>
          <w:rFonts w:ascii="Calibri" w:hAnsi="Calibri" w:cs="Calibri"/>
          <w:color w:val="000000"/>
          <w:sz w:val="28"/>
          <w:szCs w:val="28"/>
        </w:rPr>
      </w:pPr>
      <w:r w:rsidRPr="00DB5B87">
        <w:rPr>
          <w:rStyle w:val="c0"/>
          <w:color w:val="000000"/>
          <w:sz w:val="28"/>
          <w:szCs w:val="28"/>
        </w:rPr>
        <w:t>Осознанные</w:t>
      </w:r>
      <w:r w:rsidR="001C1719">
        <w:rPr>
          <w:rStyle w:val="c0"/>
          <w:color w:val="000000"/>
          <w:sz w:val="28"/>
          <w:szCs w:val="28"/>
        </w:rPr>
        <w:t xml:space="preserve"> </w:t>
      </w:r>
      <w:r w:rsidRPr="00DB5B87">
        <w:rPr>
          <w:rStyle w:val="c0"/>
          <w:color w:val="000000"/>
          <w:sz w:val="28"/>
          <w:szCs w:val="28"/>
        </w:rPr>
        <w:t xml:space="preserve"> мотивы</w:t>
      </w:r>
      <w:r w:rsidR="00DB5B87">
        <w:rPr>
          <w:rStyle w:val="c0"/>
          <w:color w:val="000000"/>
          <w:sz w:val="28"/>
          <w:szCs w:val="28"/>
        </w:rPr>
        <w:t xml:space="preserve"> </w:t>
      </w:r>
      <w:r w:rsidRPr="00DB5B87">
        <w:rPr>
          <w:rStyle w:val="c0"/>
          <w:color w:val="000000"/>
          <w:sz w:val="28"/>
          <w:szCs w:val="28"/>
        </w:rPr>
        <w:t xml:space="preserve"> выражаются </w:t>
      </w:r>
      <w:r w:rsidR="00DB5B87">
        <w:rPr>
          <w:rStyle w:val="c0"/>
          <w:color w:val="000000"/>
          <w:sz w:val="28"/>
          <w:szCs w:val="28"/>
        </w:rPr>
        <w:t xml:space="preserve"> </w:t>
      </w:r>
      <w:r w:rsidRPr="00DB5B87">
        <w:rPr>
          <w:rStyle w:val="c0"/>
          <w:color w:val="000000"/>
          <w:sz w:val="28"/>
          <w:szCs w:val="28"/>
        </w:rPr>
        <w:t xml:space="preserve">в </w:t>
      </w:r>
      <w:r w:rsidR="00EC0626">
        <w:rPr>
          <w:rStyle w:val="c0"/>
          <w:color w:val="000000"/>
          <w:sz w:val="28"/>
          <w:szCs w:val="28"/>
        </w:rPr>
        <w:t xml:space="preserve"> </w:t>
      </w:r>
      <w:r w:rsidRPr="00DB5B87">
        <w:rPr>
          <w:rStyle w:val="c0"/>
          <w:color w:val="000000"/>
          <w:sz w:val="28"/>
          <w:szCs w:val="28"/>
        </w:rPr>
        <w:t>умении школьника рассказать</w:t>
      </w:r>
      <w:r w:rsidR="00406A79">
        <w:rPr>
          <w:rStyle w:val="c0"/>
          <w:color w:val="000000"/>
          <w:sz w:val="28"/>
          <w:szCs w:val="28"/>
        </w:rPr>
        <w:t xml:space="preserve"> своему педагогу</w:t>
      </w:r>
      <w:r w:rsidRPr="00DB5B87">
        <w:rPr>
          <w:rStyle w:val="c0"/>
          <w:color w:val="000000"/>
          <w:sz w:val="28"/>
          <w:szCs w:val="28"/>
        </w:rPr>
        <w:t xml:space="preserve"> о том, </w:t>
      </w:r>
      <w:r w:rsidR="00DA0D24">
        <w:rPr>
          <w:rStyle w:val="c0"/>
          <w:color w:val="000000"/>
          <w:sz w:val="28"/>
          <w:szCs w:val="28"/>
        </w:rPr>
        <w:t xml:space="preserve"> </w:t>
      </w:r>
      <w:r w:rsidRPr="00DB5B87">
        <w:rPr>
          <w:rStyle w:val="c0"/>
          <w:color w:val="000000"/>
          <w:sz w:val="28"/>
          <w:szCs w:val="28"/>
        </w:rPr>
        <w:t>что</w:t>
      </w:r>
      <w:r w:rsidR="001C1719">
        <w:rPr>
          <w:rStyle w:val="c0"/>
          <w:color w:val="000000"/>
          <w:sz w:val="28"/>
          <w:szCs w:val="28"/>
        </w:rPr>
        <w:t xml:space="preserve"> </w:t>
      </w:r>
      <w:r w:rsidRPr="00DB5B87">
        <w:rPr>
          <w:rStyle w:val="c0"/>
          <w:color w:val="000000"/>
          <w:sz w:val="28"/>
          <w:szCs w:val="28"/>
        </w:rPr>
        <w:t xml:space="preserve"> его побуждает, выстроить</w:t>
      </w:r>
      <w:r w:rsidR="001C1719">
        <w:rPr>
          <w:rStyle w:val="c0"/>
          <w:color w:val="000000"/>
          <w:sz w:val="28"/>
          <w:szCs w:val="28"/>
        </w:rPr>
        <w:t xml:space="preserve"> </w:t>
      </w:r>
      <w:r w:rsidRPr="00DB5B87">
        <w:rPr>
          <w:rStyle w:val="c0"/>
          <w:color w:val="000000"/>
          <w:sz w:val="28"/>
          <w:szCs w:val="28"/>
        </w:rPr>
        <w:t xml:space="preserve"> мотивы</w:t>
      </w:r>
      <w:r w:rsidR="001C1719">
        <w:rPr>
          <w:rStyle w:val="c0"/>
          <w:color w:val="000000"/>
          <w:sz w:val="28"/>
          <w:szCs w:val="28"/>
        </w:rPr>
        <w:t xml:space="preserve"> </w:t>
      </w:r>
      <w:r w:rsidRPr="00DB5B87">
        <w:rPr>
          <w:rStyle w:val="c0"/>
          <w:color w:val="000000"/>
          <w:sz w:val="28"/>
          <w:szCs w:val="28"/>
        </w:rPr>
        <w:t xml:space="preserve"> по</w:t>
      </w:r>
      <w:r w:rsidR="001C1719">
        <w:rPr>
          <w:rStyle w:val="c0"/>
          <w:color w:val="000000"/>
          <w:sz w:val="28"/>
          <w:szCs w:val="28"/>
        </w:rPr>
        <w:t xml:space="preserve"> </w:t>
      </w:r>
      <w:r w:rsidRPr="00DB5B87">
        <w:rPr>
          <w:rStyle w:val="c0"/>
          <w:color w:val="000000"/>
          <w:sz w:val="28"/>
          <w:szCs w:val="28"/>
        </w:rPr>
        <w:t xml:space="preserve"> степени значимости</w:t>
      </w:r>
      <w:r w:rsidR="00063825">
        <w:rPr>
          <w:rStyle w:val="c0"/>
          <w:color w:val="000000"/>
          <w:sz w:val="28"/>
          <w:szCs w:val="28"/>
        </w:rPr>
        <w:t>.</w:t>
      </w:r>
      <w:r w:rsidRPr="00DB5B87">
        <w:rPr>
          <w:rStyle w:val="c0"/>
          <w:color w:val="000000"/>
          <w:sz w:val="28"/>
          <w:szCs w:val="28"/>
        </w:rPr>
        <w:t xml:space="preserve"> </w:t>
      </w:r>
      <w:r w:rsidR="00063825">
        <w:rPr>
          <w:rStyle w:val="c0"/>
          <w:color w:val="000000"/>
          <w:sz w:val="28"/>
          <w:szCs w:val="28"/>
        </w:rPr>
        <w:t>Р</w:t>
      </w:r>
      <w:r w:rsidRPr="00DB5B87">
        <w:rPr>
          <w:rStyle w:val="c0"/>
          <w:color w:val="000000"/>
          <w:sz w:val="28"/>
          <w:szCs w:val="28"/>
        </w:rPr>
        <w:t xml:space="preserve">еально </w:t>
      </w:r>
      <w:r w:rsidR="00DA0D24">
        <w:rPr>
          <w:rStyle w:val="c0"/>
          <w:color w:val="000000"/>
          <w:sz w:val="28"/>
          <w:szCs w:val="28"/>
        </w:rPr>
        <w:t xml:space="preserve"> </w:t>
      </w:r>
      <w:r w:rsidRPr="00DB5B87">
        <w:rPr>
          <w:rStyle w:val="c0"/>
          <w:color w:val="000000"/>
          <w:sz w:val="28"/>
          <w:szCs w:val="28"/>
        </w:rPr>
        <w:t>действующие</w:t>
      </w:r>
      <w:r w:rsidR="00EC0626">
        <w:rPr>
          <w:rStyle w:val="c0"/>
          <w:color w:val="000000"/>
          <w:sz w:val="28"/>
          <w:szCs w:val="28"/>
        </w:rPr>
        <w:t xml:space="preserve"> </w:t>
      </w:r>
      <w:r w:rsidRPr="00DB5B87">
        <w:rPr>
          <w:rStyle w:val="c0"/>
          <w:color w:val="000000"/>
          <w:sz w:val="28"/>
          <w:szCs w:val="28"/>
        </w:rPr>
        <w:t xml:space="preserve"> мотивы выражаются</w:t>
      </w:r>
      <w:r w:rsidR="00EC0626">
        <w:rPr>
          <w:rStyle w:val="c0"/>
          <w:color w:val="000000"/>
          <w:sz w:val="28"/>
          <w:szCs w:val="28"/>
        </w:rPr>
        <w:t xml:space="preserve"> </w:t>
      </w:r>
      <w:r w:rsidRPr="00DB5B87">
        <w:rPr>
          <w:rStyle w:val="c0"/>
          <w:color w:val="000000"/>
          <w:sz w:val="28"/>
          <w:szCs w:val="28"/>
        </w:rPr>
        <w:t xml:space="preserve"> в </w:t>
      </w:r>
      <w:r w:rsidR="00EC0626">
        <w:rPr>
          <w:rStyle w:val="c0"/>
          <w:color w:val="000000"/>
          <w:sz w:val="28"/>
          <w:szCs w:val="28"/>
        </w:rPr>
        <w:t xml:space="preserve"> </w:t>
      </w:r>
      <w:r w:rsidRPr="00DB5B87">
        <w:rPr>
          <w:rStyle w:val="c0"/>
          <w:color w:val="000000"/>
          <w:sz w:val="28"/>
          <w:szCs w:val="28"/>
        </w:rPr>
        <w:t xml:space="preserve">успеваемости </w:t>
      </w:r>
      <w:r w:rsidR="00DA0D24">
        <w:rPr>
          <w:rStyle w:val="c0"/>
          <w:color w:val="000000"/>
          <w:sz w:val="28"/>
          <w:szCs w:val="28"/>
        </w:rPr>
        <w:t xml:space="preserve"> </w:t>
      </w:r>
      <w:r w:rsidRPr="00DB5B87">
        <w:rPr>
          <w:rStyle w:val="c0"/>
          <w:color w:val="000000"/>
          <w:sz w:val="28"/>
          <w:szCs w:val="28"/>
        </w:rPr>
        <w:t xml:space="preserve">и посещаемости, </w:t>
      </w:r>
      <w:r w:rsidR="00EC0626">
        <w:rPr>
          <w:rStyle w:val="c0"/>
          <w:color w:val="000000"/>
          <w:sz w:val="28"/>
          <w:szCs w:val="28"/>
        </w:rPr>
        <w:t xml:space="preserve"> </w:t>
      </w:r>
      <w:r w:rsidRPr="00DB5B87">
        <w:rPr>
          <w:rStyle w:val="c0"/>
          <w:color w:val="000000"/>
          <w:sz w:val="28"/>
          <w:szCs w:val="28"/>
        </w:rPr>
        <w:t>в</w:t>
      </w:r>
      <w:r w:rsidR="00EC0626">
        <w:rPr>
          <w:rStyle w:val="c0"/>
          <w:color w:val="000000"/>
          <w:sz w:val="28"/>
          <w:szCs w:val="28"/>
        </w:rPr>
        <w:t xml:space="preserve"> </w:t>
      </w:r>
      <w:r w:rsidRPr="00DB5B87">
        <w:rPr>
          <w:rStyle w:val="c0"/>
          <w:color w:val="000000"/>
          <w:sz w:val="28"/>
          <w:szCs w:val="28"/>
        </w:rPr>
        <w:t xml:space="preserve"> </w:t>
      </w:r>
      <w:r w:rsidR="004E7355">
        <w:rPr>
          <w:rStyle w:val="c0"/>
          <w:color w:val="000000"/>
          <w:sz w:val="28"/>
          <w:szCs w:val="28"/>
        </w:rPr>
        <w:t xml:space="preserve"> </w:t>
      </w:r>
      <w:r w:rsidRPr="00DB5B87">
        <w:rPr>
          <w:rStyle w:val="c0"/>
          <w:color w:val="000000"/>
          <w:sz w:val="28"/>
          <w:szCs w:val="28"/>
        </w:rPr>
        <w:t>развернутости</w:t>
      </w:r>
      <w:r w:rsidR="00F86943">
        <w:rPr>
          <w:rStyle w:val="c0"/>
          <w:color w:val="000000"/>
          <w:sz w:val="28"/>
          <w:szCs w:val="28"/>
        </w:rPr>
        <w:t xml:space="preserve"> </w:t>
      </w:r>
      <w:r w:rsidRPr="00DB5B87">
        <w:rPr>
          <w:rStyle w:val="c0"/>
          <w:color w:val="000000"/>
          <w:sz w:val="28"/>
          <w:szCs w:val="28"/>
        </w:rPr>
        <w:t xml:space="preserve"> </w:t>
      </w:r>
      <w:r w:rsidR="00EC0626">
        <w:rPr>
          <w:rStyle w:val="c0"/>
          <w:color w:val="000000"/>
          <w:sz w:val="28"/>
          <w:szCs w:val="28"/>
        </w:rPr>
        <w:t xml:space="preserve"> </w:t>
      </w:r>
      <w:r w:rsidRPr="00DB5B87">
        <w:rPr>
          <w:rStyle w:val="c0"/>
          <w:color w:val="000000"/>
          <w:sz w:val="28"/>
          <w:szCs w:val="28"/>
        </w:rPr>
        <w:t xml:space="preserve">учебной </w:t>
      </w:r>
      <w:r w:rsidR="00EC0626">
        <w:rPr>
          <w:rStyle w:val="c0"/>
          <w:color w:val="000000"/>
          <w:sz w:val="28"/>
          <w:szCs w:val="28"/>
        </w:rPr>
        <w:t xml:space="preserve"> </w:t>
      </w:r>
      <w:r w:rsidRPr="00DB5B87">
        <w:rPr>
          <w:rStyle w:val="c0"/>
          <w:color w:val="000000"/>
          <w:sz w:val="28"/>
          <w:szCs w:val="28"/>
        </w:rPr>
        <w:t>деятельности</w:t>
      </w:r>
      <w:r w:rsidR="00F86943">
        <w:rPr>
          <w:rStyle w:val="c0"/>
          <w:color w:val="000000"/>
          <w:sz w:val="28"/>
          <w:szCs w:val="28"/>
        </w:rPr>
        <w:t xml:space="preserve"> </w:t>
      </w:r>
      <w:r w:rsidRPr="00DB5B87">
        <w:rPr>
          <w:rStyle w:val="c0"/>
          <w:color w:val="000000"/>
          <w:sz w:val="28"/>
          <w:szCs w:val="28"/>
        </w:rPr>
        <w:t xml:space="preserve"> и </w:t>
      </w:r>
      <w:r w:rsidR="00EC0626">
        <w:rPr>
          <w:rStyle w:val="c0"/>
          <w:color w:val="000000"/>
          <w:sz w:val="28"/>
          <w:szCs w:val="28"/>
        </w:rPr>
        <w:t xml:space="preserve"> </w:t>
      </w:r>
      <w:r w:rsidRPr="00DB5B87">
        <w:rPr>
          <w:rStyle w:val="c0"/>
          <w:color w:val="000000"/>
          <w:sz w:val="28"/>
          <w:szCs w:val="28"/>
        </w:rPr>
        <w:t xml:space="preserve">в </w:t>
      </w:r>
      <w:r w:rsidR="00EC0626">
        <w:rPr>
          <w:rStyle w:val="c0"/>
          <w:color w:val="000000"/>
          <w:sz w:val="28"/>
          <w:szCs w:val="28"/>
        </w:rPr>
        <w:t xml:space="preserve"> </w:t>
      </w:r>
      <w:r w:rsidR="004E7355">
        <w:rPr>
          <w:rStyle w:val="c0"/>
          <w:color w:val="000000"/>
          <w:sz w:val="28"/>
          <w:szCs w:val="28"/>
        </w:rPr>
        <w:t xml:space="preserve"> </w:t>
      </w:r>
      <w:r w:rsidRPr="00DB5B87">
        <w:rPr>
          <w:rStyle w:val="c0"/>
          <w:color w:val="000000"/>
          <w:sz w:val="28"/>
          <w:szCs w:val="28"/>
        </w:rPr>
        <w:t xml:space="preserve">формах </w:t>
      </w:r>
      <w:r w:rsidR="004E7355">
        <w:rPr>
          <w:rStyle w:val="c0"/>
          <w:color w:val="000000"/>
          <w:sz w:val="28"/>
          <w:szCs w:val="28"/>
        </w:rPr>
        <w:t xml:space="preserve"> </w:t>
      </w:r>
      <w:r w:rsidRPr="00DB5B87">
        <w:rPr>
          <w:rStyle w:val="c0"/>
          <w:color w:val="000000"/>
          <w:sz w:val="28"/>
          <w:szCs w:val="28"/>
        </w:rPr>
        <w:t xml:space="preserve">ухода от нее, </w:t>
      </w:r>
      <w:r w:rsidR="004E7355">
        <w:rPr>
          <w:rStyle w:val="c0"/>
          <w:color w:val="000000"/>
          <w:sz w:val="28"/>
          <w:szCs w:val="28"/>
        </w:rPr>
        <w:t xml:space="preserve"> </w:t>
      </w:r>
      <w:r w:rsidRPr="00DB5B87">
        <w:rPr>
          <w:rStyle w:val="c0"/>
          <w:color w:val="000000"/>
          <w:sz w:val="28"/>
          <w:szCs w:val="28"/>
        </w:rPr>
        <w:t xml:space="preserve">в </w:t>
      </w:r>
      <w:r w:rsidR="00DA0D24">
        <w:rPr>
          <w:rStyle w:val="c0"/>
          <w:color w:val="000000"/>
          <w:sz w:val="28"/>
          <w:szCs w:val="28"/>
        </w:rPr>
        <w:t xml:space="preserve"> </w:t>
      </w:r>
      <w:r w:rsidR="00DB5B87">
        <w:rPr>
          <w:rStyle w:val="c0"/>
          <w:color w:val="000000"/>
          <w:sz w:val="28"/>
          <w:szCs w:val="28"/>
        </w:rPr>
        <w:t xml:space="preserve"> </w:t>
      </w:r>
      <w:r w:rsidR="004E7355">
        <w:rPr>
          <w:rStyle w:val="c0"/>
          <w:color w:val="000000"/>
          <w:sz w:val="28"/>
          <w:szCs w:val="28"/>
        </w:rPr>
        <w:t xml:space="preserve"> </w:t>
      </w:r>
      <w:r w:rsidRPr="00DB5B87">
        <w:rPr>
          <w:rStyle w:val="c0"/>
          <w:color w:val="000000"/>
          <w:sz w:val="28"/>
          <w:szCs w:val="28"/>
        </w:rPr>
        <w:t xml:space="preserve">выполнении </w:t>
      </w:r>
      <w:r w:rsidR="004E7355">
        <w:rPr>
          <w:rStyle w:val="c0"/>
          <w:color w:val="000000"/>
          <w:sz w:val="28"/>
          <w:szCs w:val="28"/>
        </w:rPr>
        <w:t xml:space="preserve">  </w:t>
      </w:r>
      <w:r w:rsidRPr="00DB5B87">
        <w:rPr>
          <w:rStyle w:val="c0"/>
          <w:color w:val="000000"/>
          <w:sz w:val="28"/>
          <w:szCs w:val="28"/>
        </w:rPr>
        <w:t xml:space="preserve">дополнительных </w:t>
      </w:r>
      <w:r w:rsidR="004E7355">
        <w:rPr>
          <w:rStyle w:val="c0"/>
          <w:color w:val="000000"/>
          <w:sz w:val="28"/>
          <w:szCs w:val="28"/>
        </w:rPr>
        <w:t xml:space="preserve"> </w:t>
      </w:r>
      <w:r w:rsidRPr="00DB5B87">
        <w:rPr>
          <w:rStyle w:val="c0"/>
          <w:color w:val="000000"/>
          <w:sz w:val="28"/>
          <w:szCs w:val="28"/>
        </w:rPr>
        <w:t>заданий</w:t>
      </w:r>
      <w:r w:rsidR="004E7355">
        <w:rPr>
          <w:rStyle w:val="c0"/>
          <w:color w:val="000000"/>
          <w:sz w:val="28"/>
          <w:szCs w:val="28"/>
        </w:rPr>
        <w:t xml:space="preserve"> </w:t>
      </w:r>
      <w:r w:rsidRPr="00DB5B87">
        <w:rPr>
          <w:rStyle w:val="c0"/>
          <w:color w:val="000000"/>
          <w:sz w:val="28"/>
          <w:szCs w:val="28"/>
        </w:rPr>
        <w:t xml:space="preserve"> или </w:t>
      </w:r>
      <w:r w:rsidR="004E7355">
        <w:rPr>
          <w:rStyle w:val="c0"/>
          <w:color w:val="000000"/>
          <w:sz w:val="28"/>
          <w:szCs w:val="28"/>
        </w:rPr>
        <w:t xml:space="preserve"> </w:t>
      </w:r>
      <w:r w:rsidRPr="00DB5B87">
        <w:rPr>
          <w:rStyle w:val="c0"/>
          <w:color w:val="000000"/>
          <w:sz w:val="28"/>
          <w:szCs w:val="28"/>
        </w:rPr>
        <w:t>отказе от</w:t>
      </w:r>
      <w:r w:rsidR="00EC0626">
        <w:rPr>
          <w:rStyle w:val="c0"/>
          <w:color w:val="000000"/>
          <w:sz w:val="28"/>
          <w:szCs w:val="28"/>
        </w:rPr>
        <w:t xml:space="preserve"> </w:t>
      </w:r>
      <w:r w:rsidRPr="00DB5B87">
        <w:rPr>
          <w:rStyle w:val="c0"/>
          <w:color w:val="000000"/>
          <w:sz w:val="28"/>
          <w:szCs w:val="28"/>
        </w:rPr>
        <w:t xml:space="preserve"> них,</w:t>
      </w:r>
      <w:r w:rsidR="004E7355">
        <w:rPr>
          <w:rStyle w:val="c0"/>
          <w:color w:val="000000"/>
          <w:sz w:val="28"/>
          <w:szCs w:val="28"/>
        </w:rPr>
        <w:t xml:space="preserve"> </w:t>
      </w:r>
      <w:r w:rsidRPr="00DB5B87">
        <w:rPr>
          <w:rStyle w:val="c0"/>
          <w:color w:val="000000"/>
          <w:sz w:val="28"/>
          <w:szCs w:val="28"/>
        </w:rPr>
        <w:t xml:space="preserve"> в </w:t>
      </w:r>
      <w:r w:rsidR="004E7355">
        <w:rPr>
          <w:rStyle w:val="c0"/>
          <w:color w:val="000000"/>
          <w:sz w:val="28"/>
          <w:szCs w:val="28"/>
        </w:rPr>
        <w:t xml:space="preserve"> </w:t>
      </w:r>
      <w:r w:rsidRPr="00DB5B87">
        <w:rPr>
          <w:rStyle w:val="c0"/>
          <w:color w:val="000000"/>
          <w:sz w:val="28"/>
          <w:szCs w:val="28"/>
        </w:rPr>
        <w:t>стремлении</w:t>
      </w:r>
      <w:r w:rsidR="004E7355">
        <w:rPr>
          <w:rStyle w:val="c0"/>
          <w:color w:val="000000"/>
          <w:sz w:val="28"/>
          <w:szCs w:val="28"/>
        </w:rPr>
        <w:t xml:space="preserve">  </w:t>
      </w:r>
      <w:r w:rsidRPr="00DB5B87">
        <w:rPr>
          <w:rStyle w:val="c0"/>
          <w:color w:val="000000"/>
          <w:sz w:val="28"/>
          <w:szCs w:val="28"/>
        </w:rPr>
        <w:t xml:space="preserve"> к </w:t>
      </w:r>
      <w:r w:rsidR="004E7355">
        <w:rPr>
          <w:rStyle w:val="c0"/>
          <w:color w:val="000000"/>
          <w:sz w:val="28"/>
          <w:szCs w:val="28"/>
        </w:rPr>
        <w:t xml:space="preserve"> </w:t>
      </w:r>
      <w:r w:rsidRPr="00DB5B87">
        <w:rPr>
          <w:rStyle w:val="c0"/>
          <w:color w:val="000000"/>
          <w:sz w:val="28"/>
          <w:szCs w:val="28"/>
        </w:rPr>
        <w:t>заданиям</w:t>
      </w:r>
      <w:r w:rsidR="00EC0626">
        <w:rPr>
          <w:rStyle w:val="c0"/>
          <w:color w:val="000000"/>
          <w:sz w:val="28"/>
          <w:szCs w:val="28"/>
        </w:rPr>
        <w:t xml:space="preserve"> </w:t>
      </w:r>
      <w:r w:rsidR="004E7355">
        <w:rPr>
          <w:rStyle w:val="c0"/>
          <w:color w:val="000000"/>
          <w:sz w:val="28"/>
          <w:szCs w:val="28"/>
        </w:rPr>
        <w:t xml:space="preserve"> </w:t>
      </w:r>
      <w:r w:rsidRPr="00DB5B87">
        <w:rPr>
          <w:rStyle w:val="c0"/>
          <w:color w:val="000000"/>
          <w:sz w:val="28"/>
          <w:szCs w:val="28"/>
        </w:rPr>
        <w:t xml:space="preserve"> повышенной</w:t>
      </w:r>
      <w:r w:rsidR="005C43E2">
        <w:rPr>
          <w:rStyle w:val="c0"/>
          <w:color w:val="000000"/>
          <w:sz w:val="28"/>
          <w:szCs w:val="28"/>
        </w:rPr>
        <w:t xml:space="preserve"> </w:t>
      </w:r>
      <w:r w:rsidR="00734112">
        <w:rPr>
          <w:rStyle w:val="c0"/>
          <w:color w:val="000000"/>
          <w:sz w:val="28"/>
          <w:szCs w:val="28"/>
        </w:rPr>
        <w:t xml:space="preserve"> </w:t>
      </w:r>
      <w:r w:rsidRPr="00DB5B87">
        <w:rPr>
          <w:rStyle w:val="c0"/>
          <w:color w:val="000000"/>
          <w:sz w:val="28"/>
          <w:szCs w:val="28"/>
        </w:rPr>
        <w:t xml:space="preserve"> сложности</w:t>
      </w:r>
      <w:r w:rsidR="004E7355">
        <w:rPr>
          <w:rStyle w:val="c0"/>
          <w:color w:val="000000"/>
          <w:sz w:val="28"/>
          <w:szCs w:val="28"/>
        </w:rPr>
        <w:t xml:space="preserve"> </w:t>
      </w:r>
      <w:r w:rsidRPr="00DB5B87">
        <w:rPr>
          <w:rStyle w:val="c0"/>
          <w:color w:val="000000"/>
          <w:sz w:val="28"/>
          <w:szCs w:val="28"/>
        </w:rPr>
        <w:t xml:space="preserve"> или</w:t>
      </w:r>
      <w:r w:rsidR="00DB5B87">
        <w:rPr>
          <w:rStyle w:val="c0"/>
          <w:color w:val="000000"/>
          <w:sz w:val="28"/>
          <w:szCs w:val="28"/>
        </w:rPr>
        <w:t xml:space="preserve"> </w:t>
      </w:r>
      <w:r w:rsidRPr="00DB5B87">
        <w:rPr>
          <w:rStyle w:val="c0"/>
          <w:color w:val="000000"/>
          <w:sz w:val="28"/>
          <w:szCs w:val="28"/>
        </w:rPr>
        <w:t xml:space="preserve"> в</w:t>
      </w:r>
      <w:r w:rsidR="00DB5B87">
        <w:rPr>
          <w:rStyle w:val="c0"/>
          <w:color w:val="000000"/>
          <w:sz w:val="28"/>
          <w:szCs w:val="28"/>
        </w:rPr>
        <w:t xml:space="preserve"> </w:t>
      </w:r>
      <w:r w:rsidRPr="00DB5B87">
        <w:rPr>
          <w:rStyle w:val="c0"/>
          <w:color w:val="000000"/>
          <w:sz w:val="28"/>
          <w:szCs w:val="28"/>
        </w:rPr>
        <w:t xml:space="preserve"> отказе</w:t>
      </w:r>
      <w:r w:rsidR="004E7355">
        <w:rPr>
          <w:rStyle w:val="c0"/>
          <w:color w:val="000000"/>
          <w:sz w:val="28"/>
          <w:szCs w:val="28"/>
        </w:rPr>
        <w:t xml:space="preserve"> </w:t>
      </w:r>
      <w:r w:rsidRPr="00DB5B87">
        <w:rPr>
          <w:rStyle w:val="c0"/>
          <w:color w:val="000000"/>
          <w:sz w:val="28"/>
          <w:szCs w:val="28"/>
        </w:rPr>
        <w:t xml:space="preserve"> от</w:t>
      </w:r>
      <w:r w:rsidR="004E7355">
        <w:rPr>
          <w:rStyle w:val="c0"/>
          <w:color w:val="000000"/>
          <w:sz w:val="28"/>
          <w:szCs w:val="28"/>
        </w:rPr>
        <w:t xml:space="preserve"> </w:t>
      </w:r>
      <w:r w:rsidRPr="00DB5B87">
        <w:rPr>
          <w:rStyle w:val="c0"/>
          <w:color w:val="000000"/>
          <w:sz w:val="28"/>
          <w:szCs w:val="28"/>
        </w:rPr>
        <w:t xml:space="preserve"> них.</w:t>
      </w:r>
    </w:p>
    <w:p w:rsidR="006044FD" w:rsidRPr="00DB5B87" w:rsidRDefault="006044FD" w:rsidP="00DB5B87">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DB5B87">
        <w:rPr>
          <w:rStyle w:val="c0"/>
          <w:color w:val="000000"/>
          <w:sz w:val="28"/>
          <w:szCs w:val="28"/>
        </w:rPr>
        <w:t>Сергей Леонидович Рубинштейн, отмечал: «для того, чтобы учащийся по-настоящему включился в работу, нужно сделать поставленные в ходе учебной деятельности задачи не только понятными, но и внутренне принятыми им», т.е. чтобы они приобрели значимость для учащегося и отклик в его переживании.</w:t>
      </w:r>
    </w:p>
    <w:p w:rsidR="006044FD" w:rsidRPr="006044FD" w:rsidRDefault="006044FD" w:rsidP="00DB5B87">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DB5B87">
        <w:rPr>
          <w:rStyle w:val="c0"/>
          <w:color w:val="000000"/>
          <w:sz w:val="28"/>
          <w:szCs w:val="28"/>
        </w:rPr>
        <w:t>Если мотивы, стимулирующие определенную деятельность (в нашем случае — процесс учения), не связаны напрямую с ней, их называют внешними по отношению к данной деятельности. Если же мотивы непосредственно связаны с учебной деятельностью, то их называют</w:t>
      </w:r>
      <w:r w:rsidRPr="006044FD">
        <w:rPr>
          <w:rStyle w:val="c0"/>
          <w:color w:val="000000"/>
          <w:sz w:val="28"/>
          <w:szCs w:val="28"/>
        </w:rPr>
        <w:t xml:space="preserve"> внутренними. Мотив учения может быть внутренним — при самостоятельной познавательной работе или внешним — при оказании помощи взрослым.</w:t>
      </w:r>
    </w:p>
    <w:p w:rsidR="006044FD" w:rsidRPr="006044FD" w:rsidRDefault="006044FD" w:rsidP="00D50E03">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6044FD">
        <w:rPr>
          <w:rStyle w:val="c0"/>
          <w:color w:val="000000"/>
          <w:sz w:val="28"/>
          <w:szCs w:val="28"/>
        </w:rPr>
        <w:t>Внутренние мотивы таковы: интерес к процессу деятельности, интерес к результату деятельности, стремление к саморазвитию, развитию каких-либо своих качеств, способностей.</w:t>
      </w:r>
    </w:p>
    <w:p w:rsidR="006044FD" w:rsidRDefault="006044FD" w:rsidP="00D50E03">
      <w:pPr>
        <w:pStyle w:val="c5"/>
        <w:shd w:val="clear" w:color="auto" w:fill="FFFFFF"/>
        <w:spacing w:before="0" w:beforeAutospacing="0" w:after="0" w:afterAutospacing="0" w:line="276" w:lineRule="auto"/>
        <w:ind w:firstLine="568"/>
        <w:jc w:val="both"/>
        <w:rPr>
          <w:rStyle w:val="c0"/>
          <w:color w:val="000000"/>
          <w:sz w:val="28"/>
          <w:szCs w:val="28"/>
        </w:rPr>
      </w:pPr>
      <w:r w:rsidRPr="006044FD">
        <w:rPr>
          <w:rStyle w:val="c0"/>
          <w:color w:val="000000"/>
          <w:sz w:val="28"/>
          <w:szCs w:val="28"/>
        </w:rPr>
        <w:t>Внешние мотивы проявляются тогда, когда деятельность осуществляется в силу долга, обязанности, ради достижения определенного положения среди сверстников, из-за давления родных, учителя и др.</w:t>
      </w:r>
    </w:p>
    <w:p w:rsidR="00F65B04" w:rsidRPr="00F65B04" w:rsidRDefault="00F65B04" w:rsidP="00D50E03">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F65B04">
        <w:rPr>
          <w:rStyle w:val="c0"/>
          <w:color w:val="000000"/>
          <w:sz w:val="28"/>
          <w:szCs w:val="28"/>
        </w:rPr>
        <w:t>Если ученик решает задачу, то внешними мотивами этого действия могут быть: желание получить хорошую отметку, показать своим товарищам свое умение решать задачи, добиться похвалы учителя</w:t>
      </w:r>
      <w:r w:rsidR="00C86EF2">
        <w:rPr>
          <w:rStyle w:val="c0"/>
          <w:color w:val="000000"/>
          <w:sz w:val="28"/>
          <w:szCs w:val="28"/>
        </w:rPr>
        <w:t>, своих родителей</w:t>
      </w:r>
      <w:r w:rsidRPr="00F65B04">
        <w:rPr>
          <w:rStyle w:val="c0"/>
          <w:color w:val="000000"/>
          <w:sz w:val="28"/>
          <w:szCs w:val="28"/>
        </w:rPr>
        <w:t xml:space="preserve"> и т.д. Внутренними мотивами в данном случае являются: интерес к процессу решения задачи, к поиску способа решения, результату и т.д. Необходимо учитывать, что мотив всегда является, с одной стороны, внутренней характеристикой сознания ученика, побуждением его к деятельности. С </w:t>
      </w:r>
      <w:r w:rsidRPr="00F65B04">
        <w:rPr>
          <w:rStyle w:val="c0"/>
          <w:color w:val="000000"/>
          <w:sz w:val="28"/>
          <w:szCs w:val="28"/>
        </w:rPr>
        <w:lastRenderedPageBreak/>
        <w:t>другой стороны, такое побуждение может исходить извне, от другого человека. Если без контроля и напоминания взрослого мотив не актуализируется, то, следовательно, он является внешним для ученика. В ходе обучения учителю необходимо стремиться к тому, чтобы у учащихся формировались, прежде всего, внутренние мотивы.</w:t>
      </w:r>
    </w:p>
    <w:p w:rsidR="00F65B04" w:rsidRPr="00F65B04" w:rsidRDefault="00F65B04" w:rsidP="00D50E03">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F65B04">
        <w:rPr>
          <w:rStyle w:val="c0"/>
          <w:color w:val="000000"/>
          <w:sz w:val="28"/>
          <w:szCs w:val="28"/>
        </w:rPr>
        <w:t>Школьники,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 Деятельность (обучение) вызывает у них при этом положительные эмоции, мобилизацию внутренних ресурсов и сосредоточение внимания. Мотивированные на успех учащиеся обычно выбирают для себя профессии, соответствующие их знаниям, умениям, навыкам, способностям.</w:t>
      </w:r>
    </w:p>
    <w:p w:rsidR="00F65B04" w:rsidRPr="00F65B04" w:rsidRDefault="00F65B04" w:rsidP="00D50E03">
      <w:pPr>
        <w:pStyle w:val="c5"/>
        <w:shd w:val="clear" w:color="auto" w:fill="FFFFFF"/>
        <w:spacing w:before="0" w:beforeAutospacing="0" w:after="0" w:afterAutospacing="0" w:line="276" w:lineRule="auto"/>
        <w:ind w:firstLine="568"/>
        <w:jc w:val="both"/>
        <w:rPr>
          <w:rFonts w:ascii="Calibri" w:hAnsi="Calibri" w:cs="Calibri"/>
          <w:color w:val="000000"/>
          <w:sz w:val="28"/>
          <w:szCs w:val="28"/>
        </w:rPr>
      </w:pPr>
      <w:r w:rsidRPr="00F65B04">
        <w:rPr>
          <w:rStyle w:val="c0"/>
          <w:color w:val="000000"/>
          <w:sz w:val="28"/>
          <w:szCs w:val="28"/>
        </w:rPr>
        <w:t xml:space="preserve">Иначе ведут себя школьники, мотивированные на недопущение неудачи. Их цель заключается в том, чтобы избежать неудачи. Их мысли и действия подчинены </w:t>
      </w:r>
      <w:r w:rsidR="00E42E77">
        <w:rPr>
          <w:rStyle w:val="c0"/>
          <w:color w:val="000000"/>
          <w:sz w:val="28"/>
          <w:szCs w:val="28"/>
        </w:rPr>
        <w:t xml:space="preserve">только </w:t>
      </w:r>
      <w:r w:rsidRPr="00F65B04">
        <w:rPr>
          <w:rStyle w:val="c0"/>
          <w:color w:val="000000"/>
          <w:sz w:val="28"/>
          <w:szCs w:val="28"/>
        </w:rPr>
        <w:t xml:space="preserve"> этому. Ученик при этом </w:t>
      </w:r>
      <w:proofErr w:type="spellStart"/>
      <w:r w:rsidRPr="00F65B04">
        <w:rPr>
          <w:rStyle w:val="c0"/>
          <w:color w:val="000000"/>
          <w:sz w:val="28"/>
          <w:szCs w:val="28"/>
        </w:rPr>
        <w:t>неуверен</w:t>
      </w:r>
      <w:proofErr w:type="spellEnd"/>
      <w:r w:rsidRPr="00F65B04">
        <w:rPr>
          <w:rStyle w:val="c0"/>
          <w:color w:val="000000"/>
          <w:sz w:val="28"/>
          <w:szCs w:val="28"/>
        </w:rPr>
        <w:t xml:space="preserve">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 Мотив недопущения неудачи связан с неуверенностью в себе, низкой самооценкой, неверием в возможность успеха. Любые сложности вызывают </w:t>
      </w:r>
      <w:r w:rsidR="009F1EAA">
        <w:rPr>
          <w:rStyle w:val="c0"/>
          <w:color w:val="000000"/>
          <w:sz w:val="28"/>
          <w:szCs w:val="28"/>
        </w:rPr>
        <w:t xml:space="preserve"> </w:t>
      </w:r>
      <w:r w:rsidRPr="00F65B04">
        <w:rPr>
          <w:rStyle w:val="c0"/>
          <w:color w:val="000000"/>
          <w:sz w:val="28"/>
          <w:szCs w:val="28"/>
        </w:rPr>
        <w:t>отрицательные эмоции. Ребята, ориентированные на недопущение неудач, нередко характеризуются неадекватностью профессионального самоопределения, причем они игнорируют объективную информацию о своих способностях и возможностях.</w:t>
      </w:r>
    </w:p>
    <w:p w:rsidR="00F65B04" w:rsidRPr="00DE7ECD" w:rsidRDefault="00F65B04" w:rsidP="00DE7ECD">
      <w:pPr>
        <w:pStyle w:val="c5"/>
        <w:shd w:val="clear" w:color="auto" w:fill="FFFFFF"/>
        <w:spacing w:before="0" w:beforeAutospacing="0" w:after="0" w:afterAutospacing="0" w:line="276" w:lineRule="auto"/>
        <w:ind w:firstLine="568"/>
        <w:jc w:val="both"/>
        <w:rPr>
          <w:rStyle w:val="c0"/>
          <w:color w:val="000000"/>
          <w:sz w:val="28"/>
          <w:szCs w:val="28"/>
        </w:rPr>
      </w:pPr>
      <w:r w:rsidRPr="00DE7ECD">
        <w:rPr>
          <w:rStyle w:val="c0"/>
          <w:color w:val="000000"/>
          <w:sz w:val="28"/>
          <w:szCs w:val="28"/>
        </w:rPr>
        <w:t>Учащиеся, у которых преобладает стремление к успеху, свои победы и неудачи склонны объяснять объемом приложенных усилий, силой своего старания, что свидетельствует о внутреннем контролирующем факторе. Те ребята, у кого преобладает стремление к недопущению неудач, как правило,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«выученная беспомощность». Поскольку ученик не может повлиять ни на сложность задания, ни на везение, ни на отсутствующие способности, то, следовательно, и пытаться что-то делать дальше кажется ему бессмысленным. Такие школьники впоследствии отказываются от выполнения даже самых простых заданий.</w:t>
      </w:r>
    </w:p>
    <w:p w:rsidR="00053080" w:rsidRPr="00DE7ECD" w:rsidRDefault="00053080" w:rsidP="00DE7ECD">
      <w:pPr>
        <w:pStyle w:val="c5"/>
        <w:shd w:val="clear" w:color="auto" w:fill="FFFFFF"/>
        <w:spacing w:before="0" w:beforeAutospacing="0" w:after="0" w:afterAutospacing="0" w:line="276" w:lineRule="auto"/>
        <w:ind w:firstLine="568"/>
        <w:jc w:val="both"/>
        <w:rPr>
          <w:color w:val="000000"/>
          <w:sz w:val="28"/>
          <w:szCs w:val="28"/>
        </w:rPr>
      </w:pPr>
      <w:proofErr w:type="gramStart"/>
      <w:r w:rsidRPr="00DE7ECD">
        <w:rPr>
          <w:rStyle w:val="c0"/>
          <w:color w:val="000000"/>
          <w:sz w:val="28"/>
          <w:szCs w:val="28"/>
        </w:rPr>
        <w:t>Изложенное</w:t>
      </w:r>
      <w:proofErr w:type="gramEnd"/>
      <w:r w:rsidRPr="00DE7ECD">
        <w:rPr>
          <w:rStyle w:val="c0"/>
          <w:color w:val="000000"/>
          <w:sz w:val="28"/>
          <w:szCs w:val="28"/>
        </w:rPr>
        <w:t xml:space="preserve"> </w:t>
      </w:r>
      <w:r w:rsidR="00B4224E">
        <w:rPr>
          <w:rStyle w:val="c0"/>
          <w:color w:val="000000"/>
          <w:sz w:val="28"/>
          <w:szCs w:val="28"/>
        </w:rPr>
        <w:t xml:space="preserve">выше </w:t>
      </w:r>
      <w:r w:rsidRPr="00DE7ECD">
        <w:rPr>
          <w:rStyle w:val="c0"/>
          <w:color w:val="000000"/>
          <w:sz w:val="28"/>
          <w:szCs w:val="28"/>
        </w:rPr>
        <w:t>указывает на необходимость развития у учащихся стремления к успеху. Оно должно преобладать над стремлением к недопущению неудачи.</w:t>
      </w:r>
    </w:p>
    <w:p w:rsidR="00101E22" w:rsidRPr="00DE7ECD" w:rsidRDefault="00101E22" w:rsidP="00DE7ECD">
      <w:pPr>
        <w:pStyle w:val="c5"/>
        <w:shd w:val="clear" w:color="auto" w:fill="FFFFFF"/>
        <w:spacing w:before="0" w:beforeAutospacing="0" w:after="0" w:afterAutospacing="0" w:line="276" w:lineRule="auto"/>
        <w:ind w:firstLine="568"/>
        <w:jc w:val="both"/>
        <w:rPr>
          <w:rStyle w:val="c0"/>
          <w:color w:val="000000"/>
          <w:sz w:val="28"/>
          <w:szCs w:val="28"/>
        </w:rPr>
      </w:pPr>
    </w:p>
    <w:p w:rsidR="00EA209A" w:rsidRPr="00DE7ECD" w:rsidRDefault="00EA209A"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lastRenderedPageBreak/>
        <w:t>Как известно, интерес к чему-либо проявляется в том случае, если человек владеет знаниями в той или иной области. Следовательно, для того, чтобы усвоить эти знания, ребенок должен прилагать усилия, активно действовать над передаваемым ему взрослыми материалом. Если ребенок «не идет навстречу» тем знаниям, которые взрослый хочет ему передать, они не будут усвоены учеником, как бы к этому ни стремился учитель, соответственно не будут формироваться ни интересы, ни активность, ни тем более мотивация к обучению школьника в классе фортепиано.</w:t>
      </w:r>
    </w:p>
    <w:p w:rsidR="00EA209A" w:rsidRPr="00DE7ECD" w:rsidRDefault="00EA209A"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xml:space="preserve">Познавательная активность рассматривается как деятельное состояние личности, которое характеризуется стремлением к учению, умственному напряжению и проявлению волевых усилий в процессе овладения знаниями. Быть активным — значит, находиться в состоянии </w:t>
      </w:r>
      <w:proofErr w:type="spellStart"/>
      <w:r w:rsidRPr="00DE7ECD">
        <w:rPr>
          <w:rStyle w:val="c0"/>
          <w:color w:val="000000"/>
          <w:sz w:val="28"/>
          <w:szCs w:val="28"/>
        </w:rPr>
        <w:t>действования</w:t>
      </w:r>
      <w:proofErr w:type="spellEnd"/>
      <w:r w:rsidRPr="00DE7ECD">
        <w:rPr>
          <w:rStyle w:val="c0"/>
          <w:color w:val="000000"/>
          <w:sz w:val="28"/>
          <w:szCs w:val="28"/>
        </w:rPr>
        <w:t>. Ведь только в действии совершается упражнение, а значит и развитие тех органов, тех систем, работы которых эта деятельность требует, и тех свойств и способностей человека, которые в этой деятельности упражняются. Можно ли развить у ребенка ловкость и координацию движений рук, нужных, например, для формирования навыков фортепианного исполнительства, не упражняя его в этих действиях? Конечно, нет. Нельзя добиться развития у ребенка хорошего музыкального сл</w:t>
      </w:r>
      <w:r w:rsidR="007E4BDA">
        <w:rPr>
          <w:rStyle w:val="c0"/>
          <w:color w:val="000000"/>
          <w:sz w:val="28"/>
          <w:szCs w:val="28"/>
        </w:rPr>
        <w:t xml:space="preserve">уха, навыков </w:t>
      </w:r>
      <w:proofErr w:type="spellStart"/>
      <w:r w:rsidR="007E4BDA">
        <w:rPr>
          <w:rStyle w:val="c0"/>
          <w:color w:val="000000"/>
          <w:sz w:val="28"/>
          <w:szCs w:val="28"/>
        </w:rPr>
        <w:t>музицирования</w:t>
      </w:r>
      <w:proofErr w:type="spellEnd"/>
      <w:r w:rsidR="007E4BDA">
        <w:rPr>
          <w:rStyle w:val="c0"/>
          <w:color w:val="000000"/>
          <w:sz w:val="28"/>
          <w:szCs w:val="28"/>
        </w:rPr>
        <w:t xml:space="preserve"> и т.</w:t>
      </w:r>
      <w:r w:rsidRPr="00DE7ECD">
        <w:rPr>
          <w:rStyle w:val="c0"/>
          <w:color w:val="000000"/>
          <w:sz w:val="28"/>
          <w:szCs w:val="28"/>
        </w:rPr>
        <w:t>д., если не направить активность детей на  развитие всех этих навыков.</w:t>
      </w:r>
    </w:p>
    <w:p w:rsidR="00EA209A" w:rsidRPr="00DE7ECD" w:rsidRDefault="00EA209A"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Регулярно и постепенно повышая требования к детям соответственно их продвижению, педагог мобилизует активность каждого ученика, побуждая его к усилию, необходимому для решения более трудной задачи сравнительно с теми, которыми ему удавалось решить вчера. Они должны ориентироваться на «зону ближайшего развития», (Л.С. Выготский), то есть отвечать возможностям каждого конкретного ребенка. Чтобы решить более трудную задачу, ученик должен обдумать, сделать усилие и найти пути решения, мобилизовать и отобрать нужные для данного случая знания, умения, навыки и системы действий, которыми он владеет. В такой активной деятельности упражняются, а значит, и формируются те способности и черты характера, которых данная деятельность требует.</w:t>
      </w:r>
    </w:p>
    <w:p w:rsidR="00AB3A66" w:rsidRPr="00DE7ECD" w:rsidRDefault="00AB3A66" w:rsidP="00AB3A66">
      <w:pPr>
        <w:pStyle w:val="c5"/>
        <w:shd w:val="clear" w:color="auto" w:fill="FFFFFF"/>
        <w:spacing w:before="0" w:beforeAutospacing="0" w:after="0" w:afterAutospacing="0" w:line="276" w:lineRule="auto"/>
        <w:jc w:val="both"/>
        <w:rPr>
          <w:rStyle w:val="c0"/>
          <w:color w:val="000000"/>
          <w:sz w:val="28"/>
          <w:szCs w:val="28"/>
        </w:rPr>
      </w:pP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xml:space="preserve">Главным источником учебной мотивации является ощущение себя активным субъектом учебного процесса. Различные педагогические методы (например, проблемное изложение материала, мозговой штурм) позволяют ребенку принимать активное участие в процессе «добывания» знаний, не быть пассивным потребителем. В процессе такой работы ребенку </w:t>
      </w:r>
      <w:r w:rsidRPr="00DE7ECD">
        <w:rPr>
          <w:rStyle w:val="c0"/>
          <w:color w:val="000000"/>
          <w:sz w:val="28"/>
          <w:szCs w:val="28"/>
        </w:rPr>
        <w:lastRenderedPageBreak/>
        <w:t>приходит понимание истинного назначения учения – научиться думать, применять знания на практике, ориентироваться в жизненных ситуациях.</w:t>
      </w:r>
      <w:r w:rsidRPr="00DE7ECD">
        <w:rPr>
          <w:color w:val="000000"/>
          <w:sz w:val="28"/>
          <w:szCs w:val="28"/>
        </w:rPr>
        <w:br/>
      </w:r>
      <w:r w:rsidRPr="00DE7ECD">
        <w:rPr>
          <w:rStyle w:val="c0"/>
          <w:color w:val="000000"/>
          <w:sz w:val="28"/>
          <w:szCs w:val="28"/>
        </w:rPr>
        <w:t xml:space="preserve">Для повышения, поддержания учебной мотивации и устойчиво-положительного отношения к школе учителям и родителям нужно воздействовать </w:t>
      </w:r>
      <w:proofErr w:type="gramStart"/>
      <w:r w:rsidRPr="00DE7ECD">
        <w:rPr>
          <w:rStyle w:val="c0"/>
          <w:color w:val="000000"/>
          <w:sz w:val="28"/>
          <w:szCs w:val="28"/>
        </w:rPr>
        <w:t>на те</w:t>
      </w:r>
      <w:proofErr w:type="gramEnd"/>
      <w:r w:rsidRPr="00DE7ECD">
        <w:rPr>
          <w:rStyle w:val="c0"/>
          <w:color w:val="000000"/>
          <w:sz w:val="28"/>
          <w:szCs w:val="28"/>
        </w:rPr>
        <w:t> составляющие, от которых в большей степени зависит мотивация к учению:</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интерес к информации, который лежит в основе познавательной активности;</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уверенность в себе;</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направленность на достижение успеха и вера в возможность положительного результата своей деятельности;</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интерес к людям, организующим процесс обучения;</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потребность и возможность самовыражения;</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принятие и одобрение значимыми людьми;</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актуализация творческой позиции;</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осознание значимости происходящего для себя и для других;</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потребность в социальном признании;</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наличие положительного опыта и отсутствие тревожности и страха;</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осознание ценности образования.</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В арсенале приемов деятельности педагога должны быть:</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учет возрастных особенностей школьников;</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создание ситуаций успеха;</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формирование адекватной самооценки учащихся;</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выбор действия в соответствии с возможностями ученика;</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использование проблемных ситуаций и дискуссий;</w:t>
      </w:r>
    </w:p>
    <w:p w:rsidR="009763D2" w:rsidRPr="00DE7ECD" w:rsidRDefault="009763D2"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создание атмосферы взаимопонимания и сотрудничества;</w:t>
      </w:r>
    </w:p>
    <w:p w:rsidR="009763D2" w:rsidRPr="00DE7ECD" w:rsidRDefault="009763D2" w:rsidP="00DE7ECD">
      <w:pPr>
        <w:pStyle w:val="c5"/>
        <w:shd w:val="clear" w:color="auto" w:fill="FFFFFF"/>
        <w:spacing w:before="0" w:beforeAutospacing="0" w:after="0" w:afterAutospacing="0" w:line="276" w:lineRule="auto"/>
        <w:ind w:firstLine="568"/>
        <w:jc w:val="both"/>
        <w:rPr>
          <w:rStyle w:val="c0"/>
          <w:color w:val="000000"/>
          <w:sz w:val="28"/>
          <w:szCs w:val="28"/>
        </w:rPr>
      </w:pPr>
      <w:r w:rsidRPr="00DE7ECD">
        <w:rPr>
          <w:rStyle w:val="c0"/>
          <w:color w:val="000000"/>
          <w:sz w:val="28"/>
          <w:szCs w:val="28"/>
        </w:rPr>
        <w:t>•   эмоциональная речь учителя</w:t>
      </w:r>
      <w:r w:rsidR="00587FF5" w:rsidRPr="00DE7ECD">
        <w:rPr>
          <w:rStyle w:val="c0"/>
          <w:color w:val="000000"/>
          <w:sz w:val="28"/>
          <w:szCs w:val="28"/>
        </w:rPr>
        <w:t>.</w:t>
      </w:r>
    </w:p>
    <w:p w:rsidR="00587FF5" w:rsidRPr="00DE7ECD" w:rsidRDefault="00587FF5" w:rsidP="00DE7ECD">
      <w:pPr>
        <w:pStyle w:val="c5"/>
        <w:shd w:val="clear" w:color="auto" w:fill="FFFFFF"/>
        <w:spacing w:before="0" w:beforeAutospacing="0" w:after="0" w:afterAutospacing="0" w:line="276" w:lineRule="auto"/>
        <w:ind w:firstLine="568"/>
        <w:jc w:val="both"/>
        <w:rPr>
          <w:color w:val="000000"/>
          <w:sz w:val="28"/>
          <w:szCs w:val="28"/>
        </w:rPr>
      </w:pPr>
    </w:p>
    <w:p w:rsidR="00587FF5" w:rsidRPr="00DE7ECD" w:rsidRDefault="00587FF5"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В процессе обучения педагог передает своему ученику частицу самого себя, а во многих случаях – и всего себя. Поэтому, чем значительней масштаб личности учителя, тем больше положительного влияния он сможет оказать на рост личности своего воспитанника. Масштаб личности учителя определяется мерой его включенности в общечеловеческую культуру, профессиональными знаниями и навыками, мерой человеческого такта в поведении. Часто именно через любовь ученика к учителю приходит и любовь к тому предмету, который он преподает. Любимый учитель, как правило, передает учащемуся и содержание своего отношения к самому себе, к другим людям, к окружающему миру в целом.</w:t>
      </w:r>
    </w:p>
    <w:p w:rsidR="00587FF5" w:rsidRPr="00DE7ECD" w:rsidRDefault="00587FF5"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lastRenderedPageBreak/>
        <w:t>Учитель занимает в процессе обучения как бы промежуточное место между учеником и изучаемым предметом.</w:t>
      </w:r>
    </w:p>
    <w:p w:rsidR="00587FF5" w:rsidRPr="00DE7ECD" w:rsidRDefault="00587FF5"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xml:space="preserve">В системе «Ученик – учитель – предмет» учитель оказывает одинаково </w:t>
      </w:r>
      <w:proofErr w:type="gramStart"/>
      <w:r w:rsidRPr="00DE7ECD">
        <w:rPr>
          <w:rStyle w:val="c0"/>
          <w:color w:val="000000"/>
          <w:sz w:val="28"/>
          <w:szCs w:val="28"/>
        </w:rPr>
        <w:t>обращенным</w:t>
      </w:r>
      <w:proofErr w:type="gramEnd"/>
      <w:r w:rsidR="005A4D24">
        <w:rPr>
          <w:rStyle w:val="c0"/>
          <w:color w:val="000000"/>
          <w:sz w:val="28"/>
          <w:szCs w:val="28"/>
        </w:rPr>
        <w:t xml:space="preserve"> </w:t>
      </w:r>
      <w:r w:rsidRPr="00DE7ECD">
        <w:rPr>
          <w:rStyle w:val="c0"/>
          <w:color w:val="000000"/>
          <w:sz w:val="28"/>
          <w:szCs w:val="28"/>
        </w:rPr>
        <w:t xml:space="preserve"> как к своему ученику, так и к предмету, который он преподает. Это и обуславливает комплекс личностных и профессиональных качеств, предъявляемых к его деятельности. Дидактические способности учителя заключаются в умении передавать учащимся знания о предмете. Особенностью талантливых педагогов, добивающихся больших результатов в обучении своих учеников, является то, что они умеют одно и то же знание предлагать учащимся по-разному в зависимости от уровня их подготовки, психологических особенностей, содержания других предметов обучения. Хороший педагог в разработке методов преподавания учитывает не только индивидуальные особенности учащихся, но и свои собственные сильные и слабые стороны. Другой его важной чертой является умение увидеть изучаемое явление не только со своей собственной позиции, но и со стороны учащегося, понимая, что очевидно для него самого, может быть совершенно непонятно его ученику.</w:t>
      </w:r>
    </w:p>
    <w:p w:rsidR="00587FF5" w:rsidRPr="00DE7ECD" w:rsidRDefault="00587FF5"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В звене «Учитель – ученик» ведущее значение  приобретают личностные качества учителя, в которых главнейшими оказываются коммуникативные и организаторские способности учителя.</w:t>
      </w:r>
    </w:p>
    <w:p w:rsidR="00587FF5" w:rsidRPr="00DE7ECD" w:rsidRDefault="00587FF5" w:rsidP="00DE7ECD">
      <w:pPr>
        <w:pStyle w:val="c5"/>
        <w:shd w:val="clear" w:color="auto" w:fill="FFFFFF"/>
        <w:spacing w:before="0" w:beforeAutospacing="0" w:after="0" w:afterAutospacing="0" w:line="276" w:lineRule="auto"/>
        <w:ind w:firstLine="568"/>
        <w:jc w:val="both"/>
        <w:rPr>
          <w:rStyle w:val="c0"/>
          <w:color w:val="000000"/>
          <w:sz w:val="28"/>
          <w:szCs w:val="28"/>
        </w:rPr>
      </w:pPr>
      <w:r w:rsidRPr="00DE7ECD">
        <w:rPr>
          <w:rStyle w:val="c0"/>
          <w:color w:val="000000"/>
          <w:sz w:val="28"/>
          <w:szCs w:val="28"/>
        </w:rPr>
        <w:t>Мощным средством воздействия на ученика является слово.</w:t>
      </w:r>
    </w:p>
    <w:p w:rsidR="00F23F9F" w:rsidRPr="00DE7ECD" w:rsidRDefault="00F23F9F" w:rsidP="00DE7ECD">
      <w:pPr>
        <w:pStyle w:val="c5"/>
        <w:shd w:val="clear" w:color="auto" w:fill="FFFFFF"/>
        <w:spacing w:before="0" w:beforeAutospacing="0" w:after="0" w:afterAutospacing="0" w:line="276" w:lineRule="auto"/>
        <w:ind w:firstLine="568"/>
        <w:jc w:val="both"/>
        <w:rPr>
          <w:rStyle w:val="c0"/>
          <w:color w:val="000000"/>
          <w:sz w:val="28"/>
          <w:szCs w:val="28"/>
        </w:rPr>
      </w:pPr>
    </w:p>
    <w:p w:rsidR="009C6FD1" w:rsidRDefault="009C6FD1" w:rsidP="00DE7ECD">
      <w:pPr>
        <w:pStyle w:val="c5"/>
        <w:shd w:val="clear" w:color="auto" w:fill="FFFFFF"/>
        <w:spacing w:before="0" w:beforeAutospacing="0" w:after="0" w:afterAutospacing="0" w:line="276" w:lineRule="auto"/>
        <w:ind w:firstLine="568"/>
        <w:jc w:val="both"/>
        <w:rPr>
          <w:rStyle w:val="c0"/>
          <w:color w:val="000000"/>
          <w:sz w:val="28"/>
          <w:szCs w:val="28"/>
        </w:rPr>
      </w:pPr>
    </w:p>
    <w:p w:rsidR="009C6FD1" w:rsidRDefault="00814A12" w:rsidP="00731E84">
      <w:pPr>
        <w:pStyle w:val="c5"/>
        <w:shd w:val="clear" w:color="auto" w:fill="FFFFFF"/>
        <w:spacing w:before="0" w:beforeAutospacing="0" w:after="0" w:afterAutospacing="0" w:line="276" w:lineRule="auto"/>
        <w:ind w:firstLine="568"/>
        <w:jc w:val="both"/>
        <w:rPr>
          <w:rStyle w:val="c0"/>
          <w:color w:val="000000"/>
          <w:sz w:val="28"/>
          <w:szCs w:val="28"/>
        </w:rPr>
      </w:pPr>
      <w:r>
        <w:rPr>
          <w:rStyle w:val="c0"/>
          <w:color w:val="000000"/>
          <w:sz w:val="28"/>
          <w:szCs w:val="28"/>
        </w:rPr>
        <w:t xml:space="preserve">Глава </w:t>
      </w:r>
      <w:r w:rsidR="007C1E83">
        <w:rPr>
          <w:rStyle w:val="c0"/>
          <w:color w:val="000000"/>
          <w:sz w:val="28"/>
          <w:szCs w:val="28"/>
        </w:rPr>
        <w:t>5</w:t>
      </w:r>
      <w:r w:rsidR="00731E84">
        <w:rPr>
          <w:rStyle w:val="c0"/>
          <w:color w:val="000000"/>
          <w:sz w:val="28"/>
          <w:szCs w:val="28"/>
        </w:rPr>
        <w:t xml:space="preserve">.  </w:t>
      </w:r>
      <w:r w:rsidR="000B53BE">
        <w:rPr>
          <w:rStyle w:val="c0"/>
          <w:color w:val="000000"/>
          <w:sz w:val="28"/>
          <w:szCs w:val="28"/>
        </w:rPr>
        <w:t>Речь педагога как рациональное и эмоциональное звено учебного процесса</w:t>
      </w:r>
    </w:p>
    <w:tbl>
      <w:tblPr>
        <w:tblW w:w="9630" w:type="dxa"/>
        <w:tblInd w:w="72" w:type="dxa"/>
        <w:tblBorders>
          <w:top w:val="single" w:sz="4" w:space="0" w:color="auto"/>
        </w:tblBorders>
        <w:tblLook w:val="0000" w:firstRow="0" w:lastRow="0" w:firstColumn="0" w:lastColumn="0" w:noHBand="0" w:noVBand="0"/>
      </w:tblPr>
      <w:tblGrid>
        <w:gridCol w:w="9630"/>
      </w:tblGrid>
      <w:tr w:rsidR="00A82DFE" w:rsidTr="00A82DFE">
        <w:trPr>
          <w:trHeight w:val="100"/>
        </w:trPr>
        <w:tc>
          <w:tcPr>
            <w:tcW w:w="9630" w:type="dxa"/>
          </w:tcPr>
          <w:p w:rsidR="00A82DFE" w:rsidRDefault="00A82DFE" w:rsidP="00DE7ECD">
            <w:pPr>
              <w:pStyle w:val="c5"/>
              <w:spacing w:before="0" w:beforeAutospacing="0" w:after="0" w:afterAutospacing="0" w:line="276" w:lineRule="auto"/>
              <w:jc w:val="both"/>
              <w:rPr>
                <w:rStyle w:val="c0"/>
                <w:color w:val="000000"/>
                <w:sz w:val="28"/>
                <w:szCs w:val="28"/>
              </w:rPr>
            </w:pPr>
          </w:p>
        </w:tc>
      </w:tr>
    </w:tbl>
    <w:p w:rsidR="00F23F9F" w:rsidRPr="00DE7ECD" w:rsidRDefault="00F064F9" w:rsidP="00DE7ECD">
      <w:pPr>
        <w:pStyle w:val="c5"/>
        <w:shd w:val="clear" w:color="auto" w:fill="FFFFFF"/>
        <w:spacing w:before="0" w:beforeAutospacing="0" w:after="0" w:afterAutospacing="0" w:line="276" w:lineRule="auto"/>
        <w:ind w:firstLine="568"/>
        <w:jc w:val="both"/>
        <w:rPr>
          <w:rStyle w:val="c0"/>
          <w:color w:val="000000"/>
          <w:sz w:val="28"/>
          <w:szCs w:val="28"/>
        </w:rPr>
      </w:pPr>
      <w:r>
        <w:rPr>
          <w:rStyle w:val="c0"/>
          <w:color w:val="000000"/>
          <w:sz w:val="28"/>
          <w:szCs w:val="28"/>
        </w:rPr>
        <w:t>Так к</w:t>
      </w:r>
      <w:r w:rsidR="00F23F9F" w:rsidRPr="00DE7ECD">
        <w:rPr>
          <w:rStyle w:val="c0"/>
          <w:color w:val="000000"/>
          <w:sz w:val="28"/>
          <w:szCs w:val="28"/>
        </w:rPr>
        <w:t xml:space="preserve">акой же должна быть речь педагога? Грамотной, лаконичной, ясной и – яркой, не книжной, не сухой. Бессмысленно, например, говорить ученику: «Последи за партией правой руки с точки зрения </w:t>
      </w:r>
      <w:proofErr w:type="spellStart"/>
      <w:r w:rsidR="00F23F9F" w:rsidRPr="00DE7ECD">
        <w:rPr>
          <w:rStyle w:val="c0"/>
          <w:color w:val="000000"/>
          <w:sz w:val="28"/>
          <w:szCs w:val="28"/>
        </w:rPr>
        <w:t>недодерживания</w:t>
      </w:r>
      <w:proofErr w:type="spellEnd"/>
      <w:r w:rsidR="00F23F9F" w:rsidRPr="00DE7ECD">
        <w:rPr>
          <w:rStyle w:val="c0"/>
          <w:color w:val="000000"/>
          <w:sz w:val="28"/>
          <w:szCs w:val="28"/>
        </w:rPr>
        <w:t xml:space="preserve"> и передерживания длительностей, в частности басов». </w:t>
      </w:r>
    </w:p>
    <w:p w:rsidR="00F23F9F" w:rsidRPr="00DE7ECD" w:rsidRDefault="00F23F9F"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Слово педагога несёт рациональную и эмоциональную нагрузку. То есть, педагог должен делать деловые указания с применением профессиональных терминов. По мере того, как ученик знакомится с музыкально – теоретическими понятиями, объяснения педагога всё более насыщаются специальной терминологией. Речь педагога должна быть образной и лексически богатой. Надо уметь найти те слова, которые способны определить характер произведения, дать представление об окраске звука, передать эффект при использовании педали т.д.</w:t>
      </w:r>
    </w:p>
    <w:p w:rsidR="00F23F9F" w:rsidRPr="00DE7ECD" w:rsidRDefault="00F23F9F"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lastRenderedPageBreak/>
        <w:t xml:space="preserve">При этом надо помнить, что урок – не монолог педагога. Будь он трижды златоустом, умей говорить убедительно, доходчиво и ярко, его речи не принесут желаемой пользы, если ответом будет молчание ученика. </w:t>
      </w:r>
      <w:proofErr w:type="gramStart"/>
      <w:r w:rsidRPr="00DE7ECD">
        <w:rPr>
          <w:rStyle w:val="c0"/>
          <w:color w:val="000000"/>
          <w:sz w:val="28"/>
          <w:szCs w:val="28"/>
        </w:rPr>
        <w:t>Разговорить</w:t>
      </w:r>
      <w:proofErr w:type="gramEnd"/>
      <w:r w:rsidRPr="00DE7ECD">
        <w:rPr>
          <w:rStyle w:val="c0"/>
          <w:color w:val="000000"/>
          <w:sz w:val="28"/>
          <w:szCs w:val="28"/>
        </w:rPr>
        <w:t xml:space="preserve"> ученика надо не только для обратной с ним связи. Урок должен быть диалогом. Конечно, диалог между учителем и учеником постоянно ведётся на языке музыки, но «разговора» двух роялей недостаточно, нужен ещё обмен мыслями, чувствами, соображениями по поводу и в связи с изучаемыми произведениями.</w:t>
      </w:r>
    </w:p>
    <w:p w:rsidR="00F23F9F" w:rsidRPr="00DE7ECD" w:rsidRDefault="00F23F9F"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Умение говорить о музыке помогает постичь её непростой язык. Натан Перельман замечает: «Одно</w:t>
      </w:r>
      <w:r w:rsidR="00901698">
        <w:rPr>
          <w:rStyle w:val="c0"/>
          <w:color w:val="000000"/>
          <w:sz w:val="28"/>
          <w:szCs w:val="28"/>
        </w:rPr>
        <w:t xml:space="preserve"> </w:t>
      </w:r>
      <w:r w:rsidRPr="00DE7ECD">
        <w:rPr>
          <w:rStyle w:val="c0"/>
          <w:color w:val="000000"/>
          <w:sz w:val="28"/>
          <w:szCs w:val="28"/>
        </w:rPr>
        <w:t xml:space="preserve"> лишь</w:t>
      </w:r>
      <w:r w:rsidR="00FD2F7E">
        <w:rPr>
          <w:rStyle w:val="c0"/>
          <w:color w:val="000000"/>
          <w:sz w:val="28"/>
          <w:szCs w:val="28"/>
        </w:rPr>
        <w:t xml:space="preserve"> </w:t>
      </w:r>
      <w:r w:rsidRPr="00DE7ECD">
        <w:rPr>
          <w:rStyle w:val="c0"/>
          <w:color w:val="000000"/>
          <w:sz w:val="28"/>
          <w:szCs w:val="28"/>
        </w:rPr>
        <w:t xml:space="preserve"> верно найденное слово</w:t>
      </w:r>
      <w:r w:rsidR="00420D6C">
        <w:rPr>
          <w:rStyle w:val="c0"/>
          <w:color w:val="000000"/>
          <w:sz w:val="28"/>
          <w:szCs w:val="28"/>
        </w:rPr>
        <w:t xml:space="preserve"> </w:t>
      </w:r>
      <w:r w:rsidRPr="00DE7ECD">
        <w:rPr>
          <w:rStyle w:val="c0"/>
          <w:color w:val="000000"/>
          <w:sz w:val="28"/>
          <w:szCs w:val="28"/>
        </w:rPr>
        <w:t>-</w:t>
      </w:r>
      <w:r w:rsidR="00C17D63">
        <w:rPr>
          <w:rStyle w:val="c0"/>
          <w:color w:val="000000"/>
          <w:sz w:val="28"/>
          <w:szCs w:val="28"/>
        </w:rPr>
        <w:t xml:space="preserve"> </w:t>
      </w:r>
      <w:r w:rsidRPr="00DE7ECD">
        <w:rPr>
          <w:rStyle w:val="c0"/>
          <w:color w:val="000000"/>
          <w:sz w:val="28"/>
          <w:szCs w:val="28"/>
        </w:rPr>
        <w:t xml:space="preserve">экстракт способно, </w:t>
      </w:r>
      <w:r w:rsidR="00FD2F7E">
        <w:rPr>
          <w:rStyle w:val="c0"/>
          <w:color w:val="000000"/>
          <w:sz w:val="28"/>
          <w:szCs w:val="28"/>
        </w:rPr>
        <w:t xml:space="preserve"> </w:t>
      </w:r>
      <w:r w:rsidRPr="00DE7ECD">
        <w:rPr>
          <w:rStyle w:val="c0"/>
          <w:color w:val="000000"/>
          <w:sz w:val="28"/>
          <w:szCs w:val="28"/>
        </w:rPr>
        <w:t xml:space="preserve">растворившись, </w:t>
      </w:r>
      <w:r w:rsidR="00FD2F7E">
        <w:rPr>
          <w:rStyle w:val="c0"/>
          <w:color w:val="000000"/>
          <w:sz w:val="28"/>
          <w:szCs w:val="28"/>
        </w:rPr>
        <w:t xml:space="preserve"> </w:t>
      </w:r>
      <w:r w:rsidRPr="00DE7ECD">
        <w:rPr>
          <w:rStyle w:val="c0"/>
          <w:color w:val="000000"/>
          <w:sz w:val="28"/>
          <w:szCs w:val="28"/>
        </w:rPr>
        <w:t>придать</w:t>
      </w:r>
      <w:r w:rsidR="00FD2F7E">
        <w:rPr>
          <w:rStyle w:val="c0"/>
          <w:color w:val="000000"/>
          <w:sz w:val="28"/>
          <w:szCs w:val="28"/>
        </w:rPr>
        <w:t xml:space="preserve"> </w:t>
      </w:r>
      <w:r w:rsidRPr="00DE7ECD">
        <w:rPr>
          <w:rStyle w:val="c0"/>
          <w:color w:val="000000"/>
          <w:sz w:val="28"/>
          <w:szCs w:val="28"/>
        </w:rPr>
        <w:t xml:space="preserve"> желательный характер</w:t>
      </w:r>
      <w:r w:rsidR="00866439">
        <w:rPr>
          <w:rStyle w:val="c0"/>
          <w:color w:val="000000"/>
          <w:sz w:val="28"/>
          <w:szCs w:val="28"/>
        </w:rPr>
        <w:t xml:space="preserve"> </w:t>
      </w:r>
      <w:r w:rsidRPr="00DE7ECD">
        <w:rPr>
          <w:rStyle w:val="c0"/>
          <w:color w:val="000000"/>
          <w:sz w:val="28"/>
          <w:szCs w:val="28"/>
        </w:rPr>
        <w:t xml:space="preserve"> </w:t>
      </w:r>
      <w:proofErr w:type="gramStart"/>
      <w:r w:rsidRPr="00DE7ECD">
        <w:rPr>
          <w:rStyle w:val="c0"/>
          <w:color w:val="000000"/>
          <w:sz w:val="28"/>
          <w:szCs w:val="28"/>
        </w:rPr>
        <w:t>исполняемому</w:t>
      </w:r>
      <w:proofErr w:type="gramEnd"/>
      <w:r w:rsidR="000E77C5">
        <w:rPr>
          <w:rStyle w:val="c0"/>
          <w:color w:val="000000"/>
          <w:sz w:val="28"/>
          <w:szCs w:val="28"/>
        </w:rPr>
        <w:t>.</w:t>
      </w:r>
      <w:r w:rsidRPr="00DE7ECD">
        <w:rPr>
          <w:rStyle w:val="c0"/>
          <w:color w:val="000000"/>
          <w:sz w:val="28"/>
          <w:szCs w:val="28"/>
        </w:rPr>
        <w:t xml:space="preserve"> </w:t>
      </w:r>
      <w:r w:rsidR="000E77C5">
        <w:rPr>
          <w:rStyle w:val="c0"/>
          <w:color w:val="000000"/>
          <w:sz w:val="28"/>
          <w:szCs w:val="28"/>
        </w:rPr>
        <w:t>Н</w:t>
      </w:r>
      <w:r w:rsidRPr="00DE7ECD">
        <w:rPr>
          <w:rStyle w:val="c0"/>
          <w:color w:val="000000"/>
          <w:sz w:val="28"/>
          <w:szCs w:val="28"/>
        </w:rPr>
        <w:t xml:space="preserve">апример: </w:t>
      </w:r>
      <w:r w:rsidR="009E6CD3">
        <w:rPr>
          <w:rStyle w:val="c0"/>
          <w:color w:val="000000"/>
          <w:sz w:val="28"/>
          <w:szCs w:val="28"/>
        </w:rPr>
        <w:t xml:space="preserve"> </w:t>
      </w:r>
      <w:r w:rsidR="0036298E">
        <w:rPr>
          <w:rStyle w:val="c0"/>
          <w:color w:val="000000"/>
          <w:sz w:val="28"/>
          <w:szCs w:val="28"/>
        </w:rPr>
        <w:t xml:space="preserve"> </w:t>
      </w:r>
      <w:r w:rsidRPr="00DE7ECD">
        <w:rPr>
          <w:rStyle w:val="c0"/>
          <w:color w:val="000000"/>
          <w:sz w:val="28"/>
          <w:szCs w:val="28"/>
        </w:rPr>
        <w:t xml:space="preserve">тревожно, </w:t>
      </w:r>
      <w:r w:rsidR="0005508F">
        <w:rPr>
          <w:rStyle w:val="c0"/>
          <w:color w:val="000000"/>
          <w:sz w:val="28"/>
          <w:szCs w:val="28"/>
        </w:rPr>
        <w:t xml:space="preserve"> </w:t>
      </w:r>
      <w:r w:rsidRPr="00DE7ECD">
        <w:rPr>
          <w:rStyle w:val="c0"/>
          <w:color w:val="000000"/>
          <w:sz w:val="28"/>
          <w:szCs w:val="28"/>
        </w:rPr>
        <w:t>ликуя,</w:t>
      </w:r>
      <w:r w:rsidR="009E6CD3">
        <w:rPr>
          <w:rStyle w:val="c0"/>
          <w:color w:val="000000"/>
          <w:sz w:val="28"/>
          <w:szCs w:val="28"/>
        </w:rPr>
        <w:t xml:space="preserve"> </w:t>
      </w:r>
      <w:r w:rsidRPr="00DE7ECD">
        <w:rPr>
          <w:rStyle w:val="c0"/>
          <w:color w:val="000000"/>
          <w:sz w:val="28"/>
          <w:szCs w:val="28"/>
        </w:rPr>
        <w:t xml:space="preserve"> </w:t>
      </w:r>
      <w:r w:rsidR="00FD2F7E">
        <w:rPr>
          <w:rStyle w:val="c0"/>
          <w:color w:val="000000"/>
          <w:sz w:val="28"/>
          <w:szCs w:val="28"/>
        </w:rPr>
        <w:t xml:space="preserve"> </w:t>
      </w:r>
      <w:r w:rsidRPr="00DE7ECD">
        <w:rPr>
          <w:rStyle w:val="c0"/>
          <w:color w:val="000000"/>
          <w:sz w:val="28"/>
          <w:szCs w:val="28"/>
        </w:rPr>
        <w:t xml:space="preserve">печально, </w:t>
      </w:r>
      <w:r w:rsidR="009E6CD3">
        <w:rPr>
          <w:rStyle w:val="c0"/>
          <w:color w:val="000000"/>
          <w:sz w:val="28"/>
          <w:szCs w:val="28"/>
        </w:rPr>
        <w:t xml:space="preserve"> </w:t>
      </w:r>
      <w:r w:rsidRPr="00DE7ECD">
        <w:rPr>
          <w:rStyle w:val="c0"/>
          <w:color w:val="000000"/>
          <w:sz w:val="28"/>
          <w:szCs w:val="28"/>
        </w:rPr>
        <w:t xml:space="preserve">торжествуя, </w:t>
      </w:r>
      <w:r w:rsidR="009E6CD3">
        <w:rPr>
          <w:rStyle w:val="c0"/>
          <w:color w:val="000000"/>
          <w:sz w:val="28"/>
          <w:szCs w:val="28"/>
        </w:rPr>
        <w:t xml:space="preserve"> </w:t>
      </w:r>
      <w:r w:rsidR="00FD2F7E">
        <w:rPr>
          <w:rStyle w:val="c0"/>
          <w:color w:val="000000"/>
          <w:sz w:val="28"/>
          <w:szCs w:val="28"/>
        </w:rPr>
        <w:t xml:space="preserve"> </w:t>
      </w:r>
      <w:r w:rsidRPr="00DE7ECD">
        <w:rPr>
          <w:rStyle w:val="c0"/>
          <w:color w:val="000000"/>
          <w:sz w:val="28"/>
          <w:szCs w:val="28"/>
        </w:rPr>
        <w:t>застенчиво, гордо и т. д.»</w:t>
      </w:r>
    </w:p>
    <w:p w:rsidR="00F23F9F" w:rsidRPr="00DE7ECD" w:rsidRDefault="00F23F9F"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Антон Рубинштейн, по воспоминаниям И. Гофмана, любил требовать от учеников, чтобы те умели обозначить характер пьесы, и не одним-двумя, а целым рядом словесных определений.</w:t>
      </w:r>
    </w:p>
    <w:p w:rsidR="00F23F9F" w:rsidRPr="00DE7ECD" w:rsidRDefault="00F23F9F" w:rsidP="00DE7ECD">
      <w:pPr>
        <w:pStyle w:val="c5"/>
        <w:shd w:val="clear" w:color="auto" w:fill="FFFFFF"/>
        <w:spacing w:before="0" w:beforeAutospacing="0" w:after="0" w:afterAutospacing="0" w:line="276" w:lineRule="auto"/>
        <w:ind w:firstLine="568"/>
        <w:jc w:val="both"/>
        <w:rPr>
          <w:rStyle w:val="c0"/>
          <w:color w:val="000000"/>
          <w:sz w:val="28"/>
          <w:szCs w:val="28"/>
        </w:rPr>
      </w:pPr>
      <w:r w:rsidRPr="00DE7ECD">
        <w:rPr>
          <w:rStyle w:val="c0"/>
          <w:color w:val="000000"/>
          <w:sz w:val="28"/>
          <w:szCs w:val="28"/>
        </w:rPr>
        <w:t>Меткое слово способно выразить и сущность технического приёма, передать характер движения, навести на нужные мышечные ощущения. Вспомним выражения «палец прорастает сквозь клавишу», «играть как по тесту», «проколоть клавишу пальцем» и т.д. Идущий от удачно найденного выражения посыл даёт подчас больше, чем показ за инструментом.</w:t>
      </w:r>
    </w:p>
    <w:p w:rsidR="00495B36" w:rsidRPr="00DE7ECD" w:rsidRDefault="00495B36" w:rsidP="00DE7ECD">
      <w:pPr>
        <w:pStyle w:val="c5"/>
        <w:shd w:val="clear" w:color="auto" w:fill="FFFFFF"/>
        <w:spacing w:before="0" w:beforeAutospacing="0" w:after="0" w:afterAutospacing="0" w:line="276" w:lineRule="auto"/>
        <w:ind w:firstLine="568"/>
        <w:jc w:val="both"/>
        <w:rPr>
          <w:color w:val="000000"/>
          <w:sz w:val="28"/>
          <w:szCs w:val="28"/>
        </w:rPr>
      </w:pPr>
    </w:p>
    <w:p w:rsidR="00495B36" w:rsidRPr="00DE7ECD" w:rsidRDefault="00495B36"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xml:space="preserve">Все чаще последнее время встает вопрос о том, что мы должны обучать не только </w:t>
      </w:r>
      <w:proofErr w:type="gramStart"/>
      <w:r w:rsidRPr="00DE7ECD">
        <w:rPr>
          <w:rStyle w:val="c0"/>
          <w:color w:val="000000"/>
          <w:sz w:val="28"/>
          <w:szCs w:val="28"/>
        </w:rPr>
        <w:t>способных</w:t>
      </w:r>
      <w:proofErr w:type="gramEnd"/>
      <w:r w:rsidRPr="00DE7ECD">
        <w:rPr>
          <w:rStyle w:val="c0"/>
          <w:color w:val="000000"/>
          <w:sz w:val="28"/>
          <w:szCs w:val="28"/>
        </w:rPr>
        <w:t>, но и общую массу обучающихся. Как это сделать? Для этого и надо применять деятельный подход к обучению, т.е. организовывать обучение таким образом, чтобы ученики получали не готовые знания, а в результате правильно организованной деятельности учителем, могли сами участвовать в процессе «открытия».</w:t>
      </w:r>
    </w:p>
    <w:p w:rsidR="00495B36" w:rsidRPr="00DE7ECD" w:rsidRDefault="00495B36"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Начиная с первых уроков, необходимо</w:t>
      </w:r>
      <w:r w:rsidR="00E1064C">
        <w:rPr>
          <w:rStyle w:val="c0"/>
          <w:color w:val="000000"/>
          <w:sz w:val="28"/>
          <w:szCs w:val="28"/>
        </w:rPr>
        <w:t xml:space="preserve"> </w:t>
      </w:r>
      <w:r w:rsidRPr="00DE7ECD">
        <w:rPr>
          <w:rStyle w:val="c0"/>
          <w:color w:val="000000"/>
          <w:sz w:val="28"/>
          <w:szCs w:val="28"/>
        </w:rPr>
        <w:t> нацеливать ребенка на формирование навыков самостоятельности в домашней работе, умении выполнять задание. А для этого, работа на уроке является «генеральной репетицией» домашней работы. Все теоретические знания, пианистические навыки, приобретаемые и вырабатываемые на уроке, ребенок должен учиться «переносить» в домашнюю работу. Ясность поставленной цели и знание, которое ребенок получил на уроке – является залогом в успешной работе.</w:t>
      </w:r>
    </w:p>
    <w:p w:rsidR="00495B36" w:rsidRPr="00DE7ECD" w:rsidRDefault="00495B36" w:rsidP="00DE7ECD">
      <w:pPr>
        <w:pStyle w:val="c5"/>
        <w:shd w:val="clear" w:color="auto" w:fill="FFFFFF"/>
        <w:spacing w:before="0" w:beforeAutospacing="0" w:after="0" w:afterAutospacing="0" w:line="276" w:lineRule="auto"/>
        <w:ind w:firstLine="568"/>
        <w:jc w:val="both"/>
        <w:rPr>
          <w:color w:val="000000"/>
          <w:sz w:val="28"/>
          <w:szCs w:val="28"/>
        </w:rPr>
      </w:pPr>
      <w:r w:rsidRPr="00DE7ECD">
        <w:rPr>
          <w:rStyle w:val="c0"/>
          <w:color w:val="000000"/>
          <w:sz w:val="28"/>
          <w:szCs w:val="28"/>
        </w:rPr>
        <w:t xml:space="preserve">Очень важно на начальном этапе приучить ребенка к грамотному разбору. Опасны все еще существующие формы обучения, когда ребенку все расшифровывается без предъявления ему требований принятия </w:t>
      </w:r>
      <w:r w:rsidRPr="00DE7ECD">
        <w:rPr>
          <w:rStyle w:val="c0"/>
          <w:color w:val="000000"/>
          <w:sz w:val="28"/>
          <w:szCs w:val="28"/>
        </w:rPr>
        <w:lastRenderedPageBreak/>
        <w:t xml:space="preserve">самостоятельных решений даже в самом малом. Это и есть то «натаскивание», которое, к сожалению, больше по форме, </w:t>
      </w:r>
      <w:proofErr w:type="gramStart"/>
      <w:r w:rsidRPr="00DE7ECD">
        <w:rPr>
          <w:rStyle w:val="c0"/>
          <w:color w:val="000000"/>
          <w:sz w:val="28"/>
          <w:szCs w:val="28"/>
        </w:rPr>
        <w:t>чем</w:t>
      </w:r>
      <w:proofErr w:type="gramEnd"/>
      <w:r w:rsidRPr="00DE7ECD">
        <w:rPr>
          <w:rStyle w:val="c0"/>
          <w:color w:val="000000"/>
          <w:sz w:val="28"/>
          <w:szCs w:val="28"/>
        </w:rPr>
        <w:t> по сути, порицается педагогами.</w:t>
      </w:r>
    </w:p>
    <w:p w:rsidR="00495B36" w:rsidRDefault="00495B36" w:rsidP="00725E53">
      <w:pPr>
        <w:pStyle w:val="c5"/>
        <w:shd w:val="clear" w:color="auto" w:fill="FFFFFF"/>
        <w:spacing w:before="0" w:beforeAutospacing="0" w:after="0" w:afterAutospacing="0" w:line="276" w:lineRule="auto"/>
        <w:ind w:firstLine="568"/>
        <w:rPr>
          <w:rStyle w:val="c0"/>
          <w:color w:val="000000"/>
          <w:sz w:val="28"/>
          <w:szCs w:val="28"/>
        </w:rPr>
      </w:pPr>
      <w:r w:rsidRPr="00DE7ECD">
        <w:rPr>
          <w:rStyle w:val="c0"/>
          <w:color w:val="000000"/>
          <w:sz w:val="28"/>
          <w:szCs w:val="28"/>
        </w:rPr>
        <w:t>Все мы прекрасно понимаем, что </w:t>
      </w:r>
      <w:r w:rsidR="00A378CF">
        <w:rPr>
          <w:rStyle w:val="c0"/>
          <w:color w:val="000000"/>
          <w:sz w:val="28"/>
          <w:szCs w:val="28"/>
        </w:rPr>
        <w:t xml:space="preserve"> </w:t>
      </w:r>
      <w:r w:rsidRPr="00DE7ECD">
        <w:rPr>
          <w:rStyle w:val="c0"/>
          <w:color w:val="000000"/>
          <w:sz w:val="28"/>
          <w:szCs w:val="28"/>
        </w:rPr>
        <w:t xml:space="preserve">есть </w:t>
      </w:r>
      <w:r w:rsidR="00A378CF">
        <w:rPr>
          <w:rStyle w:val="c0"/>
          <w:color w:val="000000"/>
          <w:sz w:val="28"/>
          <w:szCs w:val="28"/>
        </w:rPr>
        <w:t xml:space="preserve"> </w:t>
      </w:r>
      <w:r w:rsidRPr="00DE7ECD">
        <w:rPr>
          <w:rStyle w:val="c0"/>
          <w:color w:val="000000"/>
          <w:sz w:val="28"/>
          <w:szCs w:val="28"/>
        </w:rPr>
        <w:t>такая</w:t>
      </w:r>
      <w:r w:rsidR="00A378CF">
        <w:rPr>
          <w:rStyle w:val="c0"/>
          <w:color w:val="000000"/>
          <w:sz w:val="28"/>
          <w:szCs w:val="28"/>
        </w:rPr>
        <w:t xml:space="preserve"> </w:t>
      </w:r>
      <w:r w:rsidRPr="00DE7ECD">
        <w:rPr>
          <w:rStyle w:val="c0"/>
          <w:color w:val="000000"/>
          <w:sz w:val="28"/>
          <w:szCs w:val="28"/>
        </w:rPr>
        <w:t xml:space="preserve"> категория</w:t>
      </w:r>
      <w:r w:rsidR="00A378CF">
        <w:rPr>
          <w:rStyle w:val="c0"/>
          <w:color w:val="000000"/>
          <w:sz w:val="28"/>
          <w:szCs w:val="28"/>
        </w:rPr>
        <w:t xml:space="preserve"> </w:t>
      </w:r>
      <w:r w:rsidRPr="00DE7ECD">
        <w:rPr>
          <w:rStyle w:val="c0"/>
          <w:color w:val="000000"/>
          <w:sz w:val="28"/>
          <w:szCs w:val="28"/>
        </w:rPr>
        <w:t xml:space="preserve"> </w:t>
      </w:r>
      <w:proofErr w:type="gramStart"/>
      <w:r w:rsidRPr="00DE7ECD">
        <w:rPr>
          <w:rStyle w:val="c0"/>
          <w:color w:val="000000"/>
          <w:sz w:val="28"/>
          <w:szCs w:val="28"/>
        </w:rPr>
        <w:t>обучающихся</w:t>
      </w:r>
      <w:proofErr w:type="gramEnd"/>
      <w:r w:rsidRPr="00DE7ECD">
        <w:rPr>
          <w:rStyle w:val="c0"/>
          <w:color w:val="000000"/>
          <w:sz w:val="28"/>
          <w:szCs w:val="28"/>
        </w:rPr>
        <w:t>, с которыми работа сводится т</w:t>
      </w:r>
      <w:r w:rsidR="00A378CF">
        <w:rPr>
          <w:rStyle w:val="c0"/>
          <w:color w:val="000000"/>
          <w:sz w:val="28"/>
          <w:szCs w:val="28"/>
        </w:rPr>
        <w:t>олько к работе над текстом. Но,</w:t>
      </w:r>
      <w:r w:rsidR="00725E53">
        <w:rPr>
          <w:rStyle w:val="c0"/>
          <w:color w:val="000000"/>
          <w:sz w:val="28"/>
          <w:szCs w:val="28"/>
        </w:rPr>
        <w:t xml:space="preserve"> </w:t>
      </w:r>
      <w:r w:rsidR="00A378CF">
        <w:rPr>
          <w:rStyle w:val="c0"/>
          <w:color w:val="000000"/>
          <w:sz w:val="28"/>
          <w:szCs w:val="28"/>
        </w:rPr>
        <w:t xml:space="preserve"> </w:t>
      </w:r>
      <w:proofErr w:type="gramStart"/>
      <w:r w:rsidR="00DC37CB">
        <w:rPr>
          <w:rStyle w:val="c0"/>
          <w:color w:val="000000"/>
          <w:sz w:val="28"/>
          <w:szCs w:val="28"/>
        </w:rPr>
        <w:t>если</w:t>
      </w:r>
      <w:proofErr w:type="gramEnd"/>
      <w:r w:rsidR="00AF65CA">
        <w:rPr>
          <w:rStyle w:val="c0"/>
          <w:color w:val="000000"/>
          <w:sz w:val="28"/>
          <w:szCs w:val="28"/>
        </w:rPr>
        <w:t xml:space="preserve">  </w:t>
      </w:r>
      <w:r w:rsidR="00BC1103">
        <w:rPr>
          <w:rStyle w:val="c0"/>
          <w:color w:val="000000"/>
          <w:sz w:val="28"/>
          <w:szCs w:val="28"/>
        </w:rPr>
        <w:t xml:space="preserve">все же </w:t>
      </w:r>
      <w:r w:rsidR="00725E53">
        <w:rPr>
          <w:rStyle w:val="c0"/>
          <w:color w:val="000000"/>
          <w:sz w:val="28"/>
          <w:szCs w:val="28"/>
        </w:rPr>
        <w:t xml:space="preserve">достигнут </w:t>
      </w:r>
      <w:r w:rsidR="00A378CF">
        <w:rPr>
          <w:rStyle w:val="c0"/>
          <w:color w:val="000000"/>
          <w:sz w:val="28"/>
          <w:szCs w:val="28"/>
        </w:rPr>
        <w:t xml:space="preserve"> </w:t>
      </w:r>
      <w:r w:rsidR="007A5AB6">
        <w:rPr>
          <w:rStyle w:val="c0"/>
          <w:color w:val="000000"/>
          <w:sz w:val="28"/>
          <w:szCs w:val="28"/>
        </w:rPr>
        <w:t xml:space="preserve"> </w:t>
      </w:r>
      <w:r w:rsidR="00725E53">
        <w:rPr>
          <w:rStyle w:val="c0"/>
          <w:color w:val="000000"/>
          <w:sz w:val="28"/>
          <w:szCs w:val="28"/>
        </w:rPr>
        <w:t xml:space="preserve"> </w:t>
      </w:r>
      <w:r w:rsidRPr="00DE7ECD">
        <w:rPr>
          <w:rStyle w:val="c0"/>
          <w:color w:val="000000"/>
          <w:sz w:val="28"/>
          <w:szCs w:val="28"/>
        </w:rPr>
        <w:t xml:space="preserve"> результат </w:t>
      </w:r>
      <w:r w:rsidR="007A5AB6">
        <w:rPr>
          <w:rStyle w:val="c0"/>
          <w:color w:val="000000"/>
          <w:sz w:val="28"/>
          <w:szCs w:val="28"/>
        </w:rPr>
        <w:t xml:space="preserve"> </w:t>
      </w:r>
      <w:r w:rsidRPr="00DE7ECD">
        <w:rPr>
          <w:rStyle w:val="c0"/>
          <w:color w:val="000000"/>
          <w:sz w:val="28"/>
          <w:szCs w:val="28"/>
        </w:rPr>
        <w:t xml:space="preserve">самостоятельности </w:t>
      </w:r>
      <w:r w:rsidR="00A378CF">
        <w:rPr>
          <w:rStyle w:val="c0"/>
          <w:color w:val="000000"/>
          <w:sz w:val="28"/>
          <w:szCs w:val="28"/>
        </w:rPr>
        <w:t xml:space="preserve"> </w:t>
      </w:r>
      <w:r w:rsidRPr="00DE7ECD">
        <w:rPr>
          <w:rStyle w:val="c0"/>
          <w:color w:val="000000"/>
          <w:sz w:val="28"/>
          <w:szCs w:val="28"/>
        </w:rPr>
        <w:t>и </w:t>
      </w:r>
      <w:r w:rsidR="00A378CF">
        <w:rPr>
          <w:rStyle w:val="c0"/>
          <w:color w:val="000000"/>
          <w:sz w:val="28"/>
          <w:szCs w:val="28"/>
        </w:rPr>
        <w:t xml:space="preserve"> </w:t>
      </w:r>
      <w:r w:rsidRPr="00DE7ECD">
        <w:rPr>
          <w:rStyle w:val="c0"/>
          <w:color w:val="000000"/>
          <w:sz w:val="28"/>
          <w:szCs w:val="28"/>
        </w:rPr>
        <w:t>ребенок</w:t>
      </w:r>
      <w:r w:rsidR="00A378CF">
        <w:rPr>
          <w:rStyle w:val="c0"/>
          <w:color w:val="000000"/>
          <w:sz w:val="28"/>
          <w:szCs w:val="28"/>
        </w:rPr>
        <w:t xml:space="preserve"> </w:t>
      </w:r>
      <w:r w:rsidRPr="00DE7ECD">
        <w:rPr>
          <w:rStyle w:val="c0"/>
          <w:color w:val="000000"/>
          <w:sz w:val="28"/>
          <w:szCs w:val="28"/>
        </w:rPr>
        <w:t xml:space="preserve"> в</w:t>
      </w:r>
      <w:r w:rsidR="00A378CF">
        <w:rPr>
          <w:rStyle w:val="c0"/>
          <w:color w:val="000000"/>
          <w:sz w:val="28"/>
          <w:szCs w:val="28"/>
        </w:rPr>
        <w:t xml:space="preserve"> </w:t>
      </w:r>
      <w:r w:rsidRPr="00DE7ECD">
        <w:rPr>
          <w:rStyle w:val="c0"/>
          <w:color w:val="000000"/>
          <w:sz w:val="28"/>
          <w:szCs w:val="28"/>
        </w:rPr>
        <w:t> итоге сам</w:t>
      </w:r>
      <w:r w:rsidR="00A378CF">
        <w:rPr>
          <w:rStyle w:val="c0"/>
          <w:color w:val="000000"/>
          <w:sz w:val="28"/>
          <w:szCs w:val="28"/>
        </w:rPr>
        <w:t xml:space="preserve"> </w:t>
      </w:r>
      <w:r w:rsidRPr="00DE7ECD">
        <w:rPr>
          <w:rStyle w:val="c0"/>
          <w:color w:val="000000"/>
          <w:sz w:val="28"/>
          <w:szCs w:val="28"/>
        </w:rPr>
        <w:t> провел</w:t>
      </w:r>
      <w:r w:rsidR="00A378CF">
        <w:rPr>
          <w:rStyle w:val="c0"/>
          <w:color w:val="000000"/>
          <w:sz w:val="28"/>
          <w:szCs w:val="28"/>
        </w:rPr>
        <w:t xml:space="preserve"> </w:t>
      </w:r>
      <w:r w:rsidRPr="00DE7ECD">
        <w:rPr>
          <w:rStyle w:val="c0"/>
          <w:color w:val="000000"/>
          <w:sz w:val="28"/>
          <w:szCs w:val="28"/>
        </w:rPr>
        <w:t xml:space="preserve"> эту работу, значит время потрачено не зря, независимо от потери художественности.</w:t>
      </w:r>
    </w:p>
    <w:p w:rsidR="0045588D" w:rsidRDefault="0045588D" w:rsidP="00725E53">
      <w:pPr>
        <w:pStyle w:val="c5"/>
        <w:shd w:val="clear" w:color="auto" w:fill="FFFFFF"/>
        <w:spacing w:before="0" w:beforeAutospacing="0" w:after="0" w:afterAutospacing="0" w:line="276" w:lineRule="auto"/>
        <w:ind w:firstLine="568"/>
        <w:rPr>
          <w:rStyle w:val="c0"/>
          <w:color w:val="000000"/>
          <w:sz w:val="28"/>
          <w:szCs w:val="28"/>
        </w:rPr>
      </w:pPr>
    </w:p>
    <w:p w:rsidR="0045588D" w:rsidRDefault="0045588D" w:rsidP="00725E53">
      <w:pPr>
        <w:pStyle w:val="c5"/>
        <w:shd w:val="clear" w:color="auto" w:fill="FFFFFF"/>
        <w:spacing w:before="0" w:beforeAutospacing="0" w:after="0" w:afterAutospacing="0" w:line="276" w:lineRule="auto"/>
        <w:ind w:firstLine="568"/>
        <w:rPr>
          <w:rStyle w:val="c0"/>
          <w:color w:val="000000"/>
          <w:sz w:val="28"/>
          <w:szCs w:val="28"/>
        </w:rPr>
      </w:pPr>
    </w:p>
    <w:p w:rsidR="0045588D" w:rsidRDefault="0045588D" w:rsidP="00725E53">
      <w:pPr>
        <w:pStyle w:val="c5"/>
        <w:shd w:val="clear" w:color="auto" w:fill="FFFFFF"/>
        <w:spacing w:before="0" w:beforeAutospacing="0" w:after="0" w:afterAutospacing="0" w:line="276" w:lineRule="auto"/>
        <w:ind w:firstLine="568"/>
        <w:rPr>
          <w:rStyle w:val="c0"/>
          <w:color w:val="000000"/>
          <w:sz w:val="28"/>
          <w:szCs w:val="28"/>
        </w:rPr>
      </w:pPr>
    </w:p>
    <w:p w:rsidR="0045588D" w:rsidRDefault="0045588D" w:rsidP="00725E53">
      <w:pPr>
        <w:pStyle w:val="c5"/>
        <w:shd w:val="clear" w:color="auto" w:fill="FFFFFF"/>
        <w:spacing w:before="0" w:beforeAutospacing="0" w:after="0" w:afterAutospacing="0" w:line="276" w:lineRule="auto"/>
        <w:ind w:firstLine="568"/>
        <w:rPr>
          <w:rStyle w:val="c0"/>
          <w:color w:val="000000"/>
          <w:sz w:val="28"/>
          <w:szCs w:val="28"/>
        </w:rPr>
      </w:pPr>
    </w:p>
    <w:p w:rsidR="0045588D" w:rsidRDefault="0045588D" w:rsidP="00725E53">
      <w:pPr>
        <w:pStyle w:val="c5"/>
        <w:shd w:val="clear" w:color="auto" w:fill="FFFFFF"/>
        <w:spacing w:before="0" w:beforeAutospacing="0" w:after="0" w:afterAutospacing="0" w:line="276" w:lineRule="auto"/>
        <w:ind w:firstLine="568"/>
        <w:rPr>
          <w:rStyle w:val="c0"/>
          <w:color w:val="000000"/>
          <w:sz w:val="28"/>
          <w:szCs w:val="28"/>
        </w:rPr>
      </w:pPr>
    </w:p>
    <w:p w:rsidR="000F19C0" w:rsidRPr="00DE7ECD" w:rsidRDefault="00B528BE" w:rsidP="00A82DFE">
      <w:pPr>
        <w:pStyle w:val="c5"/>
        <w:shd w:val="clear" w:color="auto" w:fill="FFFFFF"/>
        <w:spacing w:before="0" w:beforeAutospacing="0" w:after="0" w:afterAutospacing="0" w:line="276" w:lineRule="auto"/>
        <w:jc w:val="both"/>
        <w:rPr>
          <w:color w:val="000000"/>
          <w:sz w:val="28"/>
          <w:szCs w:val="28"/>
        </w:rPr>
      </w:pPr>
      <w:r>
        <w:rPr>
          <w:rStyle w:val="c0"/>
          <w:color w:val="000000"/>
          <w:sz w:val="28"/>
          <w:szCs w:val="28"/>
        </w:rPr>
        <w:t>Заключение</w:t>
      </w:r>
    </w:p>
    <w:tbl>
      <w:tblPr>
        <w:tblW w:w="9705" w:type="dxa"/>
        <w:tblInd w:w="87" w:type="dxa"/>
        <w:tblBorders>
          <w:top w:val="single" w:sz="4" w:space="0" w:color="auto"/>
        </w:tblBorders>
        <w:tblLook w:val="0000" w:firstRow="0" w:lastRow="0" w:firstColumn="0" w:lastColumn="0" w:noHBand="0" w:noVBand="0"/>
      </w:tblPr>
      <w:tblGrid>
        <w:gridCol w:w="9705"/>
      </w:tblGrid>
      <w:tr w:rsidR="00A82DFE" w:rsidTr="00A82DFE">
        <w:trPr>
          <w:trHeight w:val="100"/>
        </w:trPr>
        <w:tc>
          <w:tcPr>
            <w:tcW w:w="9705" w:type="dxa"/>
          </w:tcPr>
          <w:p w:rsidR="00A82DFE" w:rsidRDefault="00A82DFE" w:rsidP="001A17E4">
            <w:pPr>
              <w:spacing w:after="0"/>
              <w:jc w:val="both"/>
              <w:rPr>
                <w:rFonts w:ascii="Times New Roman" w:eastAsia="Times New Roman" w:hAnsi="Times New Roman" w:cs="Times New Roman"/>
                <w:color w:val="000000"/>
                <w:sz w:val="28"/>
                <w:szCs w:val="28"/>
                <w:lang w:eastAsia="ru-RU"/>
              </w:rPr>
            </w:pPr>
          </w:p>
        </w:tc>
      </w:tr>
    </w:tbl>
    <w:p w:rsidR="00FA54D7" w:rsidRDefault="00FA54D7" w:rsidP="0070118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FA54D7">
        <w:rPr>
          <w:rFonts w:ascii="Times New Roman" w:hAnsi="Times New Roman" w:cs="Times New Roman"/>
          <w:sz w:val="28"/>
          <w:szCs w:val="28"/>
        </w:rPr>
        <w:t xml:space="preserve">«Конвенция </w:t>
      </w:r>
      <w:r w:rsidR="00DD62D8">
        <w:rPr>
          <w:rFonts w:ascii="Times New Roman" w:hAnsi="Times New Roman" w:cs="Times New Roman"/>
          <w:sz w:val="28"/>
          <w:szCs w:val="28"/>
        </w:rPr>
        <w:t xml:space="preserve"> </w:t>
      </w:r>
      <w:r w:rsidRPr="00FA54D7">
        <w:rPr>
          <w:rFonts w:ascii="Times New Roman" w:hAnsi="Times New Roman" w:cs="Times New Roman"/>
          <w:sz w:val="28"/>
          <w:szCs w:val="28"/>
        </w:rPr>
        <w:t>о правах</w:t>
      </w:r>
      <w:r>
        <w:rPr>
          <w:rFonts w:ascii="Times New Roman" w:hAnsi="Times New Roman" w:cs="Times New Roman"/>
          <w:sz w:val="28"/>
          <w:szCs w:val="28"/>
        </w:rPr>
        <w:t xml:space="preserve"> </w:t>
      </w:r>
      <w:r w:rsidRPr="00FA54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54D7">
        <w:rPr>
          <w:rFonts w:ascii="Times New Roman" w:hAnsi="Times New Roman" w:cs="Times New Roman"/>
          <w:sz w:val="28"/>
          <w:szCs w:val="28"/>
        </w:rPr>
        <w:t>ребенка»</w:t>
      </w:r>
      <w:r>
        <w:rPr>
          <w:rFonts w:ascii="Times New Roman" w:hAnsi="Times New Roman" w:cs="Times New Roman"/>
          <w:sz w:val="28"/>
          <w:szCs w:val="28"/>
        </w:rPr>
        <w:t xml:space="preserve"> </w:t>
      </w:r>
      <w:r w:rsidRPr="00FA54D7">
        <w:rPr>
          <w:rFonts w:ascii="Times New Roman" w:hAnsi="Times New Roman" w:cs="Times New Roman"/>
          <w:sz w:val="28"/>
          <w:szCs w:val="28"/>
        </w:rPr>
        <w:t xml:space="preserve"> (1989 г.),</w:t>
      </w:r>
      <w:r>
        <w:rPr>
          <w:rFonts w:ascii="Times New Roman" w:hAnsi="Times New Roman" w:cs="Times New Roman"/>
          <w:sz w:val="28"/>
          <w:szCs w:val="28"/>
        </w:rPr>
        <w:t xml:space="preserve"> </w:t>
      </w:r>
      <w:r w:rsidR="0070118F">
        <w:rPr>
          <w:rFonts w:ascii="Times New Roman" w:hAnsi="Times New Roman" w:cs="Times New Roman"/>
          <w:sz w:val="28"/>
          <w:szCs w:val="28"/>
        </w:rPr>
        <w:t xml:space="preserve">а  также </w:t>
      </w:r>
      <w:r w:rsidRPr="00FA54D7">
        <w:rPr>
          <w:rFonts w:ascii="Times New Roman" w:hAnsi="Times New Roman" w:cs="Times New Roman"/>
          <w:sz w:val="28"/>
          <w:szCs w:val="28"/>
        </w:rPr>
        <w:t xml:space="preserve"> Федеральный </w:t>
      </w:r>
      <w:r>
        <w:rPr>
          <w:rFonts w:ascii="Times New Roman" w:hAnsi="Times New Roman" w:cs="Times New Roman"/>
          <w:sz w:val="28"/>
          <w:szCs w:val="28"/>
        </w:rPr>
        <w:t xml:space="preserve">  </w:t>
      </w:r>
      <w:r w:rsidRPr="00FA54D7">
        <w:rPr>
          <w:rFonts w:ascii="Times New Roman" w:hAnsi="Times New Roman" w:cs="Times New Roman"/>
          <w:sz w:val="28"/>
          <w:szCs w:val="28"/>
        </w:rPr>
        <w:t>закон</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 от 29</w:t>
      </w:r>
      <w:r w:rsidR="0070118F">
        <w:rPr>
          <w:rFonts w:ascii="Times New Roman" w:hAnsi="Times New Roman" w:cs="Times New Roman"/>
          <w:sz w:val="28"/>
          <w:szCs w:val="28"/>
        </w:rPr>
        <w:t xml:space="preserve"> </w:t>
      </w:r>
      <w:r w:rsidRPr="00FA54D7">
        <w:rPr>
          <w:rFonts w:ascii="Times New Roman" w:hAnsi="Times New Roman" w:cs="Times New Roman"/>
          <w:sz w:val="28"/>
          <w:szCs w:val="28"/>
        </w:rPr>
        <w:t xml:space="preserve"> декабря </w:t>
      </w:r>
      <w:r w:rsidR="000B56E2">
        <w:rPr>
          <w:rFonts w:ascii="Times New Roman" w:hAnsi="Times New Roman" w:cs="Times New Roman"/>
          <w:sz w:val="28"/>
          <w:szCs w:val="28"/>
        </w:rPr>
        <w:t xml:space="preserve"> </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2012 г. </w:t>
      </w:r>
      <w:r>
        <w:rPr>
          <w:rFonts w:ascii="Times New Roman" w:hAnsi="Times New Roman" w:cs="Times New Roman"/>
          <w:sz w:val="28"/>
          <w:szCs w:val="28"/>
        </w:rPr>
        <w:t xml:space="preserve"> </w:t>
      </w:r>
      <w:r w:rsidRPr="00FA54D7">
        <w:rPr>
          <w:rFonts w:ascii="Times New Roman" w:hAnsi="Times New Roman" w:cs="Times New Roman"/>
          <w:sz w:val="28"/>
          <w:szCs w:val="28"/>
        </w:rPr>
        <w:t>N 273-ФЗ</w:t>
      </w:r>
      <w:r>
        <w:rPr>
          <w:rFonts w:ascii="Times New Roman" w:hAnsi="Times New Roman" w:cs="Times New Roman"/>
          <w:sz w:val="28"/>
          <w:szCs w:val="28"/>
        </w:rPr>
        <w:t xml:space="preserve"> </w:t>
      </w:r>
      <w:r w:rsidR="0070118F">
        <w:rPr>
          <w:rFonts w:ascii="Times New Roman" w:hAnsi="Times New Roman" w:cs="Times New Roman"/>
          <w:sz w:val="28"/>
          <w:szCs w:val="28"/>
        </w:rPr>
        <w:t xml:space="preserve"> </w:t>
      </w:r>
      <w:r w:rsidRPr="00FA54D7">
        <w:rPr>
          <w:rFonts w:ascii="Times New Roman" w:hAnsi="Times New Roman" w:cs="Times New Roman"/>
          <w:sz w:val="28"/>
          <w:szCs w:val="28"/>
        </w:rPr>
        <w:t xml:space="preserve"> "Об </w:t>
      </w:r>
      <w:r w:rsidR="00DD62D8">
        <w:rPr>
          <w:rFonts w:ascii="Times New Roman" w:hAnsi="Times New Roman" w:cs="Times New Roman"/>
          <w:sz w:val="28"/>
          <w:szCs w:val="28"/>
        </w:rPr>
        <w:t xml:space="preserve"> </w:t>
      </w:r>
      <w:r w:rsidRPr="00FA54D7">
        <w:rPr>
          <w:rFonts w:ascii="Times New Roman" w:hAnsi="Times New Roman" w:cs="Times New Roman"/>
          <w:sz w:val="28"/>
          <w:szCs w:val="28"/>
        </w:rPr>
        <w:t>образовании</w:t>
      </w:r>
      <w:r w:rsidR="0070118F">
        <w:rPr>
          <w:rFonts w:ascii="Times New Roman" w:hAnsi="Times New Roman" w:cs="Times New Roman"/>
          <w:sz w:val="28"/>
          <w:szCs w:val="28"/>
        </w:rPr>
        <w:t xml:space="preserve">  </w:t>
      </w:r>
      <w:r w:rsidRPr="00FA54D7">
        <w:rPr>
          <w:rFonts w:ascii="Times New Roman" w:hAnsi="Times New Roman" w:cs="Times New Roman"/>
          <w:sz w:val="28"/>
          <w:szCs w:val="28"/>
        </w:rPr>
        <w:t xml:space="preserve"> в Российской Федерации",</w:t>
      </w:r>
      <w:r w:rsidR="0070118F">
        <w:rPr>
          <w:rFonts w:ascii="Times New Roman" w:hAnsi="Times New Roman" w:cs="Times New Roman"/>
          <w:sz w:val="28"/>
          <w:szCs w:val="28"/>
        </w:rPr>
        <w:t xml:space="preserve"> </w:t>
      </w:r>
      <w:r w:rsidRPr="00FA54D7">
        <w:rPr>
          <w:rFonts w:ascii="Times New Roman" w:hAnsi="Times New Roman" w:cs="Times New Roman"/>
          <w:sz w:val="28"/>
          <w:szCs w:val="28"/>
        </w:rPr>
        <w:t xml:space="preserve"> «Концепция</w:t>
      </w:r>
      <w:r w:rsidR="0070118F">
        <w:rPr>
          <w:rFonts w:ascii="Times New Roman" w:hAnsi="Times New Roman" w:cs="Times New Roman"/>
          <w:sz w:val="28"/>
          <w:szCs w:val="28"/>
        </w:rPr>
        <w:t xml:space="preserve">  </w:t>
      </w:r>
      <w:r w:rsidRPr="00FA54D7">
        <w:rPr>
          <w:rFonts w:ascii="Times New Roman" w:hAnsi="Times New Roman" w:cs="Times New Roman"/>
          <w:sz w:val="28"/>
          <w:szCs w:val="28"/>
        </w:rPr>
        <w:t xml:space="preserve"> развития</w:t>
      </w:r>
      <w:r w:rsidR="0070118F">
        <w:rPr>
          <w:rFonts w:ascii="Times New Roman" w:hAnsi="Times New Roman" w:cs="Times New Roman"/>
          <w:sz w:val="28"/>
          <w:szCs w:val="28"/>
        </w:rPr>
        <w:t xml:space="preserve"> </w:t>
      </w:r>
      <w:r w:rsidRPr="00FA54D7">
        <w:rPr>
          <w:rFonts w:ascii="Times New Roman" w:hAnsi="Times New Roman" w:cs="Times New Roman"/>
          <w:sz w:val="28"/>
          <w:szCs w:val="28"/>
        </w:rPr>
        <w:t xml:space="preserve"> дополнительного  образования</w:t>
      </w:r>
      <w:r w:rsidR="0070118F">
        <w:rPr>
          <w:rFonts w:ascii="Times New Roman" w:hAnsi="Times New Roman" w:cs="Times New Roman"/>
          <w:sz w:val="28"/>
          <w:szCs w:val="28"/>
        </w:rPr>
        <w:t xml:space="preserve"> </w:t>
      </w:r>
      <w:r w:rsidRPr="00FA54D7">
        <w:rPr>
          <w:rFonts w:ascii="Times New Roman" w:hAnsi="Times New Roman" w:cs="Times New Roman"/>
          <w:sz w:val="28"/>
          <w:szCs w:val="28"/>
        </w:rPr>
        <w:t xml:space="preserve"> детей» (Распоряжение </w:t>
      </w:r>
      <w:r>
        <w:rPr>
          <w:rFonts w:ascii="Times New Roman" w:hAnsi="Times New Roman" w:cs="Times New Roman"/>
          <w:sz w:val="28"/>
          <w:szCs w:val="28"/>
        </w:rPr>
        <w:t xml:space="preserve">  </w:t>
      </w:r>
      <w:r w:rsidRPr="00FA54D7">
        <w:rPr>
          <w:rFonts w:ascii="Times New Roman" w:hAnsi="Times New Roman" w:cs="Times New Roman"/>
          <w:sz w:val="28"/>
          <w:szCs w:val="28"/>
        </w:rPr>
        <w:t xml:space="preserve">Правительства </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РФ </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от </w:t>
      </w:r>
      <w:r w:rsidR="000B56E2">
        <w:rPr>
          <w:rFonts w:ascii="Times New Roman" w:hAnsi="Times New Roman" w:cs="Times New Roman"/>
          <w:sz w:val="28"/>
          <w:szCs w:val="28"/>
        </w:rPr>
        <w:t xml:space="preserve"> </w:t>
      </w:r>
      <w:r w:rsidRPr="00FA54D7">
        <w:rPr>
          <w:rFonts w:ascii="Times New Roman" w:hAnsi="Times New Roman" w:cs="Times New Roman"/>
          <w:sz w:val="28"/>
          <w:szCs w:val="28"/>
        </w:rPr>
        <w:t>04.09.2014</w:t>
      </w:r>
      <w:r w:rsidR="000B56E2">
        <w:rPr>
          <w:rFonts w:ascii="Times New Roman" w:hAnsi="Times New Roman" w:cs="Times New Roman"/>
          <w:sz w:val="28"/>
          <w:szCs w:val="28"/>
        </w:rPr>
        <w:t xml:space="preserve"> </w:t>
      </w:r>
      <w:r w:rsidRPr="00FA54D7">
        <w:rPr>
          <w:rFonts w:ascii="Times New Roman" w:hAnsi="Times New Roman" w:cs="Times New Roman"/>
          <w:sz w:val="28"/>
          <w:szCs w:val="28"/>
        </w:rPr>
        <w:t xml:space="preserve"> № 1726 – р)</w:t>
      </w:r>
      <w:r w:rsidR="00DD62D8">
        <w:rPr>
          <w:rFonts w:ascii="Times New Roman" w:hAnsi="Times New Roman" w:cs="Times New Roman"/>
          <w:sz w:val="28"/>
          <w:szCs w:val="28"/>
        </w:rPr>
        <w:t xml:space="preserve"> </w:t>
      </w:r>
      <w:r w:rsidRPr="00FA54D7">
        <w:rPr>
          <w:rFonts w:ascii="Times New Roman" w:hAnsi="Times New Roman" w:cs="Times New Roman"/>
          <w:sz w:val="28"/>
          <w:szCs w:val="28"/>
        </w:rPr>
        <w:t xml:space="preserve"> и</w:t>
      </w:r>
      <w:r w:rsidR="00DD62D8">
        <w:rPr>
          <w:rFonts w:ascii="Times New Roman" w:hAnsi="Times New Roman" w:cs="Times New Roman"/>
          <w:sz w:val="28"/>
          <w:szCs w:val="28"/>
        </w:rPr>
        <w:t xml:space="preserve"> </w:t>
      </w:r>
      <w:r w:rsidRPr="00FA54D7">
        <w:rPr>
          <w:rFonts w:ascii="Times New Roman" w:hAnsi="Times New Roman" w:cs="Times New Roman"/>
          <w:sz w:val="28"/>
          <w:szCs w:val="28"/>
        </w:rPr>
        <w:t xml:space="preserve"> ряд </w:t>
      </w:r>
      <w:r w:rsidR="00DD62D8">
        <w:rPr>
          <w:rFonts w:ascii="Times New Roman" w:hAnsi="Times New Roman" w:cs="Times New Roman"/>
          <w:sz w:val="28"/>
          <w:szCs w:val="28"/>
        </w:rPr>
        <w:t xml:space="preserve">  </w:t>
      </w:r>
      <w:r w:rsidRPr="00FA54D7">
        <w:rPr>
          <w:rFonts w:ascii="Times New Roman" w:hAnsi="Times New Roman" w:cs="Times New Roman"/>
          <w:sz w:val="28"/>
          <w:szCs w:val="28"/>
        </w:rPr>
        <w:t xml:space="preserve">других </w:t>
      </w:r>
      <w:r w:rsidR="0070118F">
        <w:rPr>
          <w:rFonts w:ascii="Times New Roman" w:hAnsi="Times New Roman" w:cs="Times New Roman"/>
          <w:sz w:val="28"/>
          <w:szCs w:val="28"/>
        </w:rPr>
        <w:t xml:space="preserve"> </w:t>
      </w:r>
      <w:r w:rsidRPr="00FA54D7">
        <w:rPr>
          <w:rFonts w:ascii="Times New Roman" w:hAnsi="Times New Roman" w:cs="Times New Roman"/>
          <w:sz w:val="28"/>
          <w:szCs w:val="28"/>
        </w:rPr>
        <w:t xml:space="preserve">документов </w:t>
      </w:r>
      <w:r>
        <w:rPr>
          <w:rFonts w:ascii="Times New Roman" w:hAnsi="Times New Roman" w:cs="Times New Roman"/>
          <w:sz w:val="28"/>
          <w:szCs w:val="28"/>
        </w:rPr>
        <w:t xml:space="preserve"> </w:t>
      </w:r>
      <w:r w:rsidR="00585B99">
        <w:rPr>
          <w:rFonts w:ascii="Times New Roman" w:hAnsi="Times New Roman" w:cs="Times New Roman"/>
          <w:sz w:val="28"/>
          <w:szCs w:val="28"/>
        </w:rPr>
        <w:t xml:space="preserve"> </w:t>
      </w:r>
      <w:r w:rsidRPr="00FA54D7">
        <w:rPr>
          <w:rFonts w:ascii="Times New Roman" w:hAnsi="Times New Roman" w:cs="Times New Roman"/>
          <w:sz w:val="28"/>
          <w:szCs w:val="28"/>
        </w:rPr>
        <w:t xml:space="preserve">декларируют </w:t>
      </w:r>
      <w:r w:rsidR="004975DF">
        <w:rPr>
          <w:rFonts w:ascii="Times New Roman" w:hAnsi="Times New Roman" w:cs="Times New Roman"/>
          <w:sz w:val="28"/>
          <w:szCs w:val="28"/>
        </w:rPr>
        <w:t xml:space="preserve"> </w:t>
      </w:r>
      <w:r w:rsidR="00585B99">
        <w:rPr>
          <w:rFonts w:ascii="Times New Roman" w:hAnsi="Times New Roman" w:cs="Times New Roman"/>
          <w:sz w:val="28"/>
          <w:szCs w:val="28"/>
        </w:rPr>
        <w:t xml:space="preserve">  </w:t>
      </w:r>
      <w:r w:rsidRPr="00FA54D7">
        <w:rPr>
          <w:rFonts w:ascii="Times New Roman" w:hAnsi="Times New Roman" w:cs="Times New Roman"/>
          <w:sz w:val="28"/>
          <w:szCs w:val="28"/>
        </w:rPr>
        <w:t>необходимость</w:t>
      </w:r>
      <w:r w:rsidR="00DD62D8">
        <w:rPr>
          <w:rFonts w:ascii="Times New Roman" w:hAnsi="Times New Roman" w:cs="Times New Roman"/>
          <w:sz w:val="28"/>
          <w:szCs w:val="28"/>
        </w:rPr>
        <w:t xml:space="preserve"> </w:t>
      </w:r>
      <w:r w:rsidRPr="00FA54D7">
        <w:rPr>
          <w:rFonts w:ascii="Times New Roman" w:hAnsi="Times New Roman" w:cs="Times New Roman"/>
          <w:sz w:val="28"/>
          <w:szCs w:val="28"/>
        </w:rPr>
        <w:t xml:space="preserve"> </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нового педагогического </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мышления</w:t>
      </w:r>
      <w:r>
        <w:rPr>
          <w:rFonts w:ascii="Times New Roman" w:hAnsi="Times New Roman" w:cs="Times New Roman"/>
          <w:sz w:val="28"/>
          <w:szCs w:val="28"/>
        </w:rPr>
        <w:t xml:space="preserve"> </w:t>
      </w:r>
      <w:r w:rsidR="00E97B86">
        <w:rPr>
          <w:rFonts w:ascii="Times New Roman" w:hAnsi="Times New Roman" w:cs="Times New Roman"/>
          <w:sz w:val="28"/>
          <w:szCs w:val="28"/>
        </w:rPr>
        <w:t xml:space="preserve"> </w:t>
      </w:r>
      <w:r w:rsidRPr="00FA54D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FA54D7">
        <w:rPr>
          <w:rFonts w:ascii="Times New Roman" w:hAnsi="Times New Roman" w:cs="Times New Roman"/>
          <w:sz w:val="28"/>
          <w:szCs w:val="28"/>
        </w:rPr>
        <w:t xml:space="preserve"> </w:t>
      </w:r>
      <w:r w:rsidR="00E97B86">
        <w:rPr>
          <w:rFonts w:ascii="Times New Roman" w:hAnsi="Times New Roman" w:cs="Times New Roman"/>
          <w:sz w:val="28"/>
          <w:szCs w:val="28"/>
        </w:rPr>
        <w:t xml:space="preserve"> </w:t>
      </w:r>
      <w:r w:rsidRPr="00FA54D7">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A54D7">
        <w:rPr>
          <w:rFonts w:ascii="Times New Roman" w:hAnsi="Times New Roman" w:cs="Times New Roman"/>
          <w:sz w:val="28"/>
          <w:szCs w:val="28"/>
        </w:rPr>
        <w:t xml:space="preserve"> с </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признанием </w:t>
      </w:r>
      <w:r w:rsidR="00585B99">
        <w:rPr>
          <w:rFonts w:ascii="Times New Roman" w:hAnsi="Times New Roman" w:cs="Times New Roman"/>
          <w:sz w:val="28"/>
          <w:szCs w:val="28"/>
        </w:rPr>
        <w:t xml:space="preserve"> </w:t>
      </w:r>
      <w:r w:rsidRPr="00FA54D7">
        <w:rPr>
          <w:rFonts w:ascii="Times New Roman" w:hAnsi="Times New Roman" w:cs="Times New Roman"/>
          <w:sz w:val="28"/>
          <w:szCs w:val="28"/>
        </w:rPr>
        <w:t>уникальности и особой</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 значимости </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для </w:t>
      </w:r>
      <w:r w:rsidR="004975DF">
        <w:rPr>
          <w:rFonts w:ascii="Times New Roman" w:hAnsi="Times New Roman" w:cs="Times New Roman"/>
          <w:sz w:val="28"/>
          <w:szCs w:val="28"/>
        </w:rPr>
        <w:t xml:space="preserve"> </w:t>
      </w:r>
      <w:r w:rsidRPr="00FA54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54D7">
        <w:rPr>
          <w:rFonts w:ascii="Times New Roman" w:hAnsi="Times New Roman" w:cs="Times New Roman"/>
          <w:sz w:val="28"/>
          <w:szCs w:val="28"/>
        </w:rPr>
        <w:t xml:space="preserve">человека </w:t>
      </w:r>
      <w:r w:rsidR="00E97B86">
        <w:rPr>
          <w:rFonts w:ascii="Times New Roman" w:hAnsi="Times New Roman" w:cs="Times New Roman"/>
          <w:sz w:val="28"/>
          <w:szCs w:val="28"/>
        </w:rPr>
        <w:t xml:space="preserve"> </w:t>
      </w:r>
      <w:r w:rsidRPr="00FA54D7">
        <w:rPr>
          <w:rFonts w:ascii="Times New Roman" w:hAnsi="Times New Roman" w:cs="Times New Roman"/>
          <w:sz w:val="28"/>
          <w:szCs w:val="28"/>
        </w:rPr>
        <w:t xml:space="preserve">периода </w:t>
      </w:r>
      <w:r w:rsidR="00E97B86">
        <w:rPr>
          <w:rFonts w:ascii="Times New Roman" w:hAnsi="Times New Roman" w:cs="Times New Roman"/>
          <w:sz w:val="28"/>
          <w:szCs w:val="28"/>
        </w:rPr>
        <w:t xml:space="preserve"> </w:t>
      </w:r>
      <w:r w:rsidRPr="00FA54D7">
        <w:rPr>
          <w:rFonts w:ascii="Times New Roman" w:hAnsi="Times New Roman" w:cs="Times New Roman"/>
          <w:sz w:val="28"/>
          <w:szCs w:val="28"/>
        </w:rPr>
        <w:t>детства.</w:t>
      </w:r>
      <w:proofErr w:type="gramEnd"/>
      <w:r w:rsidRPr="00FA54D7">
        <w:rPr>
          <w:rFonts w:ascii="Times New Roman" w:hAnsi="Times New Roman" w:cs="Times New Roman"/>
          <w:sz w:val="28"/>
          <w:szCs w:val="28"/>
        </w:rPr>
        <w:t xml:space="preserve"> В решении воспитательных задач особая роль принадлежит художественной деятельности детей. На одном из заседаний Коллегии Министерства культуры Российской Федерации отмечалось, что «художественно-эстетическое воспитание, приобщение детей к культуре следует рассматривать не просто в числе важных направлений культурной политики, но как проблему общенационального государственного масштаба, от решения которой зависит будущее Российского Государства». Система детских школ искусств «по сути своей является одним из базовых оснований нашей культуры, которое не только выполняет функции широкого художественно эстетического просвещения и воспитания детей, но и обеспечивает возможность раннего выявления одарённых учащихся и создание условий для их успешного профессионального становления...»</w:t>
      </w:r>
      <w:r>
        <w:rPr>
          <w:rFonts w:ascii="Times New Roman" w:hAnsi="Times New Roman" w:cs="Times New Roman"/>
          <w:sz w:val="28"/>
          <w:szCs w:val="28"/>
        </w:rPr>
        <w:t>.</w:t>
      </w:r>
      <w:r w:rsidRPr="00FA54D7">
        <w:rPr>
          <w:rFonts w:ascii="Times New Roman" w:hAnsi="Times New Roman" w:cs="Times New Roman"/>
          <w:sz w:val="28"/>
          <w:szCs w:val="28"/>
        </w:rPr>
        <w:t xml:space="preserve"> Таким образом, опора на гуманистический подход в воспитании и обучении музыкальному искусству способствует включению всей совокупности потребностей, интересов, мотивов и целей ребёнка, побуждая к активной и эмоционально окрашенной художественно – практической деятельности. </w:t>
      </w:r>
    </w:p>
    <w:p w:rsidR="000F19C0" w:rsidRPr="000F19C0" w:rsidRDefault="00C440B6" w:rsidP="00DE7ECD">
      <w:pPr>
        <w:shd w:val="clear" w:color="auto" w:fill="FFFFFF"/>
        <w:spacing w:after="0"/>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F19C0" w:rsidRPr="000F19C0">
        <w:rPr>
          <w:rFonts w:ascii="Times New Roman" w:eastAsia="Times New Roman" w:hAnsi="Times New Roman" w:cs="Times New Roman"/>
          <w:color w:val="000000"/>
          <w:sz w:val="28"/>
          <w:szCs w:val="28"/>
          <w:lang w:eastAsia="ru-RU"/>
        </w:rPr>
        <w:t xml:space="preserve">Сегодня в класс фортепиано приходят дети самого различного уровня одарённости и подготовки. Многие из учеников не имеют к моменту поступления в школу необходимого уровня развития музыкальных способностей и умения учиться. Этот факт отражает одну из основных </w:t>
      </w:r>
      <w:r w:rsidR="000F19C0" w:rsidRPr="000F19C0">
        <w:rPr>
          <w:rFonts w:ascii="Times New Roman" w:eastAsia="Times New Roman" w:hAnsi="Times New Roman" w:cs="Times New Roman"/>
          <w:color w:val="000000"/>
          <w:sz w:val="28"/>
          <w:szCs w:val="28"/>
          <w:lang w:eastAsia="ru-RU"/>
        </w:rPr>
        <w:lastRenderedPageBreak/>
        <w:t xml:space="preserve">тенденций музыкальной педагогики ХХ века, о которой пишет Л. </w:t>
      </w:r>
      <w:proofErr w:type="spellStart"/>
      <w:r w:rsidR="000F19C0" w:rsidRPr="000F19C0">
        <w:rPr>
          <w:rFonts w:ascii="Times New Roman" w:eastAsia="Times New Roman" w:hAnsi="Times New Roman" w:cs="Times New Roman"/>
          <w:color w:val="000000"/>
          <w:sz w:val="28"/>
          <w:szCs w:val="28"/>
          <w:lang w:eastAsia="ru-RU"/>
        </w:rPr>
        <w:t>Баренбойм</w:t>
      </w:r>
      <w:proofErr w:type="spellEnd"/>
      <w:r w:rsidR="000F19C0" w:rsidRPr="000F19C0">
        <w:rPr>
          <w:rFonts w:ascii="Times New Roman" w:eastAsia="Times New Roman" w:hAnsi="Times New Roman" w:cs="Times New Roman"/>
          <w:color w:val="000000"/>
          <w:sz w:val="28"/>
          <w:szCs w:val="28"/>
          <w:lang w:eastAsia="ru-RU"/>
        </w:rPr>
        <w:t xml:space="preserve"> - «Музыкальное воспитание – всем детям!».</w:t>
      </w:r>
    </w:p>
    <w:p w:rsidR="000F19C0" w:rsidRPr="000F19C0" w:rsidRDefault="000F19C0" w:rsidP="00DE7ECD">
      <w:pPr>
        <w:shd w:val="clear" w:color="auto" w:fill="FFFFFF"/>
        <w:spacing w:after="0"/>
        <w:ind w:firstLine="568"/>
        <w:jc w:val="both"/>
        <w:rPr>
          <w:rFonts w:ascii="Times New Roman" w:eastAsia="Times New Roman" w:hAnsi="Times New Roman" w:cs="Times New Roman"/>
          <w:color w:val="000000"/>
          <w:sz w:val="28"/>
          <w:szCs w:val="28"/>
          <w:lang w:eastAsia="ru-RU"/>
        </w:rPr>
      </w:pPr>
      <w:r w:rsidRPr="000F19C0">
        <w:rPr>
          <w:rFonts w:ascii="Times New Roman" w:eastAsia="Times New Roman" w:hAnsi="Times New Roman" w:cs="Times New Roman"/>
          <w:color w:val="000000"/>
          <w:sz w:val="28"/>
          <w:szCs w:val="28"/>
          <w:lang w:eastAsia="ru-RU"/>
        </w:rPr>
        <w:t xml:space="preserve">Аналогичную мысль высказал Г. Нейгауз: «Я убежден, что диалектически продуманная методика и школа должны охватывать все степени одаренности – от музыкально </w:t>
      </w:r>
      <w:proofErr w:type="gramStart"/>
      <w:r w:rsidRPr="000F19C0">
        <w:rPr>
          <w:rFonts w:ascii="Times New Roman" w:eastAsia="Times New Roman" w:hAnsi="Times New Roman" w:cs="Times New Roman"/>
          <w:color w:val="000000"/>
          <w:sz w:val="28"/>
          <w:szCs w:val="28"/>
          <w:lang w:eastAsia="ru-RU"/>
        </w:rPr>
        <w:t>дефективного</w:t>
      </w:r>
      <w:proofErr w:type="gramEnd"/>
      <w:r w:rsidRPr="000F19C0">
        <w:rPr>
          <w:rFonts w:ascii="Times New Roman" w:eastAsia="Times New Roman" w:hAnsi="Times New Roman" w:cs="Times New Roman"/>
          <w:color w:val="000000"/>
          <w:sz w:val="28"/>
          <w:szCs w:val="28"/>
          <w:lang w:eastAsia="ru-RU"/>
        </w:rPr>
        <w:t xml:space="preserve"> (ибо и такой должен учиться музыке, музыка – орудие культуры наравне с другими) до стихийно гениального». Ребенок приходит в музыкальную школу, и педагогу приходится обучать его независимо от уровня музыкальных данных.</w:t>
      </w:r>
    </w:p>
    <w:p w:rsidR="000F19C0" w:rsidRPr="000F19C0" w:rsidRDefault="000F19C0" w:rsidP="00DE7ECD">
      <w:pPr>
        <w:shd w:val="clear" w:color="auto" w:fill="FFFFFF"/>
        <w:spacing w:after="0"/>
        <w:ind w:firstLine="568"/>
        <w:jc w:val="both"/>
        <w:rPr>
          <w:rFonts w:ascii="Times New Roman" w:eastAsia="Times New Roman" w:hAnsi="Times New Roman" w:cs="Times New Roman"/>
          <w:color w:val="000000"/>
          <w:sz w:val="28"/>
          <w:szCs w:val="28"/>
          <w:lang w:eastAsia="ru-RU"/>
        </w:rPr>
      </w:pPr>
      <w:r w:rsidRPr="000F19C0">
        <w:rPr>
          <w:rFonts w:ascii="Times New Roman" w:eastAsia="Times New Roman" w:hAnsi="Times New Roman" w:cs="Times New Roman"/>
          <w:color w:val="000000"/>
          <w:sz w:val="28"/>
          <w:szCs w:val="28"/>
          <w:lang w:eastAsia="ru-RU"/>
        </w:rPr>
        <w:t>Задачи общего музыкального воспитания поставили перед педагогами необходимость изменения методов музыкального обучения. Как правило, почти каждый ребенок при поступлении в музыкальную школу имеет достаточно ясную мотивацию для учебы. Ему нравится музыка, и он хочет научиться играть. В процессе обучения он должен получить средства для реализации цели – освоить необходимые навыки и знания. Однако</w:t>
      </w:r>
      <w:proofErr w:type="gramStart"/>
      <w:r w:rsidRPr="000F19C0">
        <w:rPr>
          <w:rFonts w:ascii="Times New Roman" w:eastAsia="Times New Roman" w:hAnsi="Times New Roman" w:cs="Times New Roman"/>
          <w:color w:val="000000"/>
          <w:sz w:val="28"/>
          <w:szCs w:val="28"/>
          <w:lang w:eastAsia="ru-RU"/>
        </w:rPr>
        <w:t>,</w:t>
      </w:r>
      <w:proofErr w:type="gramEnd"/>
      <w:r w:rsidRPr="000F19C0">
        <w:rPr>
          <w:rFonts w:ascii="Times New Roman" w:eastAsia="Times New Roman" w:hAnsi="Times New Roman" w:cs="Times New Roman"/>
          <w:color w:val="000000"/>
          <w:sz w:val="28"/>
          <w:szCs w:val="28"/>
          <w:lang w:eastAsia="ru-RU"/>
        </w:rPr>
        <w:t xml:space="preserve"> учеба оказывается достаточно трудным и не очень приятным занятием, поэтому интерес к музыке постепенно исчезает.</w:t>
      </w:r>
    </w:p>
    <w:p w:rsidR="000F19C0" w:rsidRPr="000F19C0" w:rsidRDefault="000F19C0" w:rsidP="00DE7ECD">
      <w:pPr>
        <w:shd w:val="clear" w:color="auto" w:fill="FFFFFF"/>
        <w:spacing w:after="0"/>
        <w:ind w:firstLine="568"/>
        <w:jc w:val="both"/>
        <w:rPr>
          <w:rFonts w:ascii="Times New Roman" w:eastAsia="Times New Roman" w:hAnsi="Times New Roman" w:cs="Times New Roman"/>
          <w:color w:val="000000"/>
          <w:sz w:val="28"/>
          <w:szCs w:val="28"/>
          <w:lang w:eastAsia="ru-RU"/>
        </w:rPr>
      </w:pPr>
      <w:r w:rsidRPr="000F19C0">
        <w:rPr>
          <w:rFonts w:ascii="Times New Roman" w:eastAsia="Times New Roman" w:hAnsi="Times New Roman" w:cs="Times New Roman"/>
          <w:color w:val="000000"/>
          <w:sz w:val="28"/>
          <w:szCs w:val="28"/>
          <w:lang w:eastAsia="ru-RU"/>
        </w:rPr>
        <w:t>Сегодня основными задачами детского музыкального образования являются развитие музыкальности и музыкального мышления ребенка; превращение обучения в увлечение; обеспечение активного участия ученика в учебной деятельности; повышение личного интереса к музыкальным занятиям; организация условий, при которых проявлялись бы самостоятельность и творческая инициатива учащегося.</w:t>
      </w:r>
    </w:p>
    <w:p w:rsidR="000F19C0" w:rsidRPr="000F19C0" w:rsidRDefault="000F19C0" w:rsidP="00DE7ECD">
      <w:pPr>
        <w:shd w:val="clear" w:color="auto" w:fill="FFFFFF"/>
        <w:spacing w:after="0"/>
        <w:ind w:firstLine="568"/>
        <w:jc w:val="both"/>
        <w:rPr>
          <w:rFonts w:ascii="Times New Roman" w:eastAsia="Times New Roman" w:hAnsi="Times New Roman" w:cs="Times New Roman"/>
          <w:color w:val="000000"/>
          <w:sz w:val="28"/>
          <w:szCs w:val="28"/>
          <w:lang w:eastAsia="ru-RU"/>
        </w:rPr>
      </w:pPr>
      <w:r w:rsidRPr="000F19C0">
        <w:rPr>
          <w:rFonts w:ascii="Times New Roman" w:eastAsia="Times New Roman" w:hAnsi="Times New Roman" w:cs="Times New Roman"/>
          <w:color w:val="000000"/>
          <w:sz w:val="28"/>
          <w:szCs w:val="28"/>
          <w:lang w:eastAsia="ru-RU"/>
        </w:rPr>
        <w:t xml:space="preserve">Музыка – это радость. Этот девиз должен сопровождать учителя и ученика во всем. Музыкальные занятия дома – это не урок и не наказание. Это хобби и увлечение. Не нужно играть часами. Пусть ребёнок играет в перерывах между выполнением уроков, </w:t>
      </w:r>
      <w:proofErr w:type="spellStart"/>
      <w:r w:rsidRPr="000F19C0">
        <w:rPr>
          <w:rFonts w:ascii="Times New Roman" w:eastAsia="Times New Roman" w:hAnsi="Times New Roman" w:cs="Times New Roman"/>
          <w:color w:val="000000"/>
          <w:sz w:val="28"/>
          <w:szCs w:val="28"/>
          <w:lang w:eastAsia="ru-RU"/>
        </w:rPr>
        <w:t>придаваясь</w:t>
      </w:r>
      <w:proofErr w:type="spellEnd"/>
      <w:r w:rsidRPr="000F19C0">
        <w:rPr>
          <w:rFonts w:ascii="Times New Roman" w:eastAsia="Times New Roman" w:hAnsi="Times New Roman" w:cs="Times New Roman"/>
          <w:color w:val="000000"/>
          <w:sz w:val="28"/>
          <w:szCs w:val="28"/>
          <w:lang w:eastAsia="ru-RU"/>
        </w:rPr>
        <w:t xml:space="preserve"> не труду, а своему хобби. Но играет сосредоточенно – без работающих телевизоров, компьютеров и прочих отвлекающих факторов. Изменение отношения ребенка к музыке не как к непосильному труду, а как к тому, что он выбрал сам – это самый верный стимул любой работы.</w:t>
      </w:r>
    </w:p>
    <w:p w:rsidR="000F19C0" w:rsidRDefault="000F19C0" w:rsidP="00DE7ECD">
      <w:pPr>
        <w:shd w:val="clear" w:color="auto" w:fill="FFFFFF"/>
        <w:spacing w:after="0"/>
        <w:ind w:firstLine="568"/>
        <w:jc w:val="both"/>
        <w:rPr>
          <w:rFonts w:ascii="Times New Roman" w:eastAsia="Times New Roman" w:hAnsi="Times New Roman" w:cs="Times New Roman"/>
          <w:color w:val="000000"/>
          <w:sz w:val="28"/>
          <w:szCs w:val="28"/>
          <w:lang w:eastAsia="ru-RU"/>
        </w:rPr>
      </w:pPr>
      <w:r w:rsidRPr="000F19C0">
        <w:rPr>
          <w:rFonts w:ascii="Times New Roman" w:eastAsia="Times New Roman" w:hAnsi="Times New Roman" w:cs="Times New Roman"/>
          <w:color w:val="000000"/>
          <w:sz w:val="28"/>
          <w:szCs w:val="28"/>
          <w:lang w:eastAsia="ru-RU"/>
        </w:rPr>
        <w:t>Путь педагога-пианиста труден, тем более что сейчас обучаются дети очень разные по своим природным музыкальным данным. Поэтому кому, как не педагогу очень важно внимательно следить за развитием каждого ученика. И если необходимо, то весь процесс обучения начинать с начального этапа по ступеньке, добиваясь положительного результата.</w:t>
      </w:r>
    </w:p>
    <w:p w:rsidR="00FF2D56" w:rsidRPr="009F72AB" w:rsidRDefault="00FF2D56" w:rsidP="00DE7ECD">
      <w:pPr>
        <w:shd w:val="clear" w:color="auto" w:fill="FFFFFF"/>
        <w:spacing w:after="0"/>
        <w:ind w:firstLine="568"/>
        <w:jc w:val="both"/>
        <w:rPr>
          <w:rFonts w:ascii="Times New Roman" w:eastAsia="Times New Roman" w:hAnsi="Times New Roman" w:cs="Times New Roman"/>
          <w:color w:val="000000"/>
          <w:sz w:val="28"/>
          <w:szCs w:val="28"/>
          <w:lang w:eastAsia="ru-RU"/>
        </w:rPr>
      </w:pPr>
      <w:r w:rsidRPr="009F72AB">
        <w:rPr>
          <w:rFonts w:ascii="Times New Roman" w:hAnsi="Times New Roman" w:cs="Times New Roman"/>
          <w:sz w:val="28"/>
          <w:szCs w:val="28"/>
        </w:rPr>
        <w:t xml:space="preserve">Данная методическая работа является шагом в осмыслении проблемы формирования в процессе обучения музыкальной деятельности устойчивой положительной мотивации. </w:t>
      </w:r>
      <w:r w:rsidR="009F72AB">
        <w:rPr>
          <w:rFonts w:ascii="Times New Roman" w:hAnsi="Times New Roman" w:cs="Times New Roman"/>
          <w:sz w:val="28"/>
          <w:szCs w:val="28"/>
        </w:rPr>
        <w:t>Очень н</w:t>
      </w:r>
      <w:r w:rsidRPr="009F72AB">
        <w:rPr>
          <w:rFonts w:ascii="Times New Roman" w:hAnsi="Times New Roman" w:cs="Times New Roman"/>
          <w:sz w:val="28"/>
          <w:szCs w:val="28"/>
        </w:rPr>
        <w:t>аде</w:t>
      </w:r>
      <w:r w:rsidR="009F72AB">
        <w:rPr>
          <w:rFonts w:ascii="Times New Roman" w:hAnsi="Times New Roman" w:cs="Times New Roman"/>
          <w:sz w:val="28"/>
          <w:szCs w:val="28"/>
        </w:rPr>
        <w:t>юсь</w:t>
      </w:r>
      <w:r w:rsidRPr="009F72AB">
        <w:rPr>
          <w:rFonts w:ascii="Times New Roman" w:hAnsi="Times New Roman" w:cs="Times New Roman"/>
          <w:sz w:val="28"/>
          <w:szCs w:val="28"/>
        </w:rPr>
        <w:t xml:space="preserve">, что приведённые в работе практические способы формирования мотивации к музыкальной </w:t>
      </w:r>
      <w:r w:rsidRPr="009F72AB">
        <w:rPr>
          <w:rFonts w:ascii="Times New Roman" w:hAnsi="Times New Roman" w:cs="Times New Roman"/>
          <w:sz w:val="28"/>
          <w:szCs w:val="28"/>
        </w:rPr>
        <w:lastRenderedPageBreak/>
        <w:t>деятельности помогут разнообразить формы и методы работы с учащимися, обеспечат результативность, успешность и педагогическую целесообразность обучения</w:t>
      </w:r>
    </w:p>
    <w:p w:rsidR="000F19C0" w:rsidRPr="000F19C0" w:rsidRDefault="000F19C0" w:rsidP="00DE7ECD">
      <w:pPr>
        <w:shd w:val="clear" w:color="auto" w:fill="FFFFFF"/>
        <w:spacing w:after="240"/>
        <w:ind w:firstLine="568"/>
        <w:jc w:val="both"/>
        <w:rPr>
          <w:rFonts w:ascii="Times New Roman" w:eastAsia="Times New Roman" w:hAnsi="Times New Roman" w:cs="Times New Roman"/>
          <w:color w:val="000000"/>
          <w:sz w:val="28"/>
          <w:szCs w:val="28"/>
          <w:lang w:eastAsia="ru-RU"/>
        </w:rPr>
      </w:pPr>
    </w:p>
    <w:p w:rsidR="008729D9" w:rsidRPr="00DE7ECD" w:rsidRDefault="008729D9" w:rsidP="00DE7ECD">
      <w:pPr>
        <w:shd w:val="clear" w:color="auto" w:fill="FFFFFF"/>
        <w:spacing w:after="0"/>
        <w:ind w:firstLine="568"/>
        <w:jc w:val="center"/>
        <w:rPr>
          <w:rFonts w:ascii="Times New Roman" w:eastAsia="Times New Roman" w:hAnsi="Times New Roman" w:cs="Times New Roman"/>
          <w:b/>
          <w:bCs/>
          <w:color w:val="000000"/>
          <w:sz w:val="28"/>
          <w:szCs w:val="28"/>
          <w:lang w:eastAsia="ru-RU"/>
        </w:rPr>
      </w:pPr>
    </w:p>
    <w:p w:rsidR="00845184" w:rsidRDefault="00845184" w:rsidP="000F19C0">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845184" w:rsidRDefault="00845184" w:rsidP="000F19C0">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845184" w:rsidRDefault="00845184" w:rsidP="000F19C0">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845184" w:rsidRDefault="00845184" w:rsidP="000F19C0">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845184" w:rsidRDefault="00845184" w:rsidP="000F19C0">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0F19C0" w:rsidRPr="000F19C0" w:rsidRDefault="000F19C0" w:rsidP="000F19C0">
      <w:pPr>
        <w:shd w:val="clear" w:color="auto" w:fill="FFFFFF"/>
        <w:spacing w:after="0" w:line="240" w:lineRule="auto"/>
        <w:ind w:firstLine="568"/>
        <w:jc w:val="center"/>
        <w:rPr>
          <w:rFonts w:ascii="Calibri" w:eastAsia="Times New Roman" w:hAnsi="Calibri" w:cs="Calibri"/>
          <w:color w:val="000000"/>
          <w:lang w:eastAsia="ru-RU"/>
        </w:rPr>
      </w:pPr>
      <w:r w:rsidRPr="000F19C0">
        <w:rPr>
          <w:rFonts w:ascii="Times New Roman" w:eastAsia="Times New Roman" w:hAnsi="Times New Roman" w:cs="Times New Roman"/>
          <w:b/>
          <w:bCs/>
          <w:color w:val="000000"/>
          <w:sz w:val="28"/>
          <w:szCs w:val="28"/>
          <w:lang w:eastAsia="ru-RU"/>
        </w:rPr>
        <w:t>ЛИТЕРАТУРА</w:t>
      </w:r>
    </w:p>
    <w:p w:rsidR="000F19C0" w:rsidRPr="000F19C0" w:rsidRDefault="00F81176" w:rsidP="00CC37D9">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1.</w:t>
      </w:r>
      <w:r w:rsidR="000F19C0" w:rsidRPr="000F19C0">
        <w:rPr>
          <w:rFonts w:ascii="Times New Roman" w:eastAsia="Times New Roman" w:hAnsi="Times New Roman" w:cs="Times New Roman"/>
          <w:color w:val="000000"/>
          <w:sz w:val="28"/>
          <w:szCs w:val="28"/>
          <w:lang w:eastAsia="ru-RU"/>
        </w:rPr>
        <w:t>Ананьев, Б.Г. Познавательные потребности и </w:t>
      </w:r>
      <w:proofErr w:type="gramStart"/>
      <w:r w:rsidR="000F19C0" w:rsidRPr="000F19C0">
        <w:rPr>
          <w:rFonts w:ascii="Times New Roman" w:eastAsia="Times New Roman" w:hAnsi="Times New Roman" w:cs="Times New Roman"/>
          <w:color w:val="000000"/>
          <w:sz w:val="28"/>
          <w:szCs w:val="28"/>
          <w:lang w:eastAsia="ru-RU"/>
        </w:rPr>
        <w:t>интересы</w:t>
      </w:r>
      <w:proofErr w:type="gramEnd"/>
      <w:r w:rsidR="000F19C0" w:rsidRPr="000F19C0">
        <w:rPr>
          <w:rFonts w:ascii="Times New Roman" w:eastAsia="Times New Roman" w:hAnsi="Times New Roman" w:cs="Times New Roman"/>
          <w:color w:val="000000"/>
          <w:sz w:val="28"/>
          <w:szCs w:val="28"/>
          <w:lang w:eastAsia="ru-RU"/>
        </w:rPr>
        <w:t xml:space="preserve"> // Учебные записки ЛГУ им. А.А. Жданова. </w:t>
      </w:r>
      <w:proofErr w:type="spellStart"/>
      <w:r w:rsidR="000F19C0" w:rsidRPr="000F19C0">
        <w:rPr>
          <w:rFonts w:ascii="Times New Roman" w:eastAsia="Times New Roman" w:hAnsi="Times New Roman" w:cs="Times New Roman"/>
          <w:color w:val="000000"/>
          <w:sz w:val="28"/>
          <w:szCs w:val="28"/>
          <w:lang w:eastAsia="ru-RU"/>
        </w:rPr>
        <w:t>Вып</w:t>
      </w:r>
      <w:proofErr w:type="spellEnd"/>
      <w:r w:rsidR="000F19C0" w:rsidRPr="000F19C0">
        <w:rPr>
          <w:rFonts w:ascii="Times New Roman" w:eastAsia="Times New Roman" w:hAnsi="Times New Roman" w:cs="Times New Roman"/>
          <w:color w:val="000000"/>
          <w:sz w:val="28"/>
          <w:szCs w:val="28"/>
          <w:lang w:eastAsia="ru-RU"/>
        </w:rPr>
        <w:t>. 16. Психология. Л., 1959.</w:t>
      </w:r>
    </w:p>
    <w:p w:rsidR="000F19C0" w:rsidRPr="000F19C0" w:rsidRDefault="00F81176" w:rsidP="00CC37D9">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2.</w:t>
      </w:r>
      <w:r w:rsidR="000F19C0" w:rsidRPr="000F19C0">
        <w:rPr>
          <w:rFonts w:ascii="Times New Roman" w:eastAsia="Times New Roman" w:hAnsi="Times New Roman" w:cs="Times New Roman"/>
          <w:color w:val="000000"/>
          <w:sz w:val="28"/>
          <w:szCs w:val="28"/>
          <w:lang w:eastAsia="ru-RU"/>
        </w:rPr>
        <w:t>Балашова, А.В. Формирование мотивации к обучению игре на фортепиано в ДШИ через развитие творческой активности учащихся//</w:t>
      </w:r>
      <w:r w:rsidR="000F19C0" w:rsidRPr="000F19C0">
        <w:rPr>
          <w:rFonts w:ascii="Calibri" w:eastAsia="Times New Roman" w:hAnsi="Calibri" w:cs="Calibri"/>
          <w:color w:val="000000"/>
          <w:sz w:val="28"/>
          <w:szCs w:val="28"/>
          <w:lang w:eastAsia="ru-RU"/>
        </w:rPr>
        <w:t> </w:t>
      </w:r>
      <w:r w:rsidR="000F19C0" w:rsidRPr="000F19C0">
        <w:rPr>
          <w:rFonts w:ascii="Times New Roman" w:eastAsia="Times New Roman" w:hAnsi="Times New Roman" w:cs="Times New Roman"/>
          <w:color w:val="000000"/>
          <w:sz w:val="28"/>
          <w:szCs w:val="28"/>
          <w:lang w:eastAsia="ru-RU"/>
        </w:rPr>
        <w:t>http://pedsovetnik.org/stati-po-pedagogike/14/222/</w:t>
      </w:r>
    </w:p>
    <w:p w:rsidR="000F19C0" w:rsidRPr="000F19C0" w:rsidRDefault="00F81176" w:rsidP="00CC37D9">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3.</w:t>
      </w:r>
      <w:r w:rsidR="000F19C0" w:rsidRPr="000F19C0">
        <w:rPr>
          <w:rFonts w:ascii="Times New Roman" w:eastAsia="Times New Roman" w:hAnsi="Times New Roman" w:cs="Times New Roman"/>
          <w:color w:val="000000"/>
          <w:sz w:val="28"/>
          <w:szCs w:val="28"/>
          <w:lang w:eastAsia="ru-RU"/>
        </w:rPr>
        <w:t>Божович Л. И. Изучение мотивации поведения детей и подростков. – М., 1972.</w:t>
      </w:r>
    </w:p>
    <w:p w:rsidR="000F19C0" w:rsidRPr="000F19C0" w:rsidRDefault="00F81176" w:rsidP="00CC37D9">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4.</w:t>
      </w:r>
      <w:r w:rsidR="000F19C0" w:rsidRPr="000F19C0">
        <w:rPr>
          <w:rFonts w:ascii="Times New Roman" w:eastAsia="Times New Roman" w:hAnsi="Times New Roman" w:cs="Times New Roman"/>
          <w:color w:val="000000"/>
          <w:sz w:val="28"/>
          <w:szCs w:val="28"/>
          <w:lang w:eastAsia="ru-RU"/>
        </w:rPr>
        <w:t xml:space="preserve">Воронцов А. Б., </w:t>
      </w:r>
      <w:proofErr w:type="spellStart"/>
      <w:r w:rsidR="000F19C0" w:rsidRPr="000F19C0">
        <w:rPr>
          <w:rFonts w:ascii="Times New Roman" w:eastAsia="Times New Roman" w:hAnsi="Times New Roman" w:cs="Times New Roman"/>
          <w:color w:val="000000"/>
          <w:sz w:val="28"/>
          <w:szCs w:val="28"/>
          <w:lang w:eastAsia="ru-RU"/>
        </w:rPr>
        <w:t>Чудинова</w:t>
      </w:r>
      <w:proofErr w:type="spellEnd"/>
      <w:r w:rsidR="000F19C0" w:rsidRPr="000F19C0">
        <w:rPr>
          <w:rFonts w:ascii="Times New Roman" w:eastAsia="Times New Roman" w:hAnsi="Times New Roman" w:cs="Times New Roman"/>
          <w:color w:val="000000"/>
          <w:sz w:val="28"/>
          <w:szCs w:val="28"/>
          <w:lang w:eastAsia="ru-RU"/>
        </w:rPr>
        <w:t> Е. В. Учебная деятельность. М., 2004.</w:t>
      </w:r>
    </w:p>
    <w:p w:rsidR="000F19C0" w:rsidRPr="000F19C0" w:rsidRDefault="00F81176" w:rsidP="00CC37D9">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5.</w:t>
      </w:r>
      <w:r w:rsidR="000F19C0" w:rsidRPr="000F19C0">
        <w:rPr>
          <w:rFonts w:ascii="Times New Roman" w:eastAsia="Times New Roman" w:hAnsi="Times New Roman" w:cs="Times New Roman"/>
          <w:color w:val="000000"/>
          <w:sz w:val="28"/>
          <w:szCs w:val="28"/>
          <w:lang w:eastAsia="ru-RU"/>
        </w:rPr>
        <w:t xml:space="preserve">Кулагина, И.Ю. Младшие школьники: особенности развития. – М.: </w:t>
      </w:r>
      <w:proofErr w:type="spellStart"/>
      <w:r w:rsidR="000F19C0" w:rsidRPr="000F19C0">
        <w:rPr>
          <w:rFonts w:ascii="Times New Roman" w:eastAsia="Times New Roman" w:hAnsi="Times New Roman" w:cs="Times New Roman"/>
          <w:color w:val="000000"/>
          <w:sz w:val="28"/>
          <w:szCs w:val="28"/>
          <w:lang w:eastAsia="ru-RU"/>
        </w:rPr>
        <w:t>Эксмо</w:t>
      </w:r>
      <w:proofErr w:type="spellEnd"/>
      <w:r w:rsidR="000F19C0" w:rsidRPr="000F19C0">
        <w:rPr>
          <w:rFonts w:ascii="Times New Roman" w:eastAsia="Times New Roman" w:hAnsi="Times New Roman" w:cs="Times New Roman"/>
          <w:color w:val="000000"/>
          <w:sz w:val="28"/>
          <w:szCs w:val="28"/>
          <w:lang w:eastAsia="ru-RU"/>
        </w:rPr>
        <w:t xml:space="preserve">, </w:t>
      </w:r>
      <w:r w:rsidR="00CC37D9">
        <w:rPr>
          <w:rFonts w:ascii="Times New Roman" w:eastAsia="Times New Roman" w:hAnsi="Times New Roman" w:cs="Times New Roman"/>
          <w:color w:val="000000"/>
          <w:sz w:val="28"/>
          <w:szCs w:val="28"/>
          <w:lang w:eastAsia="ru-RU"/>
        </w:rPr>
        <w:t xml:space="preserve"> </w:t>
      </w:r>
      <w:r w:rsidR="000F19C0" w:rsidRPr="000F19C0">
        <w:rPr>
          <w:rFonts w:ascii="Times New Roman" w:eastAsia="Times New Roman" w:hAnsi="Times New Roman" w:cs="Times New Roman"/>
          <w:color w:val="000000"/>
          <w:sz w:val="28"/>
          <w:szCs w:val="28"/>
          <w:lang w:eastAsia="ru-RU"/>
        </w:rPr>
        <w:t>2009.</w:t>
      </w:r>
    </w:p>
    <w:p w:rsidR="00CC37D9" w:rsidRDefault="00F81176" w:rsidP="00CC37D9">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6.</w:t>
      </w:r>
      <w:r w:rsidR="000F19C0" w:rsidRPr="000F19C0">
        <w:rPr>
          <w:rFonts w:ascii="Times New Roman" w:eastAsia="Times New Roman" w:hAnsi="Times New Roman" w:cs="Times New Roman"/>
          <w:color w:val="000000"/>
          <w:sz w:val="28"/>
          <w:szCs w:val="28"/>
          <w:lang w:eastAsia="ru-RU"/>
        </w:rPr>
        <w:t xml:space="preserve">Маркова А. К., </w:t>
      </w:r>
      <w:proofErr w:type="spellStart"/>
      <w:r w:rsidR="000F19C0" w:rsidRPr="000F19C0">
        <w:rPr>
          <w:rFonts w:ascii="Times New Roman" w:eastAsia="Times New Roman" w:hAnsi="Times New Roman" w:cs="Times New Roman"/>
          <w:color w:val="000000"/>
          <w:sz w:val="28"/>
          <w:szCs w:val="28"/>
          <w:lang w:eastAsia="ru-RU"/>
        </w:rPr>
        <w:t>Матис</w:t>
      </w:r>
      <w:proofErr w:type="spellEnd"/>
      <w:r w:rsidR="000F19C0" w:rsidRPr="000F19C0">
        <w:rPr>
          <w:rFonts w:ascii="Times New Roman" w:eastAsia="Times New Roman" w:hAnsi="Times New Roman" w:cs="Times New Roman"/>
          <w:color w:val="000000"/>
          <w:sz w:val="28"/>
          <w:szCs w:val="28"/>
          <w:lang w:eastAsia="ru-RU"/>
        </w:rPr>
        <w:t xml:space="preserve"> Т. А., Орлов, А. Б. Формирование мотивации </w:t>
      </w:r>
      <w:r w:rsidR="00CC37D9">
        <w:rPr>
          <w:rFonts w:ascii="Times New Roman" w:eastAsia="Times New Roman" w:hAnsi="Times New Roman" w:cs="Times New Roman"/>
          <w:color w:val="000000"/>
          <w:sz w:val="28"/>
          <w:szCs w:val="28"/>
          <w:lang w:eastAsia="ru-RU"/>
        </w:rPr>
        <w:t xml:space="preserve"> </w:t>
      </w:r>
      <w:r w:rsidR="000F19C0" w:rsidRPr="000F19C0">
        <w:rPr>
          <w:rFonts w:ascii="Times New Roman" w:eastAsia="Times New Roman" w:hAnsi="Times New Roman" w:cs="Times New Roman"/>
          <w:color w:val="000000"/>
          <w:sz w:val="28"/>
          <w:szCs w:val="28"/>
          <w:lang w:eastAsia="ru-RU"/>
        </w:rPr>
        <w:t>учения.- С-Петербург, 2006.</w:t>
      </w:r>
    </w:p>
    <w:p w:rsidR="00CC37D9" w:rsidRDefault="00F81176" w:rsidP="00F8117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7.</w:t>
      </w:r>
      <w:r w:rsidR="000F19C0" w:rsidRPr="000F19C0">
        <w:rPr>
          <w:rFonts w:ascii="Times New Roman" w:eastAsia="Times New Roman" w:hAnsi="Times New Roman" w:cs="Times New Roman"/>
          <w:color w:val="000000"/>
          <w:sz w:val="28"/>
          <w:szCs w:val="28"/>
          <w:lang w:eastAsia="ru-RU"/>
        </w:rPr>
        <w:t>Маслоу, А., Мотивация и личность.- Москва, 2004.</w:t>
      </w:r>
    </w:p>
    <w:p w:rsidR="000F19C0" w:rsidRPr="000F19C0" w:rsidRDefault="00F81176" w:rsidP="00F8117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8.</w:t>
      </w:r>
      <w:r w:rsidR="000F19C0" w:rsidRPr="000F19C0">
        <w:rPr>
          <w:rFonts w:ascii="Times New Roman" w:eastAsia="Times New Roman" w:hAnsi="Times New Roman" w:cs="Times New Roman"/>
          <w:color w:val="000000"/>
          <w:sz w:val="28"/>
          <w:szCs w:val="28"/>
          <w:lang w:eastAsia="ru-RU"/>
        </w:rPr>
        <w:t>Милич, Б. Воспитание ученика – пианиста. Москва. «Кифара»; 2002.</w:t>
      </w:r>
      <w:r>
        <w:rPr>
          <w:rFonts w:ascii="Times New Roman" w:eastAsia="Times New Roman" w:hAnsi="Times New Roman" w:cs="Times New Roman"/>
          <w:color w:val="000000"/>
          <w:sz w:val="28"/>
          <w:szCs w:val="28"/>
          <w:lang w:eastAsia="ru-RU"/>
        </w:rPr>
        <w:t xml:space="preserve"> 9.</w:t>
      </w:r>
      <w:r w:rsidR="000F19C0" w:rsidRPr="000F19C0">
        <w:rPr>
          <w:rFonts w:ascii="Times New Roman" w:eastAsia="Times New Roman" w:hAnsi="Times New Roman" w:cs="Times New Roman"/>
          <w:color w:val="000000"/>
          <w:sz w:val="28"/>
          <w:szCs w:val="28"/>
          <w:lang w:eastAsia="ru-RU"/>
        </w:rPr>
        <w:t>Нейгауз Г. Г. Об искусстве фортепианной игры. - М.: Музыка, 1982.</w:t>
      </w:r>
    </w:p>
    <w:p w:rsidR="00CC37D9" w:rsidRDefault="00F81176" w:rsidP="00CC37D9">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10.</w:t>
      </w:r>
      <w:proofErr w:type="gramStart"/>
      <w:r w:rsidR="000F19C0" w:rsidRPr="000F19C0">
        <w:rPr>
          <w:rFonts w:ascii="Times New Roman" w:eastAsia="Times New Roman" w:hAnsi="Times New Roman" w:cs="Times New Roman"/>
          <w:color w:val="000000"/>
          <w:sz w:val="28"/>
          <w:szCs w:val="28"/>
          <w:lang w:eastAsia="ru-RU"/>
        </w:rPr>
        <w:t>Петрушин</w:t>
      </w:r>
      <w:proofErr w:type="gramEnd"/>
      <w:r w:rsidR="000F19C0" w:rsidRPr="000F19C0">
        <w:rPr>
          <w:rFonts w:ascii="Times New Roman" w:eastAsia="Times New Roman" w:hAnsi="Times New Roman" w:cs="Times New Roman"/>
          <w:color w:val="000000"/>
          <w:sz w:val="28"/>
          <w:szCs w:val="28"/>
          <w:lang w:eastAsia="ru-RU"/>
        </w:rPr>
        <w:t> В. И. Музыкальна</w:t>
      </w:r>
      <w:r w:rsidR="00CC37D9">
        <w:rPr>
          <w:rFonts w:ascii="Times New Roman" w:eastAsia="Times New Roman" w:hAnsi="Times New Roman" w:cs="Times New Roman"/>
          <w:color w:val="000000"/>
          <w:sz w:val="28"/>
          <w:szCs w:val="28"/>
          <w:lang w:eastAsia="ru-RU"/>
        </w:rPr>
        <w:t xml:space="preserve">я психология.- М.: </w:t>
      </w:r>
      <w:proofErr w:type="spellStart"/>
      <w:r w:rsidR="00CC37D9">
        <w:rPr>
          <w:rFonts w:ascii="Times New Roman" w:eastAsia="Times New Roman" w:hAnsi="Times New Roman" w:cs="Times New Roman"/>
          <w:color w:val="000000"/>
          <w:sz w:val="28"/>
          <w:szCs w:val="28"/>
          <w:lang w:eastAsia="ru-RU"/>
        </w:rPr>
        <w:t>Пассим</w:t>
      </w:r>
      <w:proofErr w:type="spellEnd"/>
      <w:r w:rsidR="00CC37D9">
        <w:rPr>
          <w:rFonts w:ascii="Times New Roman" w:eastAsia="Times New Roman" w:hAnsi="Times New Roman" w:cs="Times New Roman"/>
          <w:color w:val="000000"/>
          <w:sz w:val="28"/>
          <w:szCs w:val="28"/>
          <w:lang w:eastAsia="ru-RU"/>
        </w:rPr>
        <w:t>, 199</w:t>
      </w:r>
    </w:p>
    <w:p w:rsidR="000F19C0" w:rsidRPr="00CC37D9" w:rsidRDefault="00544B66" w:rsidP="00CC37D9">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11.</w:t>
      </w:r>
      <w:r w:rsidR="000F19C0" w:rsidRPr="000F19C0">
        <w:rPr>
          <w:rFonts w:ascii="Times New Roman" w:eastAsia="Times New Roman" w:hAnsi="Times New Roman" w:cs="Times New Roman"/>
          <w:color w:val="000000"/>
          <w:sz w:val="28"/>
          <w:szCs w:val="28"/>
          <w:lang w:eastAsia="ru-RU"/>
        </w:rPr>
        <w:t>Сухомлинский В. А. Сердце отдаю детям. – М.: Просвещение, 1979.</w:t>
      </w:r>
    </w:p>
    <w:p w:rsidR="000F19C0" w:rsidRPr="000F19C0" w:rsidRDefault="00544B66" w:rsidP="00CC37D9">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12.</w:t>
      </w:r>
      <w:r w:rsidR="000F19C0" w:rsidRPr="000F19C0">
        <w:rPr>
          <w:rFonts w:ascii="Times New Roman" w:eastAsia="Times New Roman" w:hAnsi="Times New Roman" w:cs="Times New Roman"/>
          <w:color w:val="000000"/>
          <w:sz w:val="28"/>
          <w:szCs w:val="28"/>
          <w:lang w:eastAsia="ru-RU"/>
        </w:rPr>
        <w:t xml:space="preserve">Шпик, И. В. Учебная мотивация как показатель качества обучения младших школьников.- Начальная школа - </w:t>
      </w:r>
      <w:proofErr w:type="spellStart"/>
      <w:r w:rsidR="000F19C0" w:rsidRPr="000F19C0">
        <w:rPr>
          <w:rFonts w:ascii="Times New Roman" w:eastAsia="Times New Roman" w:hAnsi="Times New Roman" w:cs="Times New Roman"/>
          <w:color w:val="000000"/>
          <w:sz w:val="28"/>
          <w:szCs w:val="28"/>
          <w:lang w:eastAsia="ru-RU"/>
        </w:rPr>
        <w:t>Вып</w:t>
      </w:r>
      <w:proofErr w:type="spellEnd"/>
      <w:r w:rsidR="000F19C0" w:rsidRPr="000F19C0">
        <w:rPr>
          <w:rFonts w:ascii="Times New Roman" w:eastAsia="Times New Roman" w:hAnsi="Times New Roman" w:cs="Times New Roman"/>
          <w:color w:val="000000"/>
          <w:sz w:val="28"/>
          <w:szCs w:val="28"/>
          <w:lang w:eastAsia="ru-RU"/>
        </w:rPr>
        <w:t>. № 2, 2007.</w:t>
      </w:r>
    </w:p>
    <w:p w:rsidR="000660E4" w:rsidRDefault="00F81176" w:rsidP="00CC37D9">
      <w:pPr>
        <w:rPr>
          <w:rFonts w:ascii="Times New Roman" w:hAnsi="Times New Roman" w:cs="Times New Roman"/>
          <w:sz w:val="28"/>
          <w:szCs w:val="28"/>
        </w:rPr>
      </w:pPr>
      <w:r>
        <w:rPr>
          <w:rFonts w:ascii="Times New Roman" w:hAnsi="Times New Roman" w:cs="Times New Roman"/>
          <w:sz w:val="28"/>
          <w:szCs w:val="28"/>
        </w:rPr>
        <w:t xml:space="preserve">13. </w:t>
      </w:r>
      <w:proofErr w:type="spellStart"/>
      <w:r w:rsidR="000660E4" w:rsidRPr="00DE43B1">
        <w:rPr>
          <w:rFonts w:ascii="Times New Roman" w:hAnsi="Times New Roman" w:cs="Times New Roman"/>
          <w:sz w:val="28"/>
          <w:szCs w:val="28"/>
        </w:rPr>
        <w:t>Ачилова</w:t>
      </w:r>
      <w:proofErr w:type="spellEnd"/>
      <w:r w:rsidR="000660E4" w:rsidRPr="00DE43B1">
        <w:rPr>
          <w:rFonts w:ascii="Times New Roman" w:hAnsi="Times New Roman" w:cs="Times New Roman"/>
          <w:sz w:val="28"/>
          <w:szCs w:val="28"/>
        </w:rPr>
        <w:t>, Э. М. Формирование мотивации к занятиям музыкой у подростков в процессе освоения джазовой импровизации на фортепиано // Молодой ученый. — 2017. — № 9. — С. 301–304.</w:t>
      </w:r>
    </w:p>
    <w:p w:rsidR="000660E4" w:rsidRDefault="000660E4" w:rsidP="00CC37D9">
      <w:pPr>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Pr="00DE43B1">
        <w:rPr>
          <w:rFonts w:ascii="Times New Roman" w:hAnsi="Times New Roman" w:cs="Times New Roman"/>
          <w:sz w:val="28"/>
          <w:szCs w:val="28"/>
        </w:rPr>
        <w:t>Волювач</w:t>
      </w:r>
      <w:proofErr w:type="spellEnd"/>
      <w:r w:rsidRPr="00DE43B1">
        <w:rPr>
          <w:rFonts w:ascii="Times New Roman" w:hAnsi="Times New Roman" w:cs="Times New Roman"/>
          <w:sz w:val="28"/>
          <w:szCs w:val="28"/>
        </w:rPr>
        <w:t xml:space="preserve">, Екатерина Викторовна. Формирование мотивации обучения младших школьников в классе фортепиано: </w:t>
      </w:r>
      <w:proofErr w:type="spellStart"/>
      <w:r w:rsidRPr="00DE43B1">
        <w:rPr>
          <w:rFonts w:ascii="Times New Roman" w:hAnsi="Times New Roman" w:cs="Times New Roman"/>
          <w:sz w:val="28"/>
          <w:szCs w:val="28"/>
        </w:rPr>
        <w:t>дис</w:t>
      </w:r>
      <w:proofErr w:type="spellEnd"/>
      <w:proofErr w:type="gramStart"/>
      <w:r w:rsidRPr="00DE43B1">
        <w:rPr>
          <w:rFonts w:ascii="Times New Roman" w:hAnsi="Times New Roman" w:cs="Times New Roman"/>
          <w:sz w:val="28"/>
          <w:szCs w:val="28"/>
        </w:rPr>
        <w:t xml:space="preserve">.... </w:t>
      </w:r>
      <w:proofErr w:type="gramEnd"/>
      <w:r w:rsidRPr="00DE43B1">
        <w:rPr>
          <w:rFonts w:ascii="Times New Roman" w:hAnsi="Times New Roman" w:cs="Times New Roman"/>
          <w:sz w:val="28"/>
          <w:szCs w:val="28"/>
        </w:rPr>
        <w:t xml:space="preserve">кандидата педагогических наук /Е. В. </w:t>
      </w:r>
      <w:proofErr w:type="spellStart"/>
      <w:r w:rsidRPr="00DE43B1">
        <w:rPr>
          <w:rFonts w:ascii="Times New Roman" w:hAnsi="Times New Roman" w:cs="Times New Roman"/>
          <w:sz w:val="28"/>
          <w:szCs w:val="28"/>
        </w:rPr>
        <w:t>Волювач</w:t>
      </w:r>
      <w:proofErr w:type="spellEnd"/>
      <w:r w:rsidRPr="00DE43B1">
        <w:rPr>
          <w:rFonts w:ascii="Times New Roman" w:hAnsi="Times New Roman" w:cs="Times New Roman"/>
          <w:sz w:val="28"/>
          <w:szCs w:val="28"/>
        </w:rPr>
        <w:t>. — Краснодар, 2005. — 174 с.</w:t>
      </w:r>
    </w:p>
    <w:p w:rsidR="000660E4" w:rsidRDefault="000660E4" w:rsidP="00CC37D9">
      <w:pPr>
        <w:rPr>
          <w:rFonts w:ascii="Times New Roman" w:hAnsi="Times New Roman" w:cs="Times New Roman"/>
          <w:sz w:val="28"/>
          <w:szCs w:val="28"/>
        </w:rPr>
      </w:pPr>
      <w:r>
        <w:rPr>
          <w:rFonts w:ascii="Times New Roman" w:hAnsi="Times New Roman" w:cs="Times New Roman"/>
          <w:sz w:val="28"/>
          <w:szCs w:val="28"/>
        </w:rPr>
        <w:lastRenderedPageBreak/>
        <w:t xml:space="preserve">15.      </w:t>
      </w:r>
      <w:r w:rsidRPr="00DE43B1">
        <w:rPr>
          <w:rFonts w:ascii="Times New Roman" w:hAnsi="Times New Roman" w:cs="Times New Roman"/>
          <w:sz w:val="28"/>
          <w:szCs w:val="28"/>
        </w:rPr>
        <w:t xml:space="preserve">Максимова, Л. А.. Формирование учебной мотивации у младших школьников /Л. А. Максимова, М. И. Андросова // Научно-методический электронный журнал «Концепт». — 2017. — Т. 26. — С. 1–5. </w:t>
      </w:r>
    </w:p>
    <w:p w:rsidR="000660E4" w:rsidRPr="00C064EC" w:rsidRDefault="00C064EC" w:rsidP="00CC37D9">
      <w:pPr>
        <w:rPr>
          <w:rFonts w:ascii="Times New Roman" w:hAnsi="Times New Roman" w:cs="Times New Roman"/>
          <w:sz w:val="28"/>
          <w:szCs w:val="28"/>
        </w:rPr>
      </w:pPr>
      <w:r w:rsidRPr="00C064EC">
        <w:rPr>
          <w:rFonts w:ascii="Times New Roman" w:hAnsi="Times New Roman" w:cs="Times New Roman"/>
          <w:sz w:val="28"/>
          <w:szCs w:val="28"/>
        </w:rPr>
        <w:t>16</w:t>
      </w:r>
      <w:r w:rsidR="00A93D42" w:rsidRPr="00C064EC">
        <w:rPr>
          <w:rFonts w:ascii="Times New Roman" w:hAnsi="Times New Roman" w:cs="Times New Roman"/>
          <w:sz w:val="28"/>
          <w:szCs w:val="28"/>
        </w:rPr>
        <w:t xml:space="preserve">. </w:t>
      </w:r>
      <w:proofErr w:type="spellStart"/>
      <w:r w:rsidR="00A93D42" w:rsidRPr="00C064EC">
        <w:rPr>
          <w:rFonts w:ascii="Times New Roman" w:hAnsi="Times New Roman" w:cs="Times New Roman"/>
          <w:sz w:val="28"/>
          <w:szCs w:val="28"/>
        </w:rPr>
        <w:t>Амонашвили</w:t>
      </w:r>
      <w:proofErr w:type="spellEnd"/>
      <w:r w:rsidR="00A93D42" w:rsidRPr="00C064EC">
        <w:rPr>
          <w:rFonts w:ascii="Times New Roman" w:hAnsi="Times New Roman" w:cs="Times New Roman"/>
          <w:sz w:val="28"/>
          <w:szCs w:val="28"/>
        </w:rPr>
        <w:t xml:space="preserve">, Ш.А. Личностно-гуманная основа педагогического процесса [Текст] / Ш. А. </w:t>
      </w:r>
      <w:proofErr w:type="spellStart"/>
      <w:r w:rsidR="00A93D42" w:rsidRPr="00C064EC">
        <w:rPr>
          <w:rFonts w:ascii="Times New Roman" w:hAnsi="Times New Roman" w:cs="Times New Roman"/>
          <w:sz w:val="28"/>
          <w:szCs w:val="28"/>
        </w:rPr>
        <w:t>Амонашвил</w:t>
      </w:r>
      <w:proofErr w:type="gramStart"/>
      <w:r w:rsidR="00A93D42" w:rsidRPr="00C064EC">
        <w:rPr>
          <w:rFonts w:ascii="Times New Roman" w:hAnsi="Times New Roman" w:cs="Times New Roman"/>
          <w:sz w:val="28"/>
          <w:szCs w:val="28"/>
        </w:rPr>
        <w:t>и</w:t>
      </w:r>
      <w:proofErr w:type="spellEnd"/>
      <w:r w:rsidR="00A93D42" w:rsidRPr="00C064EC">
        <w:rPr>
          <w:rFonts w:ascii="Times New Roman" w:hAnsi="Times New Roman" w:cs="Times New Roman"/>
          <w:sz w:val="28"/>
          <w:szCs w:val="28"/>
        </w:rPr>
        <w:t>-</w:t>
      </w:r>
      <w:proofErr w:type="gramEnd"/>
      <w:r w:rsidR="00A93D42" w:rsidRPr="00C064EC">
        <w:rPr>
          <w:rFonts w:ascii="Times New Roman" w:hAnsi="Times New Roman" w:cs="Times New Roman"/>
          <w:sz w:val="28"/>
          <w:szCs w:val="28"/>
        </w:rPr>
        <w:t xml:space="preserve"> Минск: </w:t>
      </w:r>
      <w:proofErr w:type="gramStart"/>
      <w:r w:rsidR="00A93D42" w:rsidRPr="00C064EC">
        <w:rPr>
          <w:rFonts w:ascii="Times New Roman" w:hAnsi="Times New Roman" w:cs="Times New Roman"/>
          <w:sz w:val="28"/>
          <w:szCs w:val="28"/>
        </w:rPr>
        <w:t>Университетское</w:t>
      </w:r>
      <w:proofErr w:type="gramEnd"/>
      <w:r w:rsidR="00A93D42" w:rsidRPr="00C064EC">
        <w:rPr>
          <w:rFonts w:ascii="Times New Roman" w:hAnsi="Times New Roman" w:cs="Times New Roman"/>
          <w:sz w:val="28"/>
          <w:szCs w:val="28"/>
        </w:rPr>
        <w:t>, 1990. –</w:t>
      </w:r>
      <w:r w:rsidR="00580DF0" w:rsidRPr="00C064EC">
        <w:rPr>
          <w:rFonts w:ascii="Times New Roman" w:hAnsi="Times New Roman" w:cs="Times New Roman"/>
          <w:sz w:val="28"/>
          <w:szCs w:val="28"/>
        </w:rPr>
        <w:t>560 с.</w:t>
      </w:r>
    </w:p>
    <w:p w:rsidR="003F42F8" w:rsidRDefault="00C064EC" w:rsidP="00CC37D9">
      <w:pPr>
        <w:pStyle w:val="c5"/>
        <w:shd w:val="clear" w:color="auto" w:fill="FFFFFF"/>
        <w:spacing w:before="0" w:beforeAutospacing="0" w:after="0" w:afterAutospacing="0"/>
        <w:jc w:val="both"/>
        <w:rPr>
          <w:sz w:val="28"/>
          <w:szCs w:val="28"/>
        </w:rPr>
      </w:pPr>
      <w:r w:rsidRPr="00C064EC">
        <w:rPr>
          <w:sz w:val="28"/>
          <w:szCs w:val="28"/>
        </w:rPr>
        <w:t>17</w:t>
      </w:r>
      <w:r w:rsidR="00D46B51" w:rsidRPr="00C064EC">
        <w:rPr>
          <w:sz w:val="28"/>
          <w:szCs w:val="28"/>
        </w:rPr>
        <w:t xml:space="preserve">. </w:t>
      </w:r>
      <w:proofErr w:type="spellStart"/>
      <w:r w:rsidR="00D46B51" w:rsidRPr="00C064EC">
        <w:rPr>
          <w:sz w:val="28"/>
          <w:szCs w:val="28"/>
        </w:rPr>
        <w:t>Божович</w:t>
      </w:r>
      <w:proofErr w:type="spellEnd"/>
      <w:r w:rsidR="00D46B51" w:rsidRPr="00C064EC">
        <w:rPr>
          <w:sz w:val="28"/>
          <w:szCs w:val="28"/>
        </w:rPr>
        <w:t xml:space="preserve">, Л.И. Проблема развития мотивационной сферы ребенка. Изучение мотивации поведения детей и подростков. [Текст] / Л. И. </w:t>
      </w:r>
      <w:proofErr w:type="spellStart"/>
      <w:r w:rsidR="00D46B51" w:rsidRPr="00C064EC">
        <w:rPr>
          <w:sz w:val="28"/>
          <w:szCs w:val="28"/>
        </w:rPr>
        <w:t>Божович</w:t>
      </w:r>
      <w:proofErr w:type="spellEnd"/>
      <w:r w:rsidR="00D46B51" w:rsidRPr="00C064EC">
        <w:rPr>
          <w:sz w:val="28"/>
          <w:szCs w:val="28"/>
        </w:rPr>
        <w:t xml:space="preserve">. - М.: Педагогика, 1972. - 351 с. </w:t>
      </w:r>
    </w:p>
    <w:p w:rsidR="00C064EC" w:rsidRDefault="003F42F8" w:rsidP="00CC37D9">
      <w:pPr>
        <w:pStyle w:val="c5"/>
        <w:shd w:val="clear" w:color="auto" w:fill="FFFFFF"/>
        <w:spacing w:before="0" w:beforeAutospacing="0" w:after="0" w:afterAutospacing="0"/>
        <w:jc w:val="both"/>
        <w:rPr>
          <w:sz w:val="28"/>
          <w:szCs w:val="28"/>
        </w:rPr>
      </w:pPr>
      <w:r>
        <w:rPr>
          <w:sz w:val="28"/>
          <w:szCs w:val="28"/>
        </w:rPr>
        <w:t>18</w:t>
      </w:r>
      <w:r w:rsidR="00D46B51" w:rsidRPr="00C064EC">
        <w:rPr>
          <w:sz w:val="28"/>
          <w:szCs w:val="28"/>
        </w:rPr>
        <w:t>. Бочкарев, Л.Л. Психология музыкальной деятельности / Л.Л. Бочкарев. – М., ИПРАН, 1997. – 352 с.</w:t>
      </w:r>
    </w:p>
    <w:p w:rsidR="009744C0" w:rsidRDefault="009744C0" w:rsidP="00C9733D">
      <w:pPr>
        <w:pStyle w:val="c5"/>
        <w:shd w:val="clear" w:color="auto" w:fill="FFFFFF"/>
        <w:spacing w:before="0" w:beforeAutospacing="0" w:after="0" w:afterAutospacing="0"/>
        <w:ind w:firstLine="568"/>
        <w:jc w:val="both"/>
        <w:rPr>
          <w:sz w:val="28"/>
          <w:szCs w:val="28"/>
        </w:rPr>
      </w:pPr>
    </w:p>
    <w:p w:rsidR="00A5638E" w:rsidRPr="00C064EC" w:rsidRDefault="00C064EC" w:rsidP="00CC37D9">
      <w:pPr>
        <w:pStyle w:val="c5"/>
        <w:shd w:val="clear" w:color="auto" w:fill="FFFFFF"/>
        <w:spacing w:before="0" w:beforeAutospacing="0" w:after="0" w:afterAutospacing="0"/>
        <w:jc w:val="both"/>
        <w:rPr>
          <w:sz w:val="28"/>
          <w:szCs w:val="28"/>
        </w:rPr>
      </w:pPr>
      <w:r>
        <w:rPr>
          <w:sz w:val="28"/>
          <w:szCs w:val="28"/>
        </w:rPr>
        <w:t>1</w:t>
      </w:r>
      <w:r w:rsidR="003F42F8">
        <w:rPr>
          <w:sz w:val="28"/>
          <w:szCs w:val="28"/>
        </w:rPr>
        <w:t>9</w:t>
      </w:r>
      <w:r w:rsidR="00D46B51" w:rsidRPr="00C064EC">
        <w:rPr>
          <w:sz w:val="28"/>
          <w:szCs w:val="28"/>
        </w:rPr>
        <w:t>. Бочкарев, Л.Л. Применение психологических знаний в практической деятельности музыканта-педагога / Л. Л. Бочкарев. - М., 1981. - 27 с</w:t>
      </w:r>
    </w:p>
    <w:p w:rsidR="004C2C2E" w:rsidRPr="00587FF5" w:rsidRDefault="004C2C2E" w:rsidP="00C9733D">
      <w:pPr>
        <w:pStyle w:val="c5"/>
        <w:shd w:val="clear" w:color="auto" w:fill="FFFFFF"/>
        <w:spacing w:before="0" w:beforeAutospacing="0" w:after="0" w:afterAutospacing="0"/>
        <w:ind w:firstLine="568"/>
        <w:jc w:val="both"/>
        <w:rPr>
          <w:rFonts w:ascii="Calibri" w:hAnsi="Calibri" w:cs="Calibri"/>
          <w:color w:val="000000"/>
          <w:sz w:val="28"/>
          <w:szCs w:val="28"/>
        </w:rPr>
      </w:pPr>
    </w:p>
    <w:p w:rsidR="008E21A1" w:rsidRPr="001E5E78" w:rsidRDefault="008E21A1" w:rsidP="00CC37D9">
      <w:pPr>
        <w:rPr>
          <w:rFonts w:ascii="Times New Roman" w:hAnsi="Times New Roman" w:cs="Times New Roman"/>
          <w:sz w:val="28"/>
          <w:szCs w:val="28"/>
        </w:rPr>
      </w:pPr>
      <w:r w:rsidRPr="001E5E78">
        <w:rPr>
          <w:rFonts w:ascii="Times New Roman" w:hAnsi="Times New Roman" w:cs="Times New Roman"/>
          <w:sz w:val="28"/>
          <w:szCs w:val="28"/>
        </w:rPr>
        <w:t>2</w:t>
      </w:r>
      <w:r w:rsidR="004C2C2E" w:rsidRPr="001E5E78">
        <w:rPr>
          <w:rFonts w:ascii="Times New Roman" w:hAnsi="Times New Roman" w:cs="Times New Roman"/>
          <w:sz w:val="28"/>
          <w:szCs w:val="28"/>
        </w:rPr>
        <w:t xml:space="preserve">0. Гальперин, П.Я. Методы обучения и умственного воспитания ребенка [Текст] / П.Я. Гальперин. - М.: Изд-во МГУ, 1985. - 45 с. </w:t>
      </w:r>
    </w:p>
    <w:p w:rsidR="008E21A1" w:rsidRPr="001E5E78" w:rsidRDefault="008E21A1" w:rsidP="00CC37D9">
      <w:pPr>
        <w:rPr>
          <w:rFonts w:ascii="Times New Roman" w:hAnsi="Times New Roman" w:cs="Times New Roman"/>
          <w:sz w:val="28"/>
          <w:szCs w:val="28"/>
        </w:rPr>
      </w:pPr>
      <w:r w:rsidRPr="001E5E78">
        <w:rPr>
          <w:rFonts w:ascii="Times New Roman" w:hAnsi="Times New Roman" w:cs="Times New Roman"/>
          <w:sz w:val="28"/>
          <w:szCs w:val="28"/>
        </w:rPr>
        <w:t>2</w:t>
      </w:r>
      <w:r w:rsidR="004C2C2E" w:rsidRPr="001E5E78">
        <w:rPr>
          <w:rFonts w:ascii="Times New Roman" w:hAnsi="Times New Roman" w:cs="Times New Roman"/>
          <w:sz w:val="28"/>
          <w:szCs w:val="28"/>
        </w:rPr>
        <w:t xml:space="preserve">1. </w:t>
      </w:r>
      <w:proofErr w:type="spellStart"/>
      <w:r w:rsidR="004C2C2E" w:rsidRPr="001E5E78">
        <w:rPr>
          <w:rFonts w:ascii="Times New Roman" w:hAnsi="Times New Roman" w:cs="Times New Roman"/>
          <w:sz w:val="28"/>
          <w:szCs w:val="28"/>
        </w:rPr>
        <w:t>Гин</w:t>
      </w:r>
      <w:proofErr w:type="spellEnd"/>
      <w:r w:rsidR="004C2C2E" w:rsidRPr="001E5E78">
        <w:rPr>
          <w:rFonts w:ascii="Times New Roman" w:hAnsi="Times New Roman" w:cs="Times New Roman"/>
          <w:sz w:val="28"/>
          <w:szCs w:val="28"/>
        </w:rPr>
        <w:t xml:space="preserve">, А. А. Приемы педагогической техники [Текст]/ А. А. </w:t>
      </w:r>
      <w:proofErr w:type="spellStart"/>
      <w:r w:rsidR="004C2C2E" w:rsidRPr="001E5E78">
        <w:rPr>
          <w:rFonts w:ascii="Times New Roman" w:hAnsi="Times New Roman" w:cs="Times New Roman"/>
          <w:sz w:val="28"/>
          <w:szCs w:val="28"/>
        </w:rPr>
        <w:t>Гин</w:t>
      </w:r>
      <w:proofErr w:type="spellEnd"/>
      <w:r w:rsidR="004C2C2E" w:rsidRPr="001E5E78">
        <w:rPr>
          <w:rFonts w:ascii="Times New Roman" w:hAnsi="Times New Roman" w:cs="Times New Roman"/>
          <w:sz w:val="28"/>
          <w:szCs w:val="28"/>
        </w:rPr>
        <w:t xml:space="preserve">. — М.: «Вита-Пресс», 2009. – 112 с. </w:t>
      </w:r>
    </w:p>
    <w:p w:rsidR="00EC4BE3" w:rsidRDefault="008E21A1" w:rsidP="00CC37D9">
      <w:pPr>
        <w:rPr>
          <w:rFonts w:ascii="Times New Roman" w:hAnsi="Times New Roman" w:cs="Times New Roman"/>
          <w:sz w:val="28"/>
          <w:szCs w:val="28"/>
        </w:rPr>
      </w:pPr>
      <w:r w:rsidRPr="001E5E78">
        <w:rPr>
          <w:rFonts w:ascii="Times New Roman" w:hAnsi="Times New Roman" w:cs="Times New Roman"/>
          <w:sz w:val="28"/>
          <w:szCs w:val="28"/>
        </w:rPr>
        <w:t>2</w:t>
      </w:r>
      <w:r w:rsidR="004C2C2E" w:rsidRPr="001E5E78">
        <w:rPr>
          <w:rFonts w:ascii="Times New Roman" w:hAnsi="Times New Roman" w:cs="Times New Roman"/>
          <w:sz w:val="28"/>
          <w:szCs w:val="28"/>
        </w:rPr>
        <w:t xml:space="preserve">2. </w:t>
      </w:r>
      <w:proofErr w:type="spellStart"/>
      <w:r w:rsidR="004C2C2E" w:rsidRPr="001E5E78">
        <w:rPr>
          <w:rFonts w:ascii="Times New Roman" w:hAnsi="Times New Roman" w:cs="Times New Roman"/>
          <w:sz w:val="28"/>
          <w:szCs w:val="28"/>
        </w:rPr>
        <w:t>Готсдинер</w:t>
      </w:r>
      <w:proofErr w:type="spellEnd"/>
      <w:r w:rsidR="004C2C2E" w:rsidRPr="001E5E78">
        <w:rPr>
          <w:rFonts w:ascii="Times New Roman" w:hAnsi="Times New Roman" w:cs="Times New Roman"/>
          <w:sz w:val="28"/>
          <w:szCs w:val="28"/>
        </w:rPr>
        <w:t xml:space="preserve">, А.Л. Музыкальная психология / А.Л. </w:t>
      </w:r>
      <w:proofErr w:type="spellStart"/>
      <w:r w:rsidR="004C2C2E" w:rsidRPr="001E5E78">
        <w:rPr>
          <w:rFonts w:ascii="Times New Roman" w:hAnsi="Times New Roman" w:cs="Times New Roman"/>
          <w:sz w:val="28"/>
          <w:szCs w:val="28"/>
        </w:rPr>
        <w:t>Готсиндер</w:t>
      </w:r>
      <w:proofErr w:type="spellEnd"/>
      <w:r w:rsidR="004C2C2E" w:rsidRPr="001E5E78">
        <w:rPr>
          <w:rFonts w:ascii="Times New Roman" w:hAnsi="Times New Roman" w:cs="Times New Roman"/>
          <w:sz w:val="28"/>
          <w:szCs w:val="28"/>
        </w:rPr>
        <w:t xml:space="preserve">. - М.: Изд. Межд. акад. </w:t>
      </w:r>
      <w:proofErr w:type="spellStart"/>
      <w:r w:rsidR="004C2C2E" w:rsidRPr="001E5E78">
        <w:rPr>
          <w:rFonts w:ascii="Times New Roman" w:hAnsi="Times New Roman" w:cs="Times New Roman"/>
          <w:sz w:val="28"/>
          <w:szCs w:val="28"/>
        </w:rPr>
        <w:t>пед</w:t>
      </w:r>
      <w:proofErr w:type="spellEnd"/>
      <w:r w:rsidR="004C2C2E" w:rsidRPr="001E5E78">
        <w:rPr>
          <w:rFonts w:ascii="Times New Roman" w:hAnsi="Times New Roman" w:cs="Times New Roman"/>
          <w:sz w:val="28"/>
          <w:szCs w:val="28"/>
        </w:rPr>
        <w:t xml:space="preserve">. наук, 1993. - 192 с. </w:t>
      </w:r>
    </w:p>
    <w:p w:rsidR="006058BD" w:rsidRPr="001E5E78" w:rsidRDefault="008E21A1" w:rsidP="00CC37D9">
      <w:pPr>
        <w:rPr>
          <w:rFonts w:ascii="Times New Roman" w:hAnsi="Times New Roman" w:cs="Times New Roman"/>
          <w:sz w:val="28"/>
          <w:szCs w:val="28"/>
        </w:rPr>
      </w:pPr>
      <w:r w:rsidRPr="001E5E78">
        <w:rPr>
          <w:rFonts w:ascii="Times New Roman" w:hAnsi="Times New Roman" w:cs="Times New Roman"/>
          <w:sz w:val="28"/>
          <w:szCs w:val="28"/>
        </w:rPr>
        <w:t>2</w:t>
      </w:r>
      <w:r w:rsidR="004C2C2E" w:rsidRPr="001E5E78">
        <w:rPr>
          <w:rFonts w:ascii="Times New Roman" w:hAnsi="Times New Roman" w:cs="Times New Roman"/>
          <w:sz w:val="28"/>
          <w:szCs w:val="28"/>
        </w:rPr>
        <w:t>3. Давыдов, В.В. Проблемы развивающего обучения [Текст] /В.В. Давыдов. - М.: Педагогика, 1986. - 346 с.</w:t>
      </w:r>
    </w:p>
    <w:p w:rsidR="00684C46" w:rsidRPr="001E5E78" w:rsidRDefault="008E21A1" w:rsidP="00CC37D9">
      <w:pPr>
        <w:rPr>
          <w:rFonts w:ascii="Times New Roman" w:hAnsi="Times New Roman" w:cs="Times New Roman"/>
          <w:sz w:val="28"/>
          <w:szCs w:val="28"/>
        </w:rPr>
      </w:pPr>
      <w:r w:rsidRPr="001E5E78">
        <w:rPr>
          <w:rFonts w:ascii="Times New Roman" w:hAnsi="Times New Roman" w:cs="Times New Roman"/>
          <w:sz w:val="28"/>
          <w:szCs w:val="28"/>
        </w:rPr>
        <w:t>24</w:t>
      </w:r>
      <w:r w:rsidR="006058BD" w:rsidRPr="001E5E78">
        <w:rPr>
          <w:rFonts w:ascii="Times New Roman" w:hAnsi="Times New Roman" w:cs="Times New Roman"/>
          <w:sz w:val="28"/>
          <w:szCs w:val="28"/>
        </w:rPr>
        <w:t xml:space="preserve">. </w:t>
      </w:r>
      <w:proofErr w:type="spellStart"/>
      <w:r w:rsidR="006058BD" w:rsidRPr="001E5E78">
        <w:rPr>
          <w:rFonts w:ascii="Times New Roman" w:hAnsi="Times New Roman" w:cs="Times New Roman"/>
          <w:sz w:val="28"/>
          <w:szCs w:val="28"/>
        </w:rPr>
        <w:t>Кирнарская</w:t>
      </w:r>
      <w:proofErr w:type="spellEnd"/>
      <w:r w:rsidR="006058BD" w:rsidRPr="001E5E78">
        <w:rPr>
          <w:rFonts w:ascii="Times New Roman" w:hAnsi="Times New Roman" w:cs="Times New Roman"/>
          <w:sz w:val="28"/>
          <w:szCs w:val="28"/>
        </w:rPr>
        <w:t xml:space="preserve">, Д.К. Психология специальных способностей. Музыкальные способности [Текст] / Д.К. </w:t>
      </w:r>
      <w:proofErr w:type="spellStart"/>
      <w:r w:rsidR="006058BD" w:rsidRPr="001E5E78">
        <w:rPr>
          <w:rFonts w:ascii="Times New Roman" w:hAnsi="Times New Roman" w:cs="Times New Roman"/>
          <w:sz w:val="28"/>
          <w:szCs w:val="28"/>
        </w:rPr>
        <w:t>Кирнарская</w:t>
      </w:r>
      <w:proofErr w:type="spellEnd"/>
      <w:r w:rsidR="006058BD" w:rsidRPr="001E5E78">
        <w:rPr>
          <w:rFonts w:ascii="Times New Roman" w:hAnsi="Times New Roman" w:cs="Times New Roman"/>
          <w:sz w:val="28"/>
          <w:szCs w:val="28"/>
        </w:rPr>
        <w:t>. - М.: Таланты - XXI век, 2004. - 496 с.</w:t>
      </w:r>
    </w:p>
    <w:p w:rsidR="00F31BF2" w:rsidRPr="001E5E78" w:rsidRDefault="00684C46" w:rsidP="00CC37D9">
      <w:pPr>
        <w:rPr>
          <w:rFonts w:ascii="Times New Roman" w:hAnsi="Times New Roman" w:cs="Times New Roman"/>
          <w:sz w:val="28"/>
          <w:szCs w:val="28"/>
        </w:rPr>
      </w:pPr>
      <w:r w:rsidRPr="001E5E78">
        <w:rPr>
          <w:rFonts w:ascii="Times New Roman" w:hAnsi="Times New Roman" w:cs="Times New Roman"/>
          <w:sz w:val="28"/>
          <w:szCs w:val="28"/>
        </w:rPr>
        <w:t>2</w:t>
      </w:r>
      <w:r w:rsidR="008E21A1" w:rsidRPr="001E5E78">
        <w:rPr>
          <w:rFonts w:ascii="Times New Roman" w:hAnsi="Times New Roman" w:cs="Times New Roman"/>
          <w:sz w:val="28"/>
          <w:szCs w:val="28"/>
        </w:rPr>
        <w:t>5</w:t>
      </w:r>
      <w:r w:rsidRPr="001E5E78">
        <w:rPr>
          <w:rFonts w:ascii="Times New Roman" w:hAnsi="Times New Roman" w:cs="Times New Roman"/>
          <w:sz w:val="28"/>
          <w:szCs w:val="28"/>
        </w:rPr>
        <w:t xml:space="preserve">. </w:t>
      </w:r>
      <w:proofErr w:type="spellStart"/>
      <w:r w:rsidRPr="001E5E78">
        <w:rPr>
          <w:rFonts w:ascii="Times New Roman" w:hAnsi="Times New Roman" w:cs="Times New Roman"/>
          <w:sz w:val="28"/>
          <w:szCs w:val="28"/>
        </w:rPr>
        <w:t>Маслоу</w:t>
      </w:r>
      <w:proofErr w:type="spellEnd"/>
      <w:r w:rsidRPr="001E5E78">
        <w:rPr>
          <w:rFonts w:ascii="Times New Roman" w:hAnsi="Times New Roman" w:cs="Times New Roman"/>
          <w:sz w:val="28"/>
          <w:szCs w:val="28"/>
        </w:rPr>
        <w:t xml:space="preserve">, А. Мотивация и личность [Текст] / А. </w:t>
      </w:r>
      <w:proofErr w:type="spellStart"/>
      <w:r w:rsidRPr="001E5E78">
        <w:rPr>
          <w:rFonts w:ascii="Times New Roman" w:hAnsi="Times New Roman" w:cs="Times New Roman"/>
          <w:sz w:val="28"/>
          <w:szCs w:val="28"/>
        </w:rPr>
        <w:t>Маслоу</w:t>
      </w:r>
      <w:proofErr w:type="spellEnd"/>
      <w:r w:rsidRPr="001E5E78">
        <w:rPr>
          <w:rFonts w:ascii="Times New Roman" w:hAnsi="Times New Roman" w:cs="Times New Roman"/>
          <w:sz w:val="28"/>
          <w:szCs w:val="28"/>
        </w:rPr>
        <w:t>. - СПб:</w:t>
      </w:r>
      <w:r w:rsidR="00C55A08" w:rsidRPr="001E5E78">
        <w:rPr>
          <w:rFonts w:ascii="Times New Roman" w:hAnsi="Times New Roman" w:cs="Times New Roman"/>
          <w:sz w:val="28"/>
          <w:szCs w:val="28"/>
        </w:rPr>
        <w:t xml:space="preserve"> </w:t>
      </w:r>
      <w:r w:rsidR="00EC4BE3">
        <w:rPr>
          <w:rFonts w:ascii="Times New Roman" w:hAnsi="Times New Roman" w:cs="Times New Roman"/>
          <w:sz w:val="28"/>
          <w:szCs w:val="28"/>
        </w:rPr>
        <w:t xml:space="preserve"> </w:t>
      </w:r>
      <w:r w:rsidR="00C55A08" w:rsidRPr="001E5E78">
        <w:rPr>
          <w:rFonts w:ascii="Times New Roman" w:hAnsi="Times New Roman" w:cs="Times New Roman"/>
          <w:sz w:val="28"/>
          <w:szCs w:val="28"/>
        </w:rPr>
        <w:t>Евразия, 1999. - 478 с.</w:t>
      </w:r>
    </w:p>
    <w:p w:rsidR="008E21A1" w:rsidRPr="001E5E78" w:rsidRDefault="00F31BF2" w:rsidP="00CC37D9">
      <w:pPr>
        <w:rPr>
          <w:rFonts w:ascii="Times New Roman" w:hAnsi="Times New Roman" w:cs="Times New Roman"/>
          <w:sz w:val="28"/>
          <w:szCs w:val="28"/>
        </w:rPr>
      </w:pPr>
      <w:r w:rsidRPr="001E5E78">
        <w:rPr>
          <w:rFonts w:ascii="Times New Roman" w:hAnsi="Times New Roman" w:cs="Times New Roman"/>
          <w:sz w:val="28"/>
          <w:szCs w:val="28"/>
        </w:rPr>
        <w:t>2</w:t>
      </w:r>
      <w:r w:rsidR="008E21A1" w:rsidRPr="001E5E78">
        <w:rPr>
          <w:rFonts w:ascii="Times New Roman" w:hAnsi="Times New Roman" w:cs="Times New Roman"/>
          <w:sz w:val="28"/>
          <w:szCs w:val="28"/>
        </w:rPr>
        <w:t>6</w:t>
      </w:r>
      <w:r w:rsidRPr="001E5E78">
        <w:rPr>
          <w:rFonts w:ascii="Times New Roman" w:hAnsi="Times New Roman" w:cs="Times New Roman"/>
          <w:sz w:val="28"/>
          <w:szCs w:val="28"/>
        </w:rPr>
        <w:t>. Рубинштейн, С.Л. Основы общей психологии [Текст]: В 2 т. / С. Л. Рубинштейн. - М.: Педагогика, 1989. - Т. 1 – 488 с. - С. 203.</w:t>
      </w:r>
    </w:p>
    <w:p w:rsidR="008E21A1" w:rsidRDefault="00F31BF2" w:rsidP="00CC37D9">
      <w:pPr>
        <w:rPr>
          <w:rFonts w:ascii="Times New Roman" w:hAnsi="Times New Roman" w:cs="Times New Roman"/>
          <w:sz w:val="28"/>
          <w:szCs w:val="28"/>
        </w:rPr>
      </w:pPr>
      <w:r w:rsidRPr="001E5E78">
        <w:rPr>
          <w:rFonts w:ascii="Times New Roman" w:hAnsi="Times New Roman" w:cs="Times New Roman"/>
          <w:sz w:val="28"/>
          <w:szCs w:val="28"/>
        </w:rPr>
        <w:t>2</w:t>
      </w:r>
      <w:r w:rsidR="008E21A1" w:rsidRPr="001E5E78">
        <w:rPr>
          <w:rFonts w:ascii="Times New Roman" w:hAnsi="Times New Roman" w:cs="Times New Roman"/>
          <w:sz w:val="28"/>
          <w:szCs w:val="28"/>
        </w:rPr>
        <w:t>7</w:t>
      </w:r>
      <w:r w:rsidRPr="001E5E78">
        <w:rPr>
          <w:rFonts w:ascii="Times New Roman" w:hAnsi="Times New Roman" w:cs="Times New Roman"/>
          <w:sz w:val="28"/>
          <w:szCs w:val="28"/>
        </w:rPr>
        <w:t xml:space="preserve">. Рубинштейн С.Л. Основы общей психологии: в 2-х т. - М.: Педагогика, 1989. -Т. 2. - 328 с. – С. 204 </w:t>
      </w:r>
    </w:p>
    <w:p w:rsidR="00935A16" w:rsidRPr="00935A16" w:rsidRDefault="00935A16" w:rsidP="00CC37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5A16">
        <w:rPr>
          <w:rFonts w:ascii="Times New Roman" w:hAnsi="Times New Roman" w:cs="Times New Roman"/>
          <w:sz w:val="28"/>
          <w:szCs w:val="28"/>
        </w:rPr>
        <w:t>28.</w:t>
      </w:r>
      <w:r w:rsidRPr="00935A16">
        <w:rPr>
          <w:rFonts w:ascii="Times New Roman" w:eastAsia="Times New Roman" w:hAnsi="Times New Roman" w:cs="Times New Roman"/>
          <w:color w:val="000000"/>
          <w:sz w:val="28"/>
          <w:szCs w:val="28"/>
          <w:lang w:eastAsia="ru-RU"/>
        </w:rPr>
        <w:t xml:space="preserve"> Маркова А. К., </w:t>
      </w:r>
      <w:proofErr w:type="spellStart"/>
      <w:r w:rsidRPr="00935A16">
        <w:rPr>
          <w:rFonts w:ascii="Times New Roman" w:eastAsia="Times New Roman" w:hAnsi="Times New Roman" w:cs="Times New Roman"/>
          <w:color w:val="000000"/>
          <w:sz w:val="28"/>
          <w:szCs w:val="28"/>
          <w:lang w:eastAsia="ru-RU"/>
        </w:rPr>
        <w:t>Матис</w:t>
      </w:r>
      <w:proofErr w:type="spellEnd"/>
      <w:r w:rsidRPr="00935A16">
        <w:rPr>
          <w:rFonts w:ascii="Times New Roman" w:eastAsia="Times New Roman" w:hAnsi="Times New Roman" w:cs="Times New Roman"/>
          <w:color w:val="000000"/>
          <w:sz w:val="28"/>
          <w:szCs w:val="28"/>
          <w:lang w:eastAsia="ru-RU"/>
        </w:rPr>
        <w:t> Т. А., Орлов, А. Б. Формирование мотивации учения.- С-Петербург, 2006.</w:t>
      </w:r>
    </w:p>
    <w:p w:rsidR="00935A16" w:rsidRPr="00935A16" w:rsidRDefault="00935A16" w:rsidP="00935A16">
      <w:pPr>
        <w:shd w:val="clear" w:color="auto" w:fill="FFFFFF"/>
        <w:spacing w:after="0" w:line="240" w:lineRule="auto"/>
        <w:jc w:val="both"/>
        <w:rPr>
          <w:rFonts w:ascii="Calibri" w:eastAsia="Times New Roman" w:hAnsi="Calibri" w:cs="Calibri"/>
          <w:color w:val="000000"/>
          <w:sz w:val="28"/>
          <w:szCs w:val="28"/>
          <w:lang w:eastAsia="ru-RU"/>
        </w:rPr>
      </w:pPr>
    </w:p>
    <w:p w:rsidR="00935A16" w:rsidRDefault="00935A16" w:rsidP="00CC37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5A16">
        <w:rPr>
          <w:rFonts w:ascii="Times New Roman" w:eastAsia="Times New Roman" w:hAnsi="Times New Roman" w:cs="Times New Roman"/>
          <w:color w:val="000000"/>
          <w:sz w:val="28"/>
          <w:szCs w:val="28"/>
          <w:lang w:eastAsia="ru-RU"/>
        </w:rPr>
        <w:t>29.Маслоу, А., Мотивация и личность.- Москва, 2004.</w:t>
      </w:r>
    </w:p>
    <w:p w:rsidR="00ED3CC8" w:rsidRDefault="00ED3CC8" w:rsidP="00935A1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D3CC8" w:rsidRDefault="00ED3CC8" w:rsidP="00CC37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3CC8">
        <w:rPr>
          <w:rFonts w:ascii="Times New Roman" w:eastAsia="Times New Roman" w:hAnsi="Times New Roman" w:cs="Times New Roman"/>
          <w:color w:val="000000"/>
          <w:sz w:val="28"/>
          <w:szCs w:val="28"/>
          <w:lang w:eastAsia="ru-RU"/>
        </w:rPr>
        <w:t>3</w:t>
      </w:r>
      <w:r w:rsidR="00F81176">
        <w:rPr>
          <w:rFonts w:ascii="Times New Roman" w:eastAsia="Times New Roman" w:hAnsi="Times New Roman" w:cs="Times New Roman"/>
          <w:color w:val="000000"/>
          <w:sz w:val="28"/>
          <w:szCs w:val="28"/>
          <w:lang w:eastAsia="ru-RU"/>
        </w:rPr>
        <w:t>0</w:t>
      </w:r>
      <w:r w:rsidRPr="00ED3CC8">
        <w:rPr>
          <w:rFonts w:ascii="Times New Roman" w:eastAsia="Times New Roman" w:hAnsi="Times New Roman" w:cs="Times New Roman"/>
          <w:color w:val="000000"/>
          <w:sz w:val="28"/>
          <w:szCs w:val="28"/>
          <w:lang w:eastAsia="ru-RU"/>
        </w:rPr>
        <w:t>.</w:t>
      </w:r>
      <w:proofErr w:type="gramStart"/>
      <w:r w:rsidRPr="00ED3CC8">
        <w:rPr>
          <w:rFonts w:ascii="Times New Roman" w:eastAsia="Times New Roman" w:hAnsi="Times New Roman" w:cs="Times New Roman"/>
          <w:color w:val="000000"/>
          <w:sz w:val="28"/>
          <w:szCs w:val="28"/>
          <w:lang w:eastAsia="ru-RU"/>
        </w:rPr>
        <w:t>Петрушин</w:t>
      </w:r>
      <w:proofErr w:type="gramEnd"/>
      <w:r w:rsidRPr="00ED3CC8">
        <w:rPr>
          <w:rFonts w:ascii="Times New Roman" w:eastAsia="Times New Roman" w:hAnsi="Times New Roman" w:cs="Times New Roman"/>
          <w:color w:val="000000"/>
          <w:sz w:val="28"/>
          <w:szCs w:val="28"/>
          <w:lang w:eastAsia="ru-RU"/>
        </w:rPr>
        <w:t xml:space="preserve"> В. И. Музыкальная психология.- М.: </w:t>
      </w:r>
      <w:proofErr w:type="spellStart"/>
      <w:r w:rsidRPr="00ED3CC8">
        <w:rPr>
          <w:rFonts w:ascii="Times New Roman" w:eastAsia="Times New Roman" w:hAnsi="Times New Roman" w:cs="Times New Roman"/>
          <w:color w:val="000000"/>
          <w:sz w:val="28"/>
          <w:szCs w:val="28"/>
          <w:lang w:eastAsia="ru-RU"/>
        </w:rPr>
        <w:t>Пассим</w:t>
      </w:r>
      <w:proofErr w:type="spellEnd"/>
      <w:r w:rsidRPr="00ED3CC8">
        <w:rPr>
          <w:rFonts w:ascii="Times New Roman" w:eastAsia="Times New Roman" w:hAnsi="Times New Roman" w:cs="Times New Roman"/>
          <w:color w:val="000000"/>
          <w:sz w:val="28"/>
          <w:szCs w:val="28"/>
          <w:lang w:eastAsia="ru-RU"/>
        </w:rPr>
        <w:t>, 1994.</w:t>
      </w:r>
    </w:p>
    <w:p w:rsidR="00ED3CC8" w:rsidRPr="00ED3CC8" w:rsidRDefault="00ED3CC8" w:rsidP="00ED3CC8">
      <w:pPr>
        <w:shd w:val="clear" w:color="auto" w:fill="FFFFFF"/>
        <w:spacing w:after="0" w:line="240" w:lineRule="auto"/>
        <w:ind w:left="360"/>
        <w:jc w:val="both"/>
        <w:rPr>
          <w:rFonts w:ascii="Calibri" w:eastAsia="Times New Roman" w:hAnsi="Calibri" w:cs="Calibri"/>
          <w:color w:val="000000"/>
          <w:sz w:val="28"/>
          <w:szCs w:val="28"/>
          <w:lang w:eastAsia="ru-RU"/>
        </w:rPr>
      </w:pPr>
    </w:p>
    <w:p w:rsidR="00ED3CC8" w:rsidRDefault="00ED3CC8" w:rsidP="00CC37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3CC8">
        <w:rPr>
          <w:rFonts w:ascii="Times New Roman" w:eastAsia="Times New Roman" w:hAnsi="Times New Roman" w:cs="Times New Roman"/>
          <w:color w:val="000000"/>
          <w:sz w:val="28"/>
          <w:szCs w:val="28"/>
          <w:lang w:eastAsia="ru-RU"/>
        </w:rPr>
        <w:t>3</w:t>
      </w:r>
      <w:r w:rsidR="00F81176">
        <w:rPr>
          <w:rFonts w:ascii="Times New Roman" w:eastAsia="Times New Roman" w:hAnsi="Times New Roman" w:cs="Times New Roman"/>
          <w:color w:val="000000"/>
          <w:sz w:val="28"/>
          <w:szCs w:val="28"/>
          <w:lang w:eastAsia="ru-RU"/>
        </w:rPr>
        <w:t>1</w:t>
      </w:r>
      <w:r w:rsidRPr="00ED3CC8">
        <w:rPr>
          <w:rFonts w:ascii="Times New Roman" w:eastAsia="Times New Roman" w:hAnsi="Times New Roman" w:cs="Times New Roman"/>
          <w:color w:val="000000"/>
          <w:sz w:val="28"/>
          <w:szCs w:val="28"/>
          <w:lang w:eastAsia="ru-RU"/>
        </w:rPr>
        <w:t>.Сухомлинский В. А. Сердце отдаю детям. – М.: Просвещение, 1979.</w:t>
      </w:r>
    </w:p>
    <w:p w:rsidR="00EC4BE3" w:rsidRDefault="00EC4BE3" w:rsidP="00ED3CC8">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D3CC8" w:rsidRPr="00ED3CC8" w:rsidRDefault="00ED3CC8" w:rsidP="00CC37D9">
      <w:pPr>
        <w:shd w:val="clear" w:color="auto" w:fill="FFFFFF"/>
        <w:spacing w:after="0" w:line="240" w:lineRule="auto"/>
        <w:jc w:val="both"/>
        <w:rPr>
          <w:rFonts w:ascii="Calibri" w:eastAsia="Times New Roman" w:hAnsi="Calibri" w:cs="Calibri"/>
          <w:color w:val="000000"/>
          <w:sz w:val="28"/>
          <w:szCs w:val="28"/>
          <w:lang w:eastAsia="ru-RU"/>
        </w:rPr>
      </w:pPr>
      <w:r w:rsidRPr="00ED3CC8">
        <w:rPr>
          <w:rFonts w:ascii="Times New Roman" w:eastAsia="Times New Roman" w:hAnsi="Times New Roman" w:cs="Times New Roman"/>
          <w:color w:val="000000"/>
          <w:sz w:val="28"/>
          <w:szCs w:val="28"/>
          <w:lang w:eastAsia="ru-RU"/>
        </w:rPr>
        <w:t>3</w:t>
      </w:r>
      <w:r w:rsidR="00F81176">
        <w:rPr>
          <w:rFonts w:ascii="Times New Roman" w:eastAsia="Times New Roman" w:hAnsi="Times New Roman" w:cs="Times New Roman"/>
          <w:color w:val="000000"/>
          <w:sz w:val="28"/>
          <w:szCs w:val="28"/>
          <w:lang w:eastAsia="ru-RU"/>
        </w:rPr>
        <w:t>2</w:t>
      </w:r>
      <w:r w:rsidRPr="00ED3CC8">
        <w:rPr>
          <w:rFonts w:ascii="Times New Roman" w:eastAsia="Times New Roman" w:hAnsi="Times New Roman" w:cs="Times New Roman"/>
          <w:color w:val="000000"/>
          <w:sz w:val="28"/>
          <w:szCs w:val="28"/>
          <w:lang w:eastAsia="ru-RU"/>
        </w:rPr>
        <w:t xml:space="preserve">.Шпик, И. В. Учебная мотивация как показатель качества обучения младших школьников.- Начальная школа - </w:t>
      </w:r>
      <w:proofErr w:type="spellStart"/>
      <w:r w:rsidRPr="00ED3CC8">
        <w:rPr>
          <w:rFonts w:ascii="Times New Roman" w:eastAsia="Times New Roman" w:hAnsi="Times New Roman" w:cs="Times New Roman"/>
          <w:color w:val="000000"/>
          <w:sz w:val="28"/>
          <w:szCs w:val="28"/>
          <w:lang w:eastAsia="ru-RU"/>
        </w:rPr>
        <w:t>Вып</w:t>
      </w:r>
      <w:proofErr w:type="spellEnd"/>
      <w:r w:rsidRPr="00ED3CC8">
        <w:rPr>
          <w:rFonts w:ascii="Times New Roman" w:eastAsia="Times New Roman" w:hAnsi="Times New Roman" w:cs="Times New Roman"/>
          <w:color w:val="000000"/>
          <w:sz w:val="28"/>
          <w:szCs w:val="28"/>
          <w:lang w:eastAsia="ru-RU"/>
        </w:rPr>
        <w:t>. № 2, 2007.</w:t>
      </w:r>
    </w:p>
    <w:p w:rsidR="00ED3CC8" w:rsidRPr="00935A16" w:rsidRDefault="00ED3CC8" w:rsidP="00935A16">
      <w:pPr>
        <w:shd w:val="clear" w:color="auto" w:fill="FFFFFF"/>
        <w:spacing w:after="0" w:line="240" w:lineRule="auto"/>
        <w:ind w:left="360"/>
        <w:jc w:val="both"/>
        <w:rPr>
          <w:rFonts w:ascii="Calibri" w:eastAsia="Times New Roman" w:hAnsi="Calibri" w:cs="Calibri"/>
          <w:color w:val="000000"/>
          <w:sz w:val="28"/>
          <w:szCs w:val="28"/>
          <w:lang w:eastAsia="ru-RU"/>
        </w:rPr>
      </w:pPr>
    </w:p>
    <w:p w:rsidR="00FD20B4" w:rsidRPr="001E5E78" w:rsidRDefault="00ED3CC8" w:rsidP="00EC4BE3">
      <w:pPr>
        <w:rPr>
          <w:rFonts w:ascii="Times New Roman" w:hAnsi="Times New Roman" w:cs="Times New Roman"/>
          <w:sz w:val="28"/>
          <w:szCs w:val="28"/>
        </w:rPr>
      </w:pPr>
      <w:r>
        <w:rPr>
          <w:rFonts w:ascii="Times New Roman" w:hAnsi="Times New Roman" w:cs="Times New Roman"/>
          <w:sz w:val="28"/>
          <w:szCs w:val="28"/>
        </w:rPr>
        <w:t>34</w:t>
      </w:r>
      <w:r w:rsidR="00F31BF2" w:rsidRPr="001E5E78">
        <w:rPr>
          <w:rFonts w:ascii="Times New Roman" w:hAnsi="Times New Roman" w:cs="Times New Roman"/>
          <w:sz w:val="28"/>
          <w:szCs w:val="28"/>
        </w:rPr>
        <w:t xml:space="preserve">. Станиславский, К. С. Собр. соч. в 9-ти т. Т. 2. Работа актера над </w:t>
      </w:r>
      <w:r w:rsidR="004E3217">
        <w:rPr>
          <w:rFonts w:ascii="Times New Roman" w:hAnsi="Times New Roman" w:cs="Times New Roman"/>
          <w:sz w:val="28"/>
          <w:szCs w:val="28"/>
        </w:rPr>
        <w:t xml:space="preserve">   </w:t>
      </w:r>
      <w:r w:rsidR="00F31BF2" w:rsidRPr="001E5E78">
        <w:rPr>
          <w:rFonts w:ascii="Times New Roman" w:hAnsi="Times New Roman" w:cs="Times New Roman"/>
          <w:sz w:val="28"/>
          <w:szCs w:val="28"/>
        </w:rPr>
        <w:t xml:space="preserve">собой. Ч. 1. Работа над собой в творческом процессе переживания. Дневник ученика / К. С. Станиславский. – М.: Искусство, 1989. – 480 с. </w:t>
      </w:r>
    </w:p>
    <w:p w:rsidR="00767DCB" w:rsidRPr="001E5E78" w:rsidRDefault="00ED3CC8" w:rsidP="00EC4BE3">
      <w:pPr>
        <w:rPr>
          <w:rFonts w:ascii="Times New Roman" w:hAnsi="Times New Roman" w:cs="Times New Roman"/>
          <w:sz w:val="28"/>
          <w:szCs w:val="28"/>
        </w:rPr>
      </w:pPr>
      <w:r>
        <w:rPr>
          <w:rFonts w:ascii="Times New Roman" w:hAnsi="Times New Roman" w:cs="Times New Roman"/>
          <w:sz w:val="28"/>
          <w:szCs w:val="28"/>
        </w:rPr>
        <w:t>35</w:t>
      </w:r>
      <w:r w:rsidR="008E21A1" w:rsidRPr="001E5E78">
        <w:rPr>
          <w:rFonts w:ascii="Times New Roman" w:hAnsi="Times New Roman" w:cs="Times New Roman"/>
          <w:sz w:val="28"/>
          <w:szCs w:val="28"/>
        </w:rPr>
        <w:t xml:space="preserve"> </w:t>
      </w:r>
      <w:r w:rsidR="00FD20B4" w:rsidRPr="001E5E78">
        <w:rPr>
          <w:rFonts w:ascii="Times New Roman" w:hAnsi="Times New Roman" w:cs="Times New Roman"/>
          <w:sz w:val="28"/>
          <w:szCs w:val="28"/>
        </w:rPr>
        <w:t xml:space="preserve">. Тараканова, Н. Э. Педагогические условия развития мотивационной сферы личности музыкально одаренных подростков: </w:t>
      </w:r>
      <w:proofErr w:type="spellStart"/>
      <w:r w:rsidR="00FD20B4" w:rsidRPr="001E5E78">
        <w:rPr>
          <w:rFonts w:ascii="Times New Roman" w:hAnsi="Times New Roman" w:cs="Times New Roman"/>
          <w:sz w:val="28"/>
          <w:szCs w:val="28"/>
        </w:rPr>
        <w:t>дис</w:t>
      </w:r>
      <w:proofErr w:type="spellEnd"/>
      <w:r w:rsidR="00FD20B4" w:rsidRPr="001E5E78">
        <w:rPr>
          <w:rFonts w:ascii="Times New Roman" w:hAnsi="Times New Roman" w:cs="Times New Roman"/>
          <w:sz w:val="28"/>
          <w:szCs w:val="28"/>
        </w:rPr>
        <w:t xml:space="preserve">. канд. </w:t>
      </w:r>
      <w:proofErr w:type="spellStart"/>
      <w:r w:rsidR="00FD20B4" w:rsidRPr="001E5E78">
        <w:rPr>
          <w:rFonts w:ascii="Times New Roman" w:hAnsi="Times New Roman" w:cs="Times New Roman"/>
          <w:sz w:val="28"/>
          <w:szCs w:val="28"/>
        </w:rPr>
        <w:t>пед</w:t>
      </w:r>
      <w:proofErr w:type="spellEnd"/>
      <w:r w:rsidR="00FD20B4" w:rsidRPr="001E5E78">
        <w:rPr>
          <w:rFonts w:ascii="Times New Roman" w:hAnsi="Times New Roman" w:cs="Times New Roman"/>
          <w:sz w:val="28"/>
          <w:szCs w:val="28"/>
        </w:rPr>
        <w:t>. наук / Н.Э. Тараканова. – М., 2003. – 180 с.</w:t>
      </w:r>
    </w:p>
    <w:p w:rsidR="00767DCB" w:rsidRPr="001E5E78" w:rsidRDefault="00767DCB" w:rsidP="00EC4BE3">
      <w:pPr>
        <w:rPr>
          <w:rFonts w:ascii="Times New Roman" w:hAnsi="Times New Roman" w:cs="Times New Roman"/>
          <w:sz w:val="28"/>
          <w:szCs w:val="28"/>
        </w:rPr>
      </w:pPr>
      <w:r w:rsidRPr="001E5E78">
        <w:rPr>
          <w:rFonts w:ascii="Times New Roman" w:hAnsi="Times New Roman" w:cs="Times New Roman"/>
          <w:sz w:val="28"/>
          <w:szCs w:val="28"/>
        </w:rPr>
        <w:t>3</w:t>
      </w:r>
      <w:r w:rsidR="00ED3CC8">
        <w:rPr>
          <w:rFonts w:ascii="Times New Roman" w:hAnsi="Times New Roman" w:cs="Times New Roman"/>
          <w:sz w:val="28"/>
          <w:szCs w:val="28"/>
        </w:rPr>
        <w:t>6</w:t>
      </w:r>
      <w:r w:rsidRPr="001E5E78">
        <w:rPr>
          <w:rFonts w:ascii="Times New Roman" w:hAnsi="Times New Roman" w:cs="Times New Roman"/>
          <w:sz w:val="28"/>
          <w:szCs w:val="28"/>
        </w:rPr>
        <w:t xml:space="preserve">. Цыпин, Г. М. Музыкант и его работа: проблемы психологии </w:t>
      </w:r>
      <w:r w:rsidR="004E3217">
        <w:rPr>
          <w:rFonts w:ascii="Times New Roman" w:hAnsi="Times New Roman" w:cs="Times New Roman"/>
          <w:sz w:val="28"/>
          <w:szCs w:val="28"/>
        </w:rPr>
        <w:t xml:space="preserve">  </w:t>
      </w:r>
      <w:r w:rsidRPr="001E5E78">
        <w:rPr>
          <w:rFonts w:ascii="Times New Roman" w:hAnsi="Times New Roman" w:cs="Times New Roman"/>
          <w:sz w:val="28"/>
          <w:szCs w:val="28"/>
        </w:rPr>
        <w:t>творчества. Кн. 1 / Г.М. Цыпин. – М.: Сов</w:t>
      </w:r>
      <w:proofErr w:type="gramStart"/>
      <w:r w:rsidRPr="001E5E78">
        <w:rPr>
          <w:rFonts w:ascii="Times New Roman" w:hAnsi="Times New Roman" w:cs="Times New Roman"/>
          <w:sz w:val="28"/>
          <w:szCs w:val="28"/>
        </w:rPr>
        <w:t>.</w:t>
      </w:r>
      <w:proofErr w:type="gramEnd"/>
      <w:r w:rsidRPr="001E5E78">
        <w:rPr>
          <w:rFonts w:ascii="Times New Roman" w:hAnsi="Times New Roman" w:cs="Times New Roman"/>
          <w:sz w:val="28"/>
          <w:szCs w:val="28"/>
        </w:rPr>
        <w:t xml:space="preserve"> </w:t>
      </w:r>
      <w:proofErr w:type="gramStart"/>
      <w:r w:rsidRPr="001E5E78">
        <w:rPr>
          <w:rFonts w:ascii="Times New Roman" w:hAnsi="Times New Roman" w:cs="Times New Roman"/>
          <w:sz w:val="28"/>
          <w:szCs w:val="28"/>
        </w:rPr>
        <w:t>к</w:t>
      </w:r>
      <w:proofErr w:type="gramEnd"/>
      <w:r w:rsidRPr="001E5E78">
        <w:rPr>
          <w:rFonts w:ascii="Times New Roman" w:hAnsi="Times New Roman" w:cs="Times New Roman"/>
          <w:sz w:val="28"/>
          <w:szCs w:val="28"/>
        </w:rPr>
        <w:t xml:space="preserve">омпозитор, 1988. – 310 с. </w:t>
      </w:r>
    </w:p>
    <w:p w:rsidR="00D4630F" w:rsidRPr="001E5E78" w:rsidRDefault="00D4630F" w:rsidP="004E3217">
      <w:pPr>
        <w:ind w:firstLine="708"/>
        <w:rPr>
          <w:rFonts w:ascii="Times New Roman" w:hAnsi="Times New Roman" w:cs="Times New Roman"/>
          <w:sz w:val="28"/>
          <w:szCs w:val="28"/>
        </w:rPr>
      </w:pPr>
      <w:r w:rsidRPr="001E5E78">
        <w:rPr>
          <w:rFonts w:ascii="Times New Roman" w:hAnsi="Times New Roman" w:cs="Times New Roman"/>
          <w:sz w:val="28"/>
          <w:szCs w:val="28"/>
        </w:rPr>
        <w:t xml:space="preserve">Интернет – ресурсы: </w:t>
      </w:r>
    </w:p>
    <w:p w:rsidR="00D4630F" w:rsidRPr="001E5E78" w:rsidRDefault="008E21A1" w:rsidP="00EC4BE3">
      <w:pPr>
        <w:rPr>
          <w:rFonts w:ascii="Times New Roman" w:hAnsi="Times New Roman" w:cs="Times New Roman"/>
          <w:sz w:val="28"/>
          <w:szCs w:val="28"/>
        </w:rPr>
      </w:pPr>
      <w:r w:rsidRPr="001E5E78">
        <w:rPr>
          <w:rFonts w:ascii="Times New Roman" w:hAnsi="Times New Roman" w:cs="Times New Roman"/>
          <w:sz w:val="28"/>
          <w:szCs w:val="28"/>
        </w:rPr>
        <w:t>3</w:t>
      </w:r>
      <w:r w:rsidR="00ED3CC8">
        <w:rPr>
          <w:rFonts w:ascii="Times New Roman" w:hAnsi="Times New Roman" w:cs="Times New Roman"/>
          <w:sz w:val="28"/>
          <w:szCs w:val="28"/>
        </w:rPr>
        <w:t>7</w:t>
      </w:r>
      <w:r w:rsidR="00D4630F" w:rsidRPr="001E5E78">
        <w:rPr>
          <w:rFonts w:ascii="Times New Roman" w:hAnsi="Times New Roman" w:cs="Times New Roman"/>
          <w:sz w:val="28"/>
          <w:szCs w:val="28"/>
        </w:rPr>
        <w:t>. Брайнин, В.</w:t>
      </w:r>
      <w:proofErr w:type="gramStart"/>
      <w:r w:rsidR="00D4630F" w:rsidRPr="001E5E78">
        <w:rPr>
          <w:rFonts w:ascii="Times New Roman" w:hAnsi="Times New Roman" w:cs="Times New Roman"/>
          <w:sz w:val="28"/>
          <w:szCs w:val="28"/>
        </w:rPr>
        <w:t>Б.</w:t>
      </w:r>
      <w:proofErr w:type="gramEnd"/>
      <w:r w:rsidR="00D4630F" w:rsidRPr="001E5E78">
        <w:rPr>
          <w:rFonts w:ascii="Times New Roman" w:hAnsi="Times New Roman" w:cs="Times New Roman"/>
          <w:sz w:val="28"/>
          <w:szCs w:val="28"/>
        </w:rPr>
        <w:t xml:space="preserve"> Зачем следует развивать музыкальное мышление ребенка / В.Б. Брайнин. - </w:t>
      </w:r>
      <w:hyperlink r:id="rId9" w:history="1">
        <w:r w:rsidR="00D4630F" w:rsidRPr="001E5E78">
          <w:rPr>
            <w:rStyle w:val="a8"/>
            <w:rFonts w:ascii="Times New Roman" w:hAnsi="Times New Roman" w:cs="Times New Roman"/>
            <w:sz w:val="28"/>
            <w:szCs w:val="28"/>
          </w:rPr>
          <w:t>http://www.brainin.org/home_russkij.html</w:t>
        </w:r>
      </w:hyperlink>
    </w:p>
    <w:p w:rsidR="00F94C90" w:rsidRPr="001E5E78" w:rsidRDefault="004947B8" w:rsidP="00EC4BE3">
      <w:pPr>
        <w:rPr>
          <w:rFonts w:ascii="Times New Roman" w:hAnsi="Times New Roman" w:cs="Times New Roman"/>
          <w:sz w:val="28"/>
          <w:szCs w:val="28"/>
        </w:rPr>
      </w:pPr>
      <w:r w:rsidRPr="001E5E78">
        <w:rPr>
          <w:rFonts w:ascii="Times New Roman" w:hAnsi="Times New Roman" w:cs="Times New Roman"/>
          <w:sz w:val="28"/>
          <w:szCs w:val="28"/>
        </w:rPr>
        <w:t>3</w:t>
      </w:r>
      <w:r w:rsidR="00ED3CC8">
        <w:rPr>
          <w:rFonts w:ascii="Times New Roman" w:hAnsi="Times New Roman" w:cs="Times New Roman"/>
          <w:sz w:val="28"/>
          <w:szCs w:val="28"/>
        </w:rPr>
        <w:t>8</w:t>
      </w:r>
      <w:r w:rsidR="00941749" w:rsidRPr="001E5E78">
        <w:rPr>
          <w:rFonts w:ascii="Times New Roman" w:hAnsi="Times New Roman" w:cs="Times New Roman"/>
          <w:sz w:val="28"/>
          <w:szCs w:val="28"/>
        </w:rPr>
        <w:t>. Тараканова, Н.Э. Педагогические условия развития мотивационной сферы личности музыкально – одаренных подростков / Н.Э. Тараканова: автореферат диссертации.</w:t>
      </w:r>
    </w:p>
    <w:p w:rsidR="00941749" w:rsidRPr="001E5E78" w:rsidRDefault="00941749" w:rsidP="004E3217">
      <w:pPr>
        <w:ind w:left="567" w:firstLine="75"/>
        <w:rPr>
          <w:rFonts w:ascii="Times New Roman" w:hAnsi="Times New Roman" w:cs="Times New Roman"/>
          <w:color w:val="0070C0"/>
          <w:sz w:val="28"/>
          <w:szCs w:val="28"/>
        </w:rPr>
      </w:pPr>
      <w:r w:rsidRPr="001E5E78">
        <w:rPr>
          <w:rFonts w:ascii="Times New Roman" w:hAnsi="Times New Roman" w:cs="Times New Roman"/>
          <w:color w:val="0070C0"/>
          <w:sz w:val="28"/>
          <w:szCs w:val="28"/>
        </w:rPr>
        <w:t>- http://nauka-pedagogika.com/pedagogika-13-00- 02/dissertaciya-pedagogicheskie-usloviya-razvitiya-motivatsionnoy-sferylichnosti-muzykalno-odarennyh-podrostkov</w:t>
      </w:r>
    </w:p>
    <w:p w:rsidR="00941749" w:rsidRPr="001E5E78" w:rsidRDefault="004947B8" w:rsidP="00F72C1C">
      <w:pPr>
        <w:rPr>
          <w:rFonts w:ascii="Times New Roman" w:hAnsi="Times New Roman" w:cs="Times New Roman"/>
          <w:sz w:val="28"/>
          <w:szCs w:val="28"/>
        </w:rPr>
      </w:pPr>
      <w:r w:rsidRPr="001E5E78">
        <w:rPr>
          <w:rFonts w:ascii="Times New Roman" w:hAnsi="Times New Roman" w:cs="Times New Roman"/>
          <w:sz w:val="28"/>
          <w:szCs w:val="28"/>
        </w:rPr>
        <w:t>3</w:t>
      </w:r>
      <w:r w:rsidR="00ED3CC8">
        <w:rPr>
          <w:rFonts w:ascii="Times New Roman" w:hAnsi="Times New Roman" w:cs="Times New Roman"/>
          <w:sz w:val="28"/>
          <w:szCs w:val="28"/>
        </w:rPr>
        <w:t>9</w:t>
      </w:r>
      <w:r w:rsidR="00941749" w:rsidRPr="001E5E78">
        <w:rPr>
          <w:rFonts w:ascii="Times New Roman" w:hAnsi="Times New Roman" w:cs="Times New Roman"/>
          <w:sz w:val="28"/>
          <w:szCs w:val="28"/>
        </w:rPr>
        <w:t>. Торопова, А.В. Особенности мотивации к занятиям искусством и проблема ее развития / А.В. Торопова.</w:t>
      </w:r>
      <w:r w:rsidR="00941749" w:rsidRPr="001E5E78">
        <w:rPr>
          <w:rFonts w:ascii="Times New Roman" w:hAnsi="Times New Roman" w:cs="Times New Roman"/>
          <w:color w:val="0070C0"/>
          <w:sz w:val="28"/>
          <w:szCs w:val="28"/>
        </w:rPr>
        <w:t xml:space="preserve"> – http:// www.gazetaigraem.ru</w:t>
      </w:r>
    </w:p>
    <w:p w:rsidR="00512A01" w:rsidRPr="001E5E78" w:rsidRDefault="00512A01">
      <w:pPr>
        <w:rPr>
          <w:rFonts w:ascii="Times New Roman" w:hAnsi="Times New Roman" w:cs="Times New Roman"/>
          <w:sz w:val="28"/>
          <w:szCs w:val="28"/>
        </w:rPr>
      </w:pPr>
    </w:p>
    <w:p w:rsidR="00512A01" w:rsidRDefault="00512A01">
      <w:pPr>
        <w:rPr>
          <w:rFonts w:ascii="Times New Roman" w:hAnsi="Times New Roman" w:cs="Times New Roman"/>
          <w:sz w:val="28"/>
          <w:szCs w:val="28"/>
        </w:rPr>
      </w:pPr>
    </w:p>
    <w:p w:rsidR="00B97B89" w:rsidRDefault="00B97B89">
      <w:pPr>
        <w:rPr>
          <w:rFonts w:ascii="Times New Roman" w:hAnsi="Times New Roman" w:cs="Times New Roman"/>
          <w:sz w:val="28"/>
          <w:szCs w:val="28"/>
        </w:rPr>
      </w:pPr>
    </w:p>
    <w:p w:rsidR="00B97B89" w:rsidRDefault="00B97B89">
      <w:pPr>
        <w:rPr>
          <w:rFonts w:ascii="Times New Roman" w:hAnsi="Times New Roman" w:cs="Times New Roman"/>
          <w:sz w:val="28"/>
          <w:szCs w:val="28"/>
        </w:rPr>
      </w:pPr>
    </w:p>
    <w:p w:rsidR="00E102F8" w:rsidRPr="00B94D67" w:rsidRDefault="00E102F8" w:rsidP="00B94D67">
      <w:pPr>
        <w:rPr>
          <w:rFonts w:ascii="Times New Roman" w:hAnsi="Times New Roman" w:cs="Times New Roman"/>
          <w:sz w:val="28"/>
          <w:szCs w:val="28"/>
        </w:rPr>
      </w:pPr>
    </w:p>
    <w:sectPr w:rsidR="00E102F8" w:rsidRPr="00B94D67" w:rsidSect="00C4250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EF" w:rsidRDefault="008101EF" w:rsidP="008729D9">
      <w:pPr>
        <w:spacing w:after="0" w:line="240" w:lineRule="auto"/>
      </w:pPr>
      <w:r>
        <w:separator/>
      </w:r>
    </w:p>
  </w:endnote>
  <w:endnote w:type="continuationSeparator" w:id="0">
    <w:p w:rsidR="008101EF" w:rsidRDefault="008101EF" w:rsidP="0087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028639"/>
      <w:docPartObj>
        <w:docPartGallery w:val="Page Numbers (Bottom of Page)"/>
        <w:docPartUnique/>
      </w:docPartObj>
    </w:sdtPr>
    <w:sdtEndPr/>
    <w:sdtContent>
      <w:p w:rsidR="00C42506" w:rsidRDefault="00C42506">
        <w:pPr>
          <w:pStyle w:val="a5"/>
          <w:jc w:val="right"/>
        </w:pPr>
        <w:r>
          <w:fldChar w:fldCharType="begin"/>
        </w:r>
        <w:r>
          <w:instrText>PAGE   \* MERGEFORMAT</w:instrText>
        </w:r>
        <w:r>
          <w:fldChar w:fldCharType="separate"/>
        </w:r>
        <w:r w:rsidR="001F1C30">
          <w:rPr>
            <w:noProof/>
          </w:rPr>
          <w:t>2</w:t>
        </w:r>
        <w:r>
          <w:fldChar w:fldCharType="end"/>
        </w:r>
      </w:p>
    </w:sdtContent>
  </w:sdt>
  <w:p w:rsidR="00A30AF2" w:rsidRDefault="00A30A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EF" w:rsidRDefault="008101EF" w:rsidP="008729D9">
      <w:pPr>
        <w:spacing w:after="0" w:line="240" w:lineRule="auto"/>
      </w:pPr>
      <w:r>
        <w:separator/>
      </w:r>
    </w:p>
  </w:footnote>
  <w:footnote w:type="continuationSeparator" w:id="0">
    <w:p w:rsidR="008101EF" w:rsidRDefault="008101EF" w:rsidP="00872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5E9"/>
    <w:multiLevelType w:val="multilevel"/>
    <w:tmpl w:val="2DCC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237F84"/>
    <w:multiLevelType w:val="multilevel"/>
    <w:tmpl w:val="72F0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8557AE"/>
    <w:multiLevelType w:val="multilevel"/>
    <w:tmpl w:val="03FC59D8"/>
    <w:lvl w:ilvl="0">
      <w:start w:val="1"/>
      <w:numFmt w:val="decimal"/>
      <w:lvlText w:val="%1."/>
      <w:lvlJc w:val="left"/>
      <w:pPr>
        <w:tabs>
          <w:tab w:val="num" w:pos="928"/>
        </w:tabs>
        <w:ind w:left="928" w:hanging="360"/>
      </w:pPr>
    </w:lvl>
    <w:lvl w:ilvl="1">
      <w:start w:val="1"/>
      <w:numFmt w:val="decimal"/>
      <w:lvlText w:val="%2."/>
      <w:lvlJc w:val="left"/>
      <w:pPr>
        <w:tabs>
          <w:tab w:val="num" w:pos="1157"/>
        </w:tabs>
        <w:ind w:left="1157" w:hanging="360"/>
      </w:pPr>
    </w:lvl>
    <w:lvl w:ilvl="2" w:tentative="1">
      <w:start w:val="1"/>
      <w:numFmt w:val="decimal"/>
      <w:lvlText w:val="%3."/>
      <w:lvlJc w:val="left"/>
      <w:pPr>
        <w:tabs>
          <w:tab w:val="num" w:pos="1877"/>
        </w:tabs>
        <w:ind w:left="1877" w:hanging="360"/>
      </w:pPr>
    </w:lvl>
    <w:lvl w:ilvl="3" w:tentative="1">
      <w:start w:val="1"/>
      <w:numFmt w:val="decimal"/>
      <w:lvlText w:val="%4."/>
      <w:lvlJc w:val="left"/>
      <w:pPr>
        <w:tabs>
          <w:tab w:val="num" w:pos="2597"/>
        </w:tabs>
        <w:ind w:left="2597" w:hanging="360"/>
      </w:pPr>
    </w:lvl>
    <w:lvl w:ilvl="4" w:tentative="1">
      <w:start w:val="1"/>
      <w:numFmt w:val="decimal"/>
      <w:lvlText w:val="%5."/>
      <w:lvlJc w:val="left"/>
      <w:pPr>
        <w:tabs>
          <w:tab w:val="num" w:pos="3317"/>
        </w:tabs>
        <w:ind w:left="3317" w:hanging="360"/>
      </w:pPr>
    </w:lvl>
    <w:lvl w:ilvl="5" w:tentative="1">
      <w:start w:val="1"/>
      <w:numFmt w:val="decimal"/>
      <w:lvlText w:val="%6."/>
      <w:lvlJc w:val="left"/>
      <w:pPr>
        <w:tabs>
          <w:tab w:val="num" w:pos="4037"/>
        </w:tabs>
        <w:ind w:left="4037" w:hanging="360"/>
      </w:pPr>
    </w:lvl>
    <w:lvl w:ilvl="6" w:tentative="1">
      <w:start w:val="1"/>
      <w:numFmt w:val="decimal"/>
      <w:lvlText w:val="%7."/>
      <w:lvlJc w:val="left"/>
      <w:pPr>
        <w:tabs>
          <w:tab w:val="num" w:pos="4757"/>
        </w:tabs>
        <w:ind w:left="4757" w:hanging="360"/>
      </w:pPr>
    </w:lvl>
    <w:lvl w:ilvl="7" w:tentative="1">
      <w:start w:val="1"/>
      <w:numFmt w:val="decimal"/>
      <w:lvlText w:val="%8."/>
      <w:lvlJc w:val="left"/>
      <w:pPr>
        <w:tabs>
          <w:tab w:val="num" w:pos="5477"/>
        </w:tabs>
        <w:ind w:left="5477" w:hanging="360"/>
      </w:pPr>
    </w:lvl>
    <w:lvl w:ilvl="8" w:tentative="1">
      <w:start w:val="1"/>
      <w:numFmt w:val="decimal"/>
      <w:lvlText w:val="%9."/>
      <w:lvlJc w:val="left"/>
      <w:pPr>
        <w:tabs>
          <w:tab w:val="num" w:pos="6197"/>
        </w:tabs>
        <w:ind w:left="6197" w:hanging="360"/>
      </w:pPr>
    </w:lvl>
  </w:abstractNum>
  <w:abstractNum w:abstractNumId="3">
    <w:nsid w:val="76B14644"/>
    <w:multiLevelType w:val="multilevel"/>
    <w:tmpl w:val="BA20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BF"/>
    <w:rsid w:val="00001E2F"/>
    <w:rsid w:val="000024AF"/>
    <w:rsid w:val="000060A9"/>
    <w:rsid w:val="0001158E"/>
    <w:rsid w:val="000119F8"/>
    <w:rsid w:val="00021E60"/>
    <w:rsid w:val="00025F57"/>
    <w:rsid w:val="00027FAC"/>
    <w:rsid w:val="00042A44"/>
    <w:rsid w:val="000460ED"/>
    <w:rsid w:val="0005148E"/>
    <w:rsid w:val="00053080"/>
    <w:rsid w:val="0005508F"/>
    <w:rsid w:val="00061CF7"/>
    <w:rsid w:val="00063825"/>
    <w:rsid w:val="000660E4"/>
    <w:rsid w:val="000724D6"/>
    <w:rsid w:val="000741BF"/>
    <w:rsid w:val="00074951"/>
    <w:rsid w:val="000766D7"/>
    <w:rsid w:val="00091A58"/>
    <w:rsid w:val="000942C1"/>
    <w:rsid w:val="000A56EE"/>
    <w:rsid w:val="000B3D57"/>
    <w:rsid w:val="000B53BE"/>
    <w:rsid w:val="000B56E2"/>
    <w:rsid w:val="000D2188"/>
    <w:rsid w:val="000D4E7A"/>
    <w:rsid w:val="000E54D3"/>
    <w:rsid w:val="000E77C5"/>
    <w:rsid w:val="000F19C0"/>
    <w:rsid w:val="000F2C93"/>
    <w:rsid w:val="000F5763"/>
    <w:rsid w:val="00101E22"/>
    <w:rsid w:val="00120531"/>
    <w:rsid w:val="00121AB8"/>
    <w:rsid w:val="001346FB"/>
    <w:rsid w:val="00137BD8"/>
    <w:rsid w:val="00143D6E"/>
    <w:rsid w:val="00144D7A"/>
    <w:rsid w:val="001464D0"/>
    <w:rsid w:val="00155CB6"/>
    <w:rsid w:val="00155D94"/>
    <w:rsid w:val="001606CB"/>
    <w:rsid w:val="00180683"/>
    <w:rsid w:val="00180EFA"/>
    <w:rsid w:val="00197CDB"/>
    <w:rsid w:val="001A17E4"/>
    <w:rsid w:val="001A425E"/>
    <w:rsid w:val="001B0440"/>
    <w:rsid w:val="001C1719"/>
    <w:rsid w:val="001C7171"/>
    <w:rsid w:val="001D3A05"/>
    <w:rsid w:val="001D4988"/>
    <w:rsid w:val="001E0533"/>
    <w:rsid w:val="001E4BDF"/>
    <w:rsid w:val="001E55D1"/>
    <w:rsid w:val="001E5E78"/>
    <w:rsid w:val="001F1C30"/>
    <w:rsid w:val="001F411C"/>
    <w:rsid w:val="001F5BAA"/>
    <w:rsid w:val="00205528"/>
    <w:rsid w:val="00205DDE"/>
    <w:rsid w:val="00211697"/>
    <w:rsid w:val="00216883"/>
    <w:rsid w:val="00222182"/>
    <w:rsid w:val="00224D35"/>
    <w:rsid w:val="00226457"/>
    <w:rsid w:val="002274E8"/>
    <w:rsid w:val="002306B3"/>
    <w:rsid w:val="002310AD"/>
    <w:rsid w:val="00234B7B"/>
    <w:rsid w:val="00246256"/>
    <w:rsid w:val="00247CD0"/>
    <w:rsid w:val="00250259"/>
    <w:rsid w:val="00257FF9"/>
    <w:rsid w:val="002606F8"/>
    <w:rsid w:val="00264DA9"/>
    <w:rsid w:val="00266E35"/>
    <w:rsid w:val="00270D27"/>
    <w:rsid w:val="00275D9C"/>
    <w:rsid w:val="002837AC"/>
    <w:rsid w:val="00290B3A"/>
    <w:rsid w:val="00294201"/>
    <w:rsid w:val="002946A4"/>
    <w:rsid w:val="002A383F"/>
    <w:rsid w:val="002B6456"/>
    <w:rsid w:val="002D3528"/>
    <w:rsid w:val="002E0A13"/>
    <w:rsid w:val="002E0F1E"/>
    <w:rsid w:val="002E5C41"/>
    <w:rsid w:val="002E60FC"/>
    <w:rsid w:val="002E71DC"/>
    <w:rsid w:val="0030152E"/>
    <w:rsid w:val="0030681A"/>
    <w:rsid w:val="0031192D"/>
    <w:rsid w:val="0031702D"/>
    <w:rsid w:val="00323897"/>
    <w:rsid w:val="003238EB"/>
    <w:rsid w:val="003342DA"/>
    <w:rsid w:val="00336A9E"/>
    <w:rsid w:val="0035026C"/>
    <w:rsid w:val="00350DDF"/>
    <w:rsid w:val="00352C58"/>
    <w:rsid w:val="0036298D"/>
    <w:rsid w:val="0036298E"/>
    <w:rsid w:val="00374B16"/>
    <w:rsid w:val="00376004"/>
    <w:rsid w:val="003770BE"/>
    <w:rsid w:val="00382B01"/>
    <w:rsid w:val="00384F0B"/>
    <w:rsid w:val="00392E73"/>
    <w:rsid w:val="00393CE9"/>
    <w:rsid w:val="003A626A"/>
    <w:rsid w:val="003B31C5"/>
    <w:rsid w:val="003B46C8"/>
    <w:rsid w:val="003C236F"/>
    <w:rsid w:val="003E2A80"/>
    <w:rsid w:val="003E3524"/>
    <w:rsid w:val="003E5075"/>
    <w:rsid w:val="003E587F"/>
    <w:rsid w:val="003E71DF"/>
    <w:rsid w:val="003F08A3"/>
    <w:rsid w:val="003F42F8"/>
    <w:rsid w:val="003F7633"/>
    <w:rsid w:val="00406A79"/>
    <w:rsid w:val="00410DB7"/>
    <w:rsid w:val="00416FFC"/>
    <w:rsid w:val="00420D6C"/>
    <w:rsid w:val="00432996"/>
    <w:rsid w:val="00441B03"/>
    <w:rsid w:val="00441EBF"/>
    <w:rsid w:val="004430E7"/>
    <w:rsid w:val="004435E0"/>
    <w:rsid w:val="0045588D"/>
    <w:rsid w:val="00462531"/>
    <w:rsid w:val="00463AE5"/>
    <w:rsid w:val="0046446D"/>
    <w:rsid w:val="00470B7A"/>
    <w:rsid w:val="00471873"/>
    <w:rsid w:val="00474271"/>
    <w:rsid w:val="00475A8A"/>
    <w:rsid w:val="004908EB"/>
    <w:rsid w:val="004947B8"/>
    <w:rsid w:val="00495B36"/>
    <w:rsid w:val="004975DF"/>
    <w:rsid w:val="004A1532"/>
    <w:rsid w:val="004A1AC6"/>
    <w:rsid w:val="004C0382"/>
    <w:rsid w:val="004C211F"/>
    <w:rsid w:val="004C2A97"/>
    <w:rsid w:val="004C2C2E"/>
    <w:rsid w:val="004D0077"/>
    <w:rsid w:val="004D0F69"/>
    <w:rsid w:val="004D5621"/>
    <w:rsid w:val="004D56DF"/>
    <w:rsid w:val="004D5ECA"/>
    <w:rsid w:val="004E3217"/>
    <w:rsid w:val="004E40F3"/>
    <w:rsid w:val="004E4F99"/>
    <w:rsid w:val="004E6A5B"/>
    <w:rsid w:val="004E7355"/>
    <w:rsid w:val="004F1FAF"/>
    <w:rsid w:val="00507283"/>
    <w:rsid w:val="00512A01"/>
    <w:rsid w:val="00513379"/>
    <w:rsid w:val="00522A3C"/>
    <w:rsid w:val="00522D5C"/>
    <w:rsid w:val="00527B2F"/>
    <w:rsid w:val="00544B66"/>
    <w:rsid w:val="005456AB"/>
    <w:rsid w:val="00551053"/>
    <w:rsid w:val="00551E0B"/>
    <w:rsid w:val="005533A6"/>
    <w:rsid w:val="0056524A"/>
    <w:rsid w:val="00570709"/>
    <w:rsid w:val="00573BD4"/>
    <w:rsid w:val="005749B6"/>
    <w:rsid w:val="00580DF0"/>
    <w:rsid w:val="0058254F"/>
    <w:rsid w:val="005855C7"/>
    <w:rsid w:val="00585B99"/>
    <w:rsid w:val="00587FF5"/>
    <w:rsid w:val="0059041E"/>
    <w:rsid w:val="005936B4"/>
    <w:rsid w:val="00595FFA"/>
    <w:rsid w:val="005A3824"/>
    <w:rsid w:val="005A4639"/>
    <w:rsid w:val="005A4D24"/>
    <w:rsid w:val="005A63DD"/>
    <w:rsid w:val="005B3402"/>
    <w:rsid w:val="005B5A8D"/>
    <w:rsid w:val="005C43E2"/>
    <w:rsid w:val="005C770B"/>
    <w:rsid w:val="005D7398"/>
    <w:rsid w:val="005E20A1"/>
    <w:rsid w:val="005E28AD"/>
    <w:rsid w:val="005E65A6"/>
    <w:rsid w:val="005E69AF"/>
    <w:rsid w:val="005E6A5D"/>
    <w:rsid w:val="005F1219"/>
    <w:rsid w:val="005F4792"/>
    <w:rsid w:val="005F724B"/>
    <w:rsid w:val="00600A71"/>
    <w:rsid w:val="006044FD"/>
    <w:rsid w:val="006058BD"/>
    <w:rsid w:val="0060664D"/>
    <w:rsid w:val="00606D9B"/>
    <w:rsid w:val="00610269"/>
    <w:rsid w:val="006218BE"/>
    <w:rsid w:val="006246C3"/>
    <w:rsid w:val="0062520F"/>
    <w:rsid w:val="006447A5"/>
    <w:rsid w:val="006459D3"/>
    <w:rsid w:val="00646859"/>
    <w:rsid w:val="00653B1F"/>
    <w:rsid w:val="006630A7"/>
    <w:rsid w:val="00684C46"/>
    <w:rsid w:val="0069298E"/>
    <w:rsid w:val="006A58D7"/>
    <w:rsid w:val="006A710B"/>
    <w:rsid w:val="006B650B"/>
    <w:rsid w:val="006C4432"/>
    <w:rsid w:val="006D51E7"/>
    <w:rsid w:val="006E0F0D"/>
    <w:rsid w:val="006E0F8D"/>
    <w:rsid w:val="006E6A56"/>
    <w:rsid w:val="006E7ED1"/>
    <w:rsid w:val="0070118F"/>
    <w:rsid w:val="0071440B"/>
    <w:rsid w:val="00725533"/>
    <w:rsid w:val="00725E53"/>
    <w:rsid w:val="00727F75"/>
    <w:rsid w:val="00731E84"/>
    <w:rsid w:val="00733ACE"/>
    <w:rsid w:val="00734112"/>
    <w:rsid w:val="00736F8E"/>
    <w:rsid w:val="00740484"/>
    <w:rsid w:val="007434AD"/>
    <w:rsid w:val="007438D8"/>
    <w:rsid w:val="00744365"/>
    <w:rsid w:val="00753AB0"/>
    <w:rsid w:val="0076324B"/>
    <w:rsid w:val="00767DCB"/>
    <w:rsid w:val="0077581D"/>
    <w:rsid w:val="00781E53"/>
    <w:rsid w:val="00784D16"/>
    <w:rsid w:val="00787C3C"/>
    <w:rsid w:val="007A5AB6"/>
    <w:rsid w:val="007B209A"/>
    <w:rsid w:val="007B3094"/>
    <w:rsid w:val="007C1E83"/>
    <w:rsid w:val="007C37C1"/>
    <w:rsid w:val="007D6B96"/>
    <w:rsid w:val="007E4BDA"/>
    <w:rsid w:val="007E613C"/>
    <w:rsid w:val="007E654E"/>
    <w:rsid w:val="007F13C9"/>
    <w:rsid w:val="00802B7D"/>
    <w:rsid w:val="00802B88"/>
    <w:rsid w:val="0080416A"/>
    <w:rsid w:val="00806F6C"/>
    <w:rsid w:val="008101EF"/>
    <w:rsid w:val="00814A12"/>
    <w:rsid w:val="0082337E"/>
    <w:rsid w:val="00823906"/>
    <w:rsid w:val="00845184"/>
    <w:rsid w:val="008470DF"/>
    <w:rsid w:val="00853154"/>
    <w:rsid w:val="0086398A"/>
    <w:rsid w:val="00866439"/>
    <w:rsid w:val="008667E2"/>
    <w:rsid w:val="008729D9"/>
    <w:rsid w:val="00873000"/>
    <w:rsid w:val="00882489"/>
    <w:rsid w:val="00882AFF"/>
    <w:rsid w:val="00890F2F"/>
    <w:rsid w:val="00891969"/>
    <w:rsid w:val="008A433D"/>
    <w:rsid w:val="008B4968"/>
    <w:rsid w:val="008C0166"/>
    <w:rsid w:val="008D07EF"/>
    <w:rsid w:val="008D355D"/>
    <w:rsid w:val="008E21A1"/>
    <w:rsid w:val="008E37C8"/>
    <w:rsid w:val="008F281C"/>
    <w:rsid w:val="008F5566"/>
    <w:rsid w:val="00901698"/>
    <w:rsid w:val="00906991"/>
    <w:rsid w:val="00912892"/>
    <w:rsid w:val="00934CBB"/>
    <w:rsid w:val="009351BA"/>
    <w:rsid w:val="00935A16"/>
    <w:rsid w:val="0094056E"/>
    <w:rsid w:val="00941749"/>
    <w:rsid w:val="00943F34"/>
    <w:rsid w:val="0094422D"/>
    <w:rsid w:val="00954CB5"/>
    <w:rsid w:val="009559E3"/>
    <w:rsid w:val="009635CB"/>
    <w:rsid w:val="00966C26"/>
    <w:rsid w:val="00970DCE"/>
    <w:rsid w:val="009744C0"/>
    <w:rsid w:val="009763D2"/>
    <w:rsid w:val="00983F32"/>
    <w:rsid w:val="00991388"/>
    <w:rsid w:val="00992B22"/>
    <w:rsid w:val="009A035D"/>
    <w:rsid w:val="009A72AA"/>
    <w:rsid w:val="009C42C1"/>
    <w:rsid w:val="009C4DB3"/>
    <w:rsid w:val="009C5668"/>
    <w:rsid w:val="009C6FD1"/>
    <w:rsid w:val="009D2AB9"/>
    <w:rsid w:val="009D6F29"/>
    <w:rsid w:val="009E67D2"/>
    <w:rsid w:val="009E6CD3"/>
    <w:rsid w:val="009F1EAA"/>
    <w:rsid w:val="009F3C0A"/>
    <w:rsid w:val="009F56A4"/>
    <w:rsid w:val="009F72AB"/>
    <w:rsid w:val="009F78C4"/>
    <w:rsid w:val="00A04201"/>
    <w:rsid w:val="00A0593F"/>
    <w:rsid w:val="00A05D42"/>
    <w:rsid w:val="00A250AC"/>
    <w:rsid w:val="00A30AF2"/>
    <w:rsid w:val="00A32C92"/>
    <w:rsid w:val="00A378CF"/>
    <w:rsid w:val="00A51254"/>
    <w:rsid w:val="00A5154C"/>
    <w:rsid w:val="00A53F66"/>
    <w:rsid w:val="00A5638E"/>
    <w:rsid w:val="00A70DE0"/>
    <w:rsid w:val="00A800E6"/>
    <w:rsid w:val="00A82DFE"/>
    <w:rsid w:val="00A93D42"/>
    <w:rsid w:val="00AA0A4D"/>
    <w:rsid w:val="00AB01A7"/>
    <w:rsid w:val="00AB3A66"/>
    <w:rsid w:val="00AB6254"/>
    <w:rsid w:val="00AB6B5A"/>
    <w:rsid w:val="00AB73A3"/>
    <w:rsid w:val="00AC53C9"/>
    <w:rsid w:val="00AD31E4"/>
    <w:rsid w:val="00AD6432"/>
    <w:rsid w:val="00AD6714"/>
    <w:rsid w:val="00AE2256"/>
    <w:rsid w:val="00AF65CA"/>
    <w:rsid w:val="00B073AE"/>
    <w:rsid w:val="00B15DF0"/>
    <w:rsid w:val="00B262D0"/>
    <w:rsid w:val="00B265A7"/>
    <w:rsid w:val="00B31C6D"/>
    <w:rsid w:val="00B340FF"/>
    <w:rsid w:val="00B414D9"/>
    <w:rsid w:val="00B4224E"/>
    <w:rsid w:val="00B441DD"/>
    <w:rsid w:val="00B44839"/>
    <w:rsid w:val="00B47E23"/>
    <w:rsid w:val="00B528BE"/>
    <w:rsid w:val="00B56766"/>
    <w:rsid w:val="00B61A58"/>
    <w:rsid w:val="00B74532"/>
    <w:rsid w:val="00B8194C"/>
    <w:rsid w:val="00B847F3"/>
    <w:rsid w:val="00B94D67"/>
    <w:rsid w:val="00B97B89"/>
    <w:rsid w:val="00BA043C"/>
    <w:rsid w:val="00BA17C0"/>
    <w:rsid w:val="00BA1880"/>
    <w:rsid w:val="00BB05B8"/>
    <w:rsid w:val="00BB1002"/>
    <w:rsid w:val="00BB2B7D"/>
    <w:rsid w:val="00BB3911"/>
    <w:rsid w:val="00BC0D6B"/>
    <w:rsid w:val="00BC0DDB"/>
    <w:rsid w:val="00BC1103"/>
    <w:rsid w:val="00BC3B06"/>
    <w:rsid w:val="00BD0602"/>
    <w:rsid w:val="00BD318E"/>
    <w:rsid w:val="00BE27B9"/>
    <w:rsid w:val="00BF1C35"/>
    <w:rsid w:val="00BF3118"/>
    <w:rsid w:val="00BF590A"/>
    <w:rsid w:val="00BF5AC5"/>
    <w:rsid w:val="00C04937"/>
    <w:rsid w:val="00C0495F"/>
    <w:rsid w:val="00C064EC"/>
    <w:rsid w:val="00C1394A"/>
    <w:rsid w:val="00C15FB7"/>
    <w:rsid w:val="00C173A1"/>
    <w:rsid w:val="00C17D63"/>
    <w:rsid w:val="00C269CE"/>
    <w:rsid w:val="00C2723F"/>
    <w:rsid w:val="00C27319"/>
    <w:rsid w:val="00C33599"/>
    <w:rsid w:val="00C42506"/>
    <w:rsid w:val="00C440B6"/>
    <w:rsid w:val="00C55A08"/>
    <w:rsid w:val="00C55F01"/>
    <w:rsid w:val="00C635A3"/>
    <w:rsid w:val="00C6747E"/>
    <w:rsid w:val="00C722E8"/>
    <w:rsid w:val="00C7233D"/>
    <w:rsid w:val="00C806E3"/>
    <w:rsid w:val="00C86EF2"/>
    <w:rsid w:val="00C96BEE"/>
    <w:rsid w:val="00C9733D"/>
    <w:rsid w:val="00CA4B6A"/>
    <w:rsid w:val="00CA6AC2"/>
    <w:rsid w:val="00CC1B57"/>
    <w:rsid w:val="00CC37D9"/>
    <w:rsid w:val="00CC4096"/>
    <w:rsid w:val="00CC52C4"/>
    <w:rsid w:val="00CC7124"/>
    <w:rsid w:val="00CD1646"/>
    <w:rsid w:val="00CD62BF"/>
    <w:rsid w:val="00CE308D"/>
    <w:rsid w:val="00CF2019"/>
    <w:rsid w:val="00CF37F8"/>
    <w:rsid w:val="00D01804"/>
    <w:rsid w:val="00D0185B"/>
    <w:rsid w:val="00D10088"/>
    <w:rsid w:val="00D10366"/>
    <w:rsid w:val="00D13C7A"/>
    <w:rsid w:val="00D26074"/>
    <w:rsid w:val="00D31A2C"/>
    <w:rsid w:val="00D323BE"/>
    <w:rsid w:val="00D4630F"/>
    <w:rsid w:val="00D46B51"/>
    <w:rsid w:val="00D50E03"/>
    <w:rsid w:val="00D53FC0"/>
    <w:rsid w:val="00D5465E"/>
    <w:rsid w:val="00D66101"/>
    <w:rsid w:val="00D67D63"/>
    <w:rsid w:val="00D719A7"/>
    <w:rsid w:val="00D77AB1"/>
    <w:rsid w:val="00D95AE2"/>
    <w:rsid w:val="00D9717B"/>
    <w:rsid w:val="00DA04F6"/>
    <w:rsid w:val="00DA0D24"/>
    <w:rsid w:val="00DB5B87"/>
    <w:rsid w:val="00DC37CB"/>
    <w:rsid w:val="00DC4E1B"/>
    <w:rsid w:val="00DC60B8"/>
    <w:rsid w:val="00DD16BC"/>
    <w:rsid w:val="00DD4EBF"/>
    <w:rsid w:val="00DD4ED2"/>
    <w:rsid w:val="00DD62D8"/>
    <w:rsid w:val="00DD7F0B"/>
    <w:rsid w:val="00DE43B1"/>
    <w:rsid w:val="00DE4A8A"/>
    <w:rsid w:val="00DE67F0"/>
    <w:rsid w:val="00DE7ECD"/>
    <w:rsid w:val="00DF6B87"/>
    <w:rsid w:val="00E043D6"/>
    <w:rsid w:val="00E102F8"/>
    <w:rsid w:val="00E10523"/>
    <w:rsid w:val="00E1064C"/>
    <w:rsid w:val="00E1316B"/>
    <w:rsid w:val="00E2154E"/>
    <w:rsid w:val="00E31F13"/>
    <w:rsid w:val="00E32824"/>
    <w:rsid w:val="00E32EC1"/>
    <w:rsid w:val="00E379A3"/>
    <w:rsid w:val="00E42E77"/>
    <w:rsid w:val="00E6165B"/>
    <w:rsid w:val="00E64D19"/>
    <w:rsid w:val="00E84CC5"/>
    <w:rsid w:val="00E858C3"/>
    <w:rsid w:val="00E92593"/>
    <w:rsid w:val="00E97B86"/>
    <w:rsid w:val="00EA209A"/>
    <w:rsid w:val="00EA2DA8"/>
    <w:rsid w:val="00EA43AE"/>
    <w:rsid w:val="00EB6B39"/>
    <w:rsid w:val="00EB7DB9"/>
    <w:rsid w:val="00EC0626"/>
    <w:rsid w:val="00EC2470"/>
    <w:rsid w:val="00EC4BE3"/>
    <w:rsid w:val="00ED3CC8"/>
    <w:rsid w:val="00ED7C2D"/>
    <w:rsid w:val="00EE0068"/>
    <w:rsid w:val="00EE0DE8"/>
    <w:rsid w:val="00EE10F9"/>
    <w:rsid w:val="00EE1FE1"/>
    <w:rsid w:val="00EE5D94"/>
    <w:rsid w:val="00EE5FA5"/>
    <w:rsid w:val="00EE6C3D"/>
    <w:rsid w:val="00EF1EA0"/>
    <w:rsid w:val="00EF3F04"/>
    <w:rsid w:val="00F041EB"/>
    <w:rsid w:val="00F049F0"/>
    <w:rsid w:val="00F064F9"/>
    <w:rsid w:val="00F11780"/>
    <w:rsid w:val="00F16DE8"/>
    <w:rsid w:val="00F223AC"/>
    <w:rsid w:val="00F23F9F"/>
    <w:rsid w:val="00F31BF2"/>
    <w:rsid w:val="00F3561E"/>
    <w:rsid w:val="00F371D8"/>
    <w:rsid w:val="00F41937"/>
    <w:rsid w:val="00F55BF8"/>
    <w:rsid w:val="00F61B57"/>
    <w:rsid w:val="00F65B04"/>
    <w:rsid w:val="00F7038F"/>
    <w:rsid w:val="00F70BB6"/>
    <w:rsid w:val="00F72C1C"/>
    <w:rsid w:val="00F7407E"/>
    <w:rsid w:val="00F7742E"/>
    <w:rsid w:val="00F81176"/>
    <w:rsid w:val="00F86943"/>
    <w:rsid w:val="00F86F63"/>
    <w:rsid w:val="00F94597"/>
    <w:rsid w:val="00F94C90"/>
    <w:rsid w:val="00F976C5"/>
    <w:rsid w:val="00FA54D7"/>
    <w:rsid w:val="00FA77B5"/>
    <w:rsid w:val="00FB5474"/>
    <w:rsid w:val="00FB7478"/>
    <w:rsid w:val="00FC52F9"/>
    <w:rsid w:val="00FD0BE0"/>
    <w:rsid w:val="00FD20B4"/>
    <w:rsid w:val="00FD2F7E"/>
    <w:rsid w:val="00FF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8A3"/>
    <w:rPr>
      <w:rFonts w:asciiTheme="majorHAnsi" w:eastAsiaTheme="majorEastAsia" w:hAnsiTheme="majorHAnsi" w:cstheme="majorBidi"/>
      <w:b/>
      <w:bCs/>
      <w:color w:val="365F91" w:themeColor="accent1" w:themeShade="BF"/>
      <w:sz w:val="28"/>
      <w:szCs w:val="28"/>
    </w:rPr>
  </w:style>
  <w:style w:type="paragraph" w:customStyle="1" w:styleId="c5">
    <w:name w:val="c5"/>
    <w:basedOn w:val="a"/>
    <w:rsid w:val="00C9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733D"/>
  </w:style>
  <w:style w:type="paragraph" w:styleId="a3">
    <w:name w:val="header"/>
    <w:basedOn w:val="a"/>
    <w:link w:val="a4"/>
    <w:uiPriority w:val="99"/>
    <w:unhideWhenUsed/>
    <w:rsid w:val="008729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29D9"/>
  </w:style>
  <w:style w:type="paragraph" w:styleId="a5">
    <w:name w:val="footer"/>
    <w:basedOn w:val="a"/>
    <w:link w:val="a6"/>
    <w:uiPriority w:val="99"/>
    <w:unhideWhenUsed/>
    <w:rsid w:val="008729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29D9"/>
  </w:style>
  <w:style w:type="paragraph" w:customStyle="1" w:styleId="c7">
    <w:name w:val="c7"/>
    <w:basedOn w:val="a"/>
    <w:rsid w:val="007B2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61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D4630F"/>
    <w:rPr>
      <w:color w:val="0000FF" w:themeColor="hyperlink"/>
      <w:u w:val="single"/>
    </w:rPr>
  </w:style>
  <w:style w:type="table" w:styleId="a9">
    <w:name w:val="Table Grid"/>
    <w:basedOn w:val="a1"/>
    <w:uiPriority w:val="59"/>
    <w:rsid w:val="00BD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8A3"/>
    <w:rPr>
      <w:rFonts w:asciiTheme="majorHAnsi" w:eastAsiaTheme="majorEastAsia" w:hAnsiTheme="majorHAnsi" w:cstheme="majorBidi"/>
      <w:b/>
      <w:bCs/>
      <w:color w:val="365F91" w:themeColor="accent1" w:themeShade="BF"/>
      <w:sz w:val="28"/>
      <w:szCs w:val="28"/>
    </w:rPr>
  </w:style>
  <w:style w:type="paragraph" w:customStyle="1" w:styleId="c5">
    <w:name w:val="c5"/>
    <w:basedOn w:val="a"/>
    <w:rsid w:val="00C9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733D"/>
  </w:style>
  <w:style w:type="paragraph" w:styleId="a3">
    <w:name w:val="header"/>
    <w:basedOn w:val="a"/>
    <w:link w:val="a4"/>
    <w:uiPriority w:val="99"/>
    <w:unhideWhenUsed/>
    <w:rsid w:val="008729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29D9"/>
  </w:style>
  <w:style w:type="paragraph" w:styleId="a5">
    <w:name w:val="footer"/>
    <w:basedOn w:val="a"/>
    <w:link w:val="a6"/>
    <w:uiPriority w:val="99"/>
    <w:unhideWhenUsed/>
    <w:rsid w:val="008729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29D9"/>
  </w:style>
  <w:style w:type="paragraph" w:customStyle="1" w:styleId="c7">
    <w:name w:val="c7"/>
    <w:basedOn w:val="a"/>
    <w:rsid w:val="007B2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61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D4630F"/>
    <w:rPr>
      <w:color w:val="0000FF" w:themeColor="hyperlink"/>
      <w:u w:val="single"/>
    </w:rPr>
  </w:style>
  <w:style w:type="table" w:styleId="a9">
    <w:name w:val="Table Grid"/>
    <w:basedOn w:val="a1"/>
    <w:uiPriority w:val="59"/>
    <w:rsid w:val="00BD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4414">
      <w:bodyDiv w:val="1"/>
      <w:marLeft w:val="0"/>
      <w:marRight w:val="0"/>
      <w:marTop w:val="0"/>
      <w:marBottom w:val="0"/>
      <w:divBdr>
        <w:top w:val="none" w:sz="0" w:space="0" w:color="auto"/>
        <w:left w:val="none" w:sz="0" w:space="0" w:color="auto"/>
        <w:bottom w:val="none" w:sz="0" w:space="0" w:color="auto"/>
        <w:right w:val="none" w:sz="0" w:space="0" w:color="auto"/>
      </w:divBdr>
    </w:div>
    <w:div w:id="73860314">
      <w:bodyDiv w:val="1"/>
      <w:marLeft w:val="0"/>
      <w:marRight w:val="0"/>
      <w:marTop w:val="0"/>
      <w:marBottom w:val="0"/>
      <w:divBdr>
        <w:top w:val="none" w:sz="0" w:space="0" w:color="auto"/>
        <w:left w:val="none" w:sz="0" w:space="0" w:color="auto"/>
        <w:bottom w:val="none" w:sz="0" w:space="0" w:color="auto"/>
        <w:right w:val="none" w:sz="0" w:space="0" w:color="auto"/>
      </w:divBdr>
    </w:div>
    <w:div w:id="196045795">
      <w:bodyDiv w:val="1"/>
      <w:marLeft w:val="0"/>
      <w:marRight w:val="0"/>
      <w:marTop w:val="0"/>
      <w:marBottom w:val="0"/>
      <w:divBdr>
        <w:top w:val="none" w:sz="0" w:space="0" w:color="auto"/>
        <w:left w:val="none" w:sz="0" w:space="0" w:color="auto"/>
        <w:bottom w:val="none" w:sz="0" w:space="0" w:color="auto"/>
        <w:right w:val="none" w:sz="0" w:space="0" w:color="auto"/>
      </w:divBdr>
    </w:div>
    <w:div w:id="299379969">
      <w:bodyDiv w:val="1"/>
      <w:marLeft w:val="0"/>
      <w:marRight w:val="0"/>
      <w:marTop w:val="0"/>
      <w:marBottom w:val="0"/>
      <w:divBdr>
        <w:top w:val="none" w:sz="0" w:space="0" w:color="auto"/>
        <w:left w:val="none" w:sz="0" w:space="0" w:color="auto"/>
        <w:bottom w:val="none" w:sz="0" w:space="0" w:color="auto"/>
        <w:right w:val="none" w:sz="0" w:space="0" w:color="auto"/>
      </w:divBdr>
      <w:divsChild>
        <w:div w:id="802506207">
          <w:marLeft w:val="0"/>
          <w:marRight w:val="0"/>
          <w:marTop w:val="0"/>
          <w:marBottom w:val="360"/>
          <w:divBdr>
            <w:top w:val="none" w:sz="0" w:space="0" w:color="auto"/>
            <w:left w:val="none" w:sz="0" w:space="0" w:color="auto"/>
            <w:bottom w:val="none" w:sz="0" w:space="0" w:color="auto"/>
            <w:right w:val="none" w:sz="0" w:space="0" w:color="auto"/>
          </w:divBdr>
          <w:divsChild>
            <w:div w:id="1981576048">
              <w:marLeft w:val="0"/>
              <w:marRight w:val="0"/>
              <w:marTop w:val="0"/>
              <w:marBottom w:val="0"/>
              <w:divBdr>
                <w:top w:val="none" w:sz="0" w:space="0" w:color="auto"/>
                <w:left w:val="none" w:sz="0" w:space="0" w:color="auto"/>
                <w:bottom w:val="none" w:sz="0" w:space="0" w:color="auto"/>
                <w:right w:val="none" w:sz="0" w:space="0" w:color="auto"/>
              </w:divBdr>
              <w:divsChild>
                <w:div w:id="1674527545">
                  <w:marLeft w:val="0"/>
                  <w:marRight w:val="0"/>
                  <w:marTop w:val="0"/>
                  <w:marBottom w:val="0"/>
                  <w:divBdr>
                    <w:top w:val="none" w:sz="0" w:space="0" w:color="auto"/>
                    <w:left w:val="none" w:sz="0" w:space="0" w:color="auto"/>
                    <w:bottom w:val="none" w:sz="0" w:space="0" w:color="auto"/>
                    <w:right w:val="none" w:sz="0" w:space="0" w:color="auto"/>
                  </w:divBdr>
                  <w:divsChild>
                    <w:div w:id="337852649">
                      <w:marLeft w:val="0"/>
                      <w:marRight w:val="0"/>
                      <w:marTop w:val="0"/>
                      <w:marBottom w:val="0"/>
                      <w:divBdr>
                        <w:top w:val="none" w:sz="0" w:space="0" w:color="auto"/>
                        <w:left w:val="none" w:sz="0" w:space="0" w:color="auto"/>
                        <w:bottom w:val="none" w:sz="0" w:space="0" w:color="auto"/>
                        <w:right w:val="none" w:sz="0" w:space="0" w:color="auto"/>
                      </w:divBdr>
                      <w:divsChild>
                        <w:div w:id="6717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70">
          <w:marLeft w:val="0"/>
          <w:marRight w:val="0"/>
          <w:marTop w:val="0"/>
          <w:marBottom w:val="0"/>
          <w:divBdr>
            <w:top w:val="none" w:sz="0" w:space="0" w:color="auto"/>
            <w:left w:val="none" w:sz="0" w:space="0" w:color="auto"/>
            <w:bottom w:val="none" w:sz="0" w:space="0" w:color="auto"/>
            <w:right w:val="none" w:sz="0" w:space="0" w:color="auto"/>
          </w:divBdr>
        </w:div>
      </w:divsChild>
    </w:div>
    <w:div w:id="328022076">
      <w:bodyDiv w:val="1"/>
      <w:marLeft w:val="0"/>
      <w:marRight w:val="0"/>
      <w:marTop w:val="0"/>
      <w:marBottom w:val="0"/>
      <w:divBdr>
        <w:top w:val="none" w:sz="0" w:space="0" w:color="auto"/>
        <w:left w:val="none" w:sz="0" w:space="0" w:color="auto"/>
        <w:bottom w:val="none" w:sz="0" w:space="0" w:color="auto"/>
        <w:right w:val="none" w:sz="0" w:space="0" w:color="auto"/>
      </w:divBdr>
    </w:div>
    <w:div w:id="398095783">
      <w:bodyDiv w:val="1"/>
      <w:marLeft w:val="0"/>
      <w:marRight w:val="0"/>
      <w:marTop w:val="0"/>
      <w:marBottom w:val="0"/>
      <w:divBdr>
        <w:top w:val="none" w:sz="0" w:space="0" w:color="auto"/>
        <w:left w:val="none" w:sz="0" w:space="0" w:color="auto"/>
        <w:bottom w:val="none" w:sz="0" w:space="0" w:color="auto"/>
        <w:right w:val="none" w:sz="0" w:space="0" w:color="auto"/>
      </w:divBdr>
    </w:div>
    <w:div w:id="402916528">
      <w:bodyDiv w:val="1"/>
      <w:marLeft w:val="0"/>
      <w:marRight w:val="0"/>
      <w:marTop w:val="0"/>
      <w:marBottom w:val="0"/>
      <w:divBdr>
        <w:top w:val="none" w:sz="0" w:space="0" w:color="auto"/>
        <w:left w:val="none" w:sz="0" w:space="0" w:color="auto"/>
        <w:bottom w:val="none" w:sz="0" w:space="0" w:color="auto"/>
        <w:right w:val="none" w:sz="0" w:space="0" w:color="auto"/>
      </w:divBdr>
    </w:div>
    <w:div w:id="452794155">
      <w:bodyDiv w:val="1"/>
      <w:marLeft w:val="0"/>
      <w:marRight w:val="0"/>
      <w:marTop w:val="0"/>
      <w:marBottom w:val="0"/>
      <w:divBdr>
        <w:top w:val="none" w:sz="0" w:space="0" w:color="auto"/>
        <w:left w:val="none" w:sz="0" w:space="0" w:color="auto"/>
        <w:bottom w:val="none" w:sz="0" w:space="0" w:color="auto"/>
        <w:right w:val="none" w:sz="0" w:space="0" w:color="auto"/>
      </w:divBdr>
    </w:div>
    <w:div w:id="544216095">
      <w:bodyDiv w:val="1"/>
      <w:marLeft w:val="0"/>
      <w:marRight w:val="0"/>
      <w:marTop w:val="0"/>
      <w:marBottom w:val="0"/>
      <w:divBdr>
        <w:top w:val="none" w:sz="0" w:space="0" w:color="auto"/>
        <w:left w:val="none" w:sz="0" w:space="0" w:color="auto"/>
        <w:bottom w:val="none" w:sz="0" w:space="0" w:color="auto"/>
        <w:right w:val="none" w:sz="0" w:space="0" w:color="auto"/>
      </w:divBdr>
    </w:div>
    <w:div w:id="613555521">
      <w:bodyDiv w:val="1"/>
      <w:marLeft w:val="0"/>
      <w:marRight w:val="0"/>
      <w:marTop w:val="0"/>
      <w:marBottom w:val="0"/>
      <w:divBdr>
        <w:top w:val="none" w:sz="0" w:space="0" w:color="auto"/>
        <w:left w:val="none" w:sz="0" w:space="0" w:color="auto"/>
        <w:bottom w:val="none" w:sz="0" w:space="0" w:color="auto"/>
        <w:right w:val="none" w:sz="0" w:space="0" w:color="auto"/>
      </w:divBdr>
    </w:div>
    <w:div w:id="654258103">
      <w:bodyDiv w:val="1"/>
      <w:marLeft w:val="0"/>
      <w:marRight w:val="0"/>
      <w:marTop w:val="0"/>
      <w:marBottom w:val="0"/>
      <w:divBdr>
        <w:top w:val="none" w:sz="0" w:space="0" w:color="auto"/>
        <w:left w:val="none" w:sz="0" w:space="0" w:color="auto"/>
        <w:bottom w:val="none" w:sz="0" w:space="0" w:color="auto"/>
        <w:right w:val="none" w:sz="0" w:space="0" w:color="auto"/>
      </w:divBdr>
    </w:div>
    <w:div w:id="688139188">
      <w:bodyDiv w:val="1"/>
      <w:marLeft w:val="0"/>
      <w:marRight w:val="0"/>
      <w:marTop w:val="0"/>
      <w:marBottom w:val="0"/>
      <w:divBdr>
        <w:top w:val="none" w:sz="0" w:space="0" w:color="auto"/>
        <w:left w:val="none" w:sz="0" w:space="0" w:color="auto"/>
        <w:bottom w:val="none" w:sz="0" w:space="0" w:color="auto"/>
        <w:right w:val="none" w:sz="0" w:space="0" w:color="auto"/>
      </w:divBdr>
    </w:div>
    <w:div w:id="697395360">
      <w:bodyDiv w:val="1"/>
      <w:marLeft w:val="0"/>
      <w:marRight w:val="0"/>
      <w:marTop w:val="0"/>
      <w:marBottom w:val="0"/>
      <w:divBdr>
        <w:top w:val="none" w:sz="0" w:space="0" w:color="auto"/>
        <w:left w:val="none" w:sz="0" w:space="0" w:color="auto"/>
        <w:bottom w:val="none" w:sz="0" w:space="0" w:color="auto"/>
        <w:right w:val="none" w:sz="0" w:space="0" w:color="auto"/>
      </w:divBdr>
    </w:div>
    <w:div w:id="699549349">
      <w:bodyDiv w:val="1"/>
      <w:marLeft w:val="0"/>
      <w:marRight w:val="0"/>
      <w:marTop w:val="0"/>
      <w:marBottom w:val="0"/>
      <w:divBdr>
        <w:top w:val="none" w:sz="0" w:space="0" w:color="auto"/>
        <w:left w:val="none" w:sz="0" w:space="0" w:color="auto"/>
        <w:bottom w:val="none" w:sz="0" w:space="0" w:color="auto"/>
        <w:right w:val="none" w:sz="0" w:space="0" w:color="auto"/>
      </w:divBdr>
    </w:div>
    <w:div w:id="795679725">
      <w:bodyDiv w:val="1"/>
      <w:marLeft w:val="0"/>
      <w:marRight w:val="0"/>
      <w:marTop w:val="0"/>
      <w:marBottom w:val="0"/>
      <w:divBdr>
        <w:top w:val="none" w:sz="0" w:space="0" w:color="auto"/>
        <w:left w:val="none" w:sz="0" w:space="0" w:color="auto"/>
        <w:bottom w:val="none" w:sz="0" w:space="0" w:color="auto"/>
        <w:right w:val="none" w:sz="0" w:space="0" w:color="auto"/>
      </w:divBdr>
    </w:div>
    <w:div w:id="1001078939">
      <w:bodyDiv w:val="1"/>
      <w:marLeft w:val="0"/>
      <w:marRight w:val="0"/>
      <w:marTop w:val="0"/>
      <w:marBottom w:val="0"/>
      <w:divBdr>
        <w:top w:val="none" w:sz="0" w:space="0" w:color="auto"/>
        <w:left w:val="none" w:sz="0" w:space="0" w:color="auto"/>
        <w:bottom w:val="none" w:sz="0" w:space="0" w:color="auto"/>
        <w:right w:val="none" w:sz="0" w:space="0" w:color="auto"/>
      </w:divBdr>
    </w:div>
    <w:div w:id="1001929180">
      <w:bodyDiv w:val="1"/>
      <w:marLeft w:val="0"/>
      <w:marRight w:val="0"/>
      <w:marTop w:val="0"/>
      <w:marBottom w:val="0"/>
      <w:divBdr>
        <w:top w:val="none" w:sz="0" w:space="0" w:color="auto"/>
        <w:left w:val="none" w:sz="0" w:space="0" w:color="auto"/>
        <w:bottom w:val="none" w:sz="0" w:space="0" w:color="auto"/>
        <w:right w:val="none" w:sz="0" w:space="0" w:color="auto"/>
      </w:divBdr>
    </w:div>
    <w:div w:id="1105690238">
      <w:bodyDiv w:val="1"/>
      <w:marLeft w:val="0"/>
      <w:marRight w:val="0"/>
      <w:marTop w:val="0"/>
      <w:marBottom w:val="0"/>
      <w:divBdr>
        <w:top w:val="none" w:sz="0" w:space="0" w:color="auto"/>
        <w:left w:val="none" w:sz="0" w:space="0" w:color="auto"/>
        <w:bottom w:val="none" w:sz="0" w:space="0" w:color="auto"/>
        <w:right w:val="none" w:sz="0" w:space="0" w:color="auto"/>
      </w:divBdr>
    </w:div>
    <w:div w:id="1143086201">
      <w:bodyDiv w:val="1"/>
      <w:marLeft w:val="0"/>
      <w:marRight w:val="0"/>
      <w:marTop w:val="0"/>
      <w:marBottom w:val="0"/>
      <w:divBdr>
        <w:top w:val="none" w:sz="0" w:space="0" w:color="auto"/>
        <w:left w:val="none" w:sz="0" w:space="0" w:color="auto"/>
        <w:bottom w:val="none" w:sz="0" w:space="0" w:color="auto"/>
        <w:right w:val="none" w:sz="0" w:space="0" w:color="auto"/>
      </w:divBdr>
    </w:div>
    <w:div w:id="1268349832">
      <w:bodyDiv w:val="1"/>
      <w:marLeft w:val="0"/>
      <w:marRight w:val="0"/>
      <w:marTop w:val="0"/>
      <w:marBottom w:val="0"/>
      <w:divBdr>
        <w:top w:val="none" w:sz="0" w:space="0" w:color="auto"/>
        <w:left w:val="none" w:sz="0" w:space="0" w:color="auto"/>
        <w:bottom w:val="none" w:sz="0" w:space="0" w:color="auto"/>
        <w:right w:val="none" w:sz="0" w:space="0" w:color="auto"/>
      </w:divBdr>
    </w:div>
    <w:div w:id="1403525869">
      <w:bodyDiv w:val="1"/>
      <w:marLeft w:val="0"/>
      <w:marRight w:val="0"/>
      <w:marTop w:val="0"/>
      <w:marBottom w:val="0"/>
      <w:divBdr>
        <w:top w:val="none" w:sz="0" w:space="0" w:color="auto"/>
        <w:left w:val="none" w:sz="0" w:space="0" w:color="auto"/>
        <w:bottom w:val="none" w:sz="0" w:space="0" w:color="auto"/>
        <w:right w:val="none" w:sz="0" w:space="0" w:color="auto"/>
      </w:divBdr>
    </w:div>
    <w:div w:id="1495728326">
      <w:bodyDiv w:val="1"/>
      <w:marLeft w:val="0"/>
      <w:marRight w:val="0"/>
      <w:marTop w:val="0"/>
      <w:marBottom w:val="0"/>
      <w:divBdr>
        <w:top w:val="none" w:sz="0" w:space="0" w:color="auto"/>
        <w:left w:val="none" w:sz="0" w:space="0" w:color="auto"/>
        <w:bottom w:val="none" w:sz="0" w:space="0" w:color="auto"/>
        <w:right w:val="none" w:sz="0" w:space="0" w:color="auto"/>
      </w:divBdr>
    </w:div>
    <w:div w:id="1750689335">
      <w:bodyDiv w:val="1"/>
      <w:marLeft w:val="0"/>
      <w:marRight w:val="0"/>
      <w:marTop w:val="0"/>
      <w:marBottom w:val="0"/>
      <w:divBdr>
        <w:top w:val="none" w:sz="0" w:space="0" w:color="auto"/>
        <w:left w:val="none" w:sz="0" w:space="0" w:color="auto"/>
        <w:bottom w:val="none" w:sz="0" w:space="0" w:color="auto"/>
        <w:right w:val="none" w:sz="0" w:space="0" w:color="auto"/>
      </w:divBdr>
    </w:div>
    <w:div w:id="1811898684">
      <w:bodyDiv w:val="1"/>
      <w:marLeft w:val="0"/>
      <w:marRight w:val="0"/>
      <w:marTop w:val="0"/>
      <w:marBottom w:val="0"/>
      <w:divBdr>
        <w:top w:val="none" w:sz="0" w:space="0" w:color="auto"/>
        <w:left w:val="none" w:sz="0" w:space="0" w:color="auto"/>
        <w:bottom w:val="none" w:sz="0" w:space="0" w:color="auto"/>
        <w:right w:val="none" w:sz="0" w:space="0" w:color="auto"/>
      </w:divBdr>
    </w:div>
    <w:div w:id="1814709045">
      <w:bodyDiv w:val="1"/>
      <w:marLeft w:val="0"/>
      <w:marRight w:val="0"/>
      <w:marTop w:val="0"/>
      <w:marBottom w:val="0"/>
      <w:divBdr>
        <w:top w:val="none" w:sz="0" w:space="0" w:color="auto"/>
        <w:left w:val="none" w:sz="0" w:space="0" w:color="auto"/>
        <w:bottom w:val="none" w:sz="0" w:space="0" w:color="auto"/>
        <w:right w:val="none" w:sz="0" w:space="0" w:color="auto"/>
      </w:divBdr>
    </w:div>
    <w:div w:id="1898275192">
      <w:bodyDiv w:val="1"/>
      <w:marLeft w:val="0"/>
      <w:marRight w:val="0"/>
      <w:marTop w:val="0"/>
      <w:marBottom w:val="0"/>
      <w:divBdr>
        <w:top w:val="none" w:sz="0" w:space="0" w:color="auto"/>
        <w:left w:val="none" w:sz="0" w:space="0" w:color="auto"/>
        <w:bottom w:val="none" w:sz="0" w:space="0" w:color="auto"/>
        <w:right w:val="none" w:sz="0" w:space="0" w:color="auto"/>
      </w:divBdr>
    </w:div>
    <w:div w:id="1983122359">
      <w:bodyDiv w:val="1"/>
      <w:marLeft w:val="0"/>
      <w:marRight w:val="0"/>
      <w:marTop w:val="0"/>
      <w:marBottom w:val="0"/>
      <w:divBdr>
        <w:top w:val="none" w:sz="0" w:space="0" w:color="auto"/>
        <w:left w:val="none" w:sz="0" w:space="0" w:color="auto"/>
        <w:bottom w:val="none" w:sz="0" w:space="0" w:color="auto"/>
        <w:right w:val="none" w:sz="0" w:space="0" w:color="auto"/>
      </w:divBdr>
    </w:div>
    <w:div w:id="20920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rainin.org/home_russki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7BD7-369A-4658-9BE7-0EBDAA11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34</Pages>
  <Words>10613</Words>
  <Characters>60500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462</cp:revision>
  <dcterms:created xsi:type="dcterms:W3CDTF">2020-06-10T19:58:00Z</dcterms:created>
  <dcterms:modified xsi:type="dcterms:W3CDTF">2020-11-29T10:35:00Z</dcterms:modified>
</cp:coreProperties>
</file>