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EB" w:rsidRPr="001D5FEB" w:rsidRDefault="001D5FEB" w:rsidP="001D5FEB">
      <w:pPr>
        <w:pStyle w:val="a5"/>
        <w:jc w:val="center"/>
        <w:rPr>
          <w:b/>
        </w:rPr>
      </w:pPr>
      <w:r w:rsidRPr="001D5FEB">
        <w:br/>
      </w:r>
      <w:r>
        <w:rPr>
          <w:b/>
        </w:rPr>
        <w:t>К</w:t>
      </w:r>
      <w:r w:rsidRPr="001D5FEB">
        <w:rPr>
          <w:b/>
        </w:rPr>
        <w:t>онтрольная работа № 1. Алгебраические дроби</w:t>
      </w:r>
    </w:p>
    <w:p w:rsidR="001D5FEB" w:rsidRPr="001D5FEB" w:rsidRDefault="001D5FEB" w:rsidP="001D5FEB">
      <w:pPr>
        <w:pStyle w:val="a5"/>
        <w:jc w:val="center"/>
        <w:rPr>
          <w:b/>
        </w:rPr>
      </w:pPr>
      <w:r w:rsidRPr="001D5FEB">
        <w:rPr>
          <w:b/>
          <w:spacing w:val="45"/>
        </w:rPr>
        <w:t xml:space="preserve">Вариант </w:t>
      </w:r>
      <w:r w:rsidRPr="001D5FEB">
        <w:rPr>
          <w:b/>
        </w:rPr>
        <w:t>I</w:t>
      </w:r>
      <w:bookmarkStart w:id="0" w:name="_GoBack"/>
      <w:bookmarkEnd w:id="0"/>
    </w:p>
    <w:p w:rsidR="001D5FEB" w:rsidRPr="001D5FEB" w:rsidRDefault="001D5FEB" w:rsidP="001D5FEB">
      <w:pPr>
        <w:pStyle w:val="a5"/>
      </w:pPr>
      <w:r w:rsidRPr="001D5FEB">
        <w:t xml:space="preserve">1. Найдите значение выражения </w:t>
      </w:r>
      <w:r w:rsidRPr="001D5FEB">
        <w:rPr>
          <w:noProof/>
        </w:rPr>
        <w:drawing>
          <wp:inline distT="0" distB="0" distL="0" distR="0" wp14:anchorId="13F51C7D" wp14:editId="3D52938B">
            <wp:extent cx="381000" cy="354263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 xml:space="preserve"> при </w:t>
      </w:r>
      <w:r w:rsidRPr="001D5FEB">
        <w:rPr>
          <w:i/>
          <w:iCs/>
        </w:rPr>
        <w:t>x</w:t>
      </w:r>
      <w:r w:rsidRPr="001D5FEB">
        <w:t xml:space="preserve"> = 0,4, </w:t>
      </w:r>
      <w:r w:rsidRPr="001D5FEB">
        <w:rPr>
          <w:i/>
          <w:iCs/>
        </w:rPr>
        <w:t>y</w:t>
      </w:r>
      <w:r w:rsidRPr="001D5FEB">
        <w:t xml:space="preserve"> = –5.</w:t>
      </w:r>
    </w:p>
    <w:p w:rsidR="001D5FEB" w:rsidRPr="001D5FEB" w:rsidRDefault="001D5FEB" w:rsidP="001D5FEB">
      <w:pPr>
        <w:pStyle w:val="a5"/>
      </w:pPr>
      <w:r w:rsidRPr="001D5FEB">
        <w:t xml:space="preserve">2. Сократите дробь: </w:t>
      </w:r>
      <w:r w:rsidRPr="001D5FEB">
        <w:rPr>
          <w:noProof/>
        </w:rPr>
        <w:drawing>
          <wp:inline distT="0" distB="0" distL="0" distR="0" wp14:anchorId="23F314D0" wp14:editId="3F7236D2">
            <wp:extent cx="428625" cy="374196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3. Выполните действие: </w:t>
      </w:r>
      <w:r w:rsidRPr="001D5FEB">
        <w:rPr>
          <w:noProof/>
        </w:rPr>
        <w:drawing>
          <wp:inline distT="0" distB="0" distL="0" distR="0" wp14:anchorId="1BADE62A" wp14:editId="7963A4DB">
            <wp:extent cx="734786" cy="342900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33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4. Упростите выражение: </w:t>
      </w:r>
      <w:r w:rsidRPr="001D5FEB">
        <w:rPr>
          <w:noProof/>
        </w:rPr>
        <w:drawing>
          <wp:inline distT="0" distB="0" distL="0" distR="0" wp14:anchorId="7EB87053" wp14:editId="04BA0948">
            <wp:extent cx="805133" cy="381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74" cy="39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5. Представьте выражение </w:t>
      </w:r>
      <w:r w:rsidRPr="001D5FEB">
        <w:rPr>
          <w:noProof/>
        </w:rPr>
        <w:drawing>
          <wp:inline distT="0" distB="0" distL="0" distR="0" wp14:anchorId="7002BCA3" wp14:editId="340B9CDF">
            <wp:extent cx="54102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 xml:space="preserve"> в виде степени с основанием </w:t>
      </w:r>
      <w:r w:rsidRPr="001D5FEB">
        <w:rPr>
          <w:i/>
          <w:iCs/>
        </w:rPr>
        <w:t>х</w:t>
      </w:r>
      <w:r w:rsidRPr="001D5FEB">
        <w:t xml:space="preserve"> и найдите его значение при </w:t>
      </w:r>
      <w:r w:rsidRPr="001D5FEB">
        <w:rPr>
          <w:i/>
          <w:iCs/>
        </w:rPr>
        <w:t>x</w:t>
      </w:r>
      <w:r w:rsidRPr="001D5FEB">
        <w:t xml:space="preserve"> = </w:t>
      </w:r>
      <w:r w:rsidRPr="001D5FEB">
        <w:rPr>
          <w:noProof/>
        </w:rPr>
        <w:drawing>
          <wp:inline distT="0" distB="0" distL="0" distR="0" wp14:anchorId="3C8DE0F7" wp14:editId="29FC4849">
            <wp:extent cx="118188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6. Решите уравнение: </w:t>
      </w:r>
      <w:r w:rsidRPr="001D5FEB">
        <w:rPr>
          <w:noProof/>
        </w:rPr>
        <w:drawing>
          <wp:inline distT="0" distB="0" distL="0" distR="0" wp14:anchorId="4E6DE937" wp14:editId="6998D4DF">
            <wp:extent cx="733425" cy="35582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= 3.</w:t>
      </w:r>
    </w:p>
    <w:p w:rsidR="001D5FEB" w:rsidRPr="001D5FEB" w:rsidRDefault="001D5FEB" w:rsidP="001D5FEB">
      <w:pPr>
        <w:pStyle w:val="a5"/>
      </w:pPr>
      <w:r w:rsidRPr="001D5FEB">
        <w:t>7. Составьте два разных уравнения по условию задачи: «От дома до школы Коля обычно едет на велосипеде со скоростью 10 км/ч. Чтобы приехать в школу раньше на 12 мин, ему надо ехать со скоростью, равной 15 км/ч. Чему равно расстояние от дома до школы?»</w:t>
      </w:r>
    </w:p>
    <w:p w:rsidR="001D5FEB" w:rsidRPr="001D5FEB" w:rsidRDefault="001D5FEB" w:rsidP="001D5FEB">
      <w:pPr>
        <w:pStyle w:val="a5"/>
      </w:pPr>
      <w:r w:rsidRPr="001D5FEB">
        <w:t xml:space="preserve">8. Упростите выражение: </w:t>
      </w:r>
      <w:r w:rsidRPr="001D5FEB">
        <w:rPr>
          <w:noProof/>
        </w:rPr>
        <w:drawing>
          <wp:inline distT="0" distB="0" distL="0" distR="0" wp14:anchorId="272B4C73" wp14:editId="43209EA9">
            <wp:extent cx="1562100" cy="470872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9. Расположите в порядке возрастания: </w:t>
      </w:r>
      <w:r w:rsidRPr="001D5FEB">
        <w:rPr>
          <w:noProof/>
        </w:rPr>
        <w:drawing>
          <wp:inline distT="0" distB="0" distL="0" distR="0" wp14:anchorId="55738CCA" wp14:editId="4CED0197">
            <wp:extent cx="1533525" cy="49735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10. Сократите дробь: </w:t>
      </w:r>
      <w:r w:rsidRPr="001D5FEB">
        <w:rPr>
          <w:noProof/>
        </w:rPr>
        <w:drawing>
          <wp:inline distT="0" distB="0" distL="0" distR="0" wp14:anchorId="3B62E063" wp14:editId="5B470A55">
            <wp:extent cx="1028700" cy="45998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  <w:jc w:val="center"/>
        <w:rPr>
          <w:b/>
        </w:rPr>
      </w:pPr>
      <w:r w:rsidRPr="001D5FEB">
        <w:rPr>
          <w:b/>
          <w:spacing w:val="45"/>
        </w:rPr>
        <w:lastRenderedPageBreak/>
        <w:t xml:space="preserve">Вариант </w:t>
      </w:r>
      <w:r w:rsidRPr="001D5FEB">
        <w:rPr>
          <w:b/>
        </w:rPr>
        <w:t>II</w:t>
      </w:r>
    </w:p>
    <w:p w:rsidR="001D5FEB" w:rsidRPr="001D5FEB" w:rsidRDefault="001D5FEB" w:rsidP="001D5FEB">
      <w:pPr>
        <w:pStyle w:val="a5"/>
      </w:pPr>
      <w:r w:rsidRPr="001D5FEB">
        <w:t xml:space="preserve">1. Найдите значение выражения </w:t>
      </w:r>
      <w:r w:rsidRPr="001D5FEB">
        <w:rPr>
          <w:noProof/>
        </w:rPr>
        <w:drawing>
          <wp:inline distT="0" distB="0" distL="0" distR="0" wp14:anchorId="4F644CF3" wp14:editId="55E8D999">
            <wp:extent cx="360947" cy="42862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7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 xml:space="preserve"> при </w:t>
      </w:r>
      <w:r w:rsidRPr="001D5FEB">
        <w:rPr>
          <w:i/>
          <w:iCs/>
        </w:rPr>
        <w:t>x</w:t>
      </w:r>
      <w:r w:rsidRPr="001D5FEB">
        <w:t xml:space="preserve"> = –2, </w:t>
      </w:r>
      <w:r w:rsidRPr="001D5FEB">
        <w:rPr>
          <w:i/>
          <w:iCs/>
        </w:rPr>
        <w:t>y</w:t>
      </w:r>
      <w:r w:rsidRPr="001D5FEB">
        <w:t xml:space="preserve"> = </w:t>
      </w:r>
      <w:r w:rsidRPr="001D5FEB">
        <w:rPr>
          <w:noProof/>
        </w:rPr>
        <w:drawing>
          <wp:inline distT="0" distB="0" distL="0" distR="0" wp14:anchorId="60F09BD2" wp14:editId="0996ADF2">
            <wp:extent cx="124408" cy="381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2. Сократите дробь: </w:t>
      </w:r>
      <w:r w:rsidRPr="001D5FEB">
        <w:rPr>
          <w:noProof/>
        </w:rPr>
        <w:drawing>
          <wp:inline distT="0" distB="0" distL="0" distR="0" wp14:anchorId="749BCA8B" wp14:editId="17B62817">
            <wp:extent cx="400050" cy="415146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3. Представьте выражение в виде дроби: </w:t>
      </w:r>
      <w:r w:rsidRPr="001D5FEB">
        <w:rPr>
          <w:i/>
          <w:iCs/>
        </w:rPr>
        <w:t xml:space="preserve">x </w:t>
      </w:r>
      <w:r w:rsidRPr="001D5FEB">
        <w:t xml:space="preserve">– </w:t>
      </w:r>
      <w:r w:rsidRPr="001D5FEB">
        <w:rPr>
          <w:noProof/>
        </w:rPr>
        <w:drawing>
          <wp:inline distT="0" distB="0" distL="0" distR="0" wp14:anchorId="422CBBEB" wp14:editId="4931FDBD">
            <wp:extent cx="503822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2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4. Выполните действие: </w:t>
      </w:r>
      <w:r w:rsidRPr="001D5FEB">
        <w:rPr>
          <w:noProof/>
        </w:rPr>
        <w:drawing>
          <wp:inline distT="0" distB="0" distL="0" distR="0" wp14:anchorId="1DE00D8F" wp14:editId="3774EEE2">
            <wp:extent cx="833887" cy="3810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8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5. Сравните: </w:t>
      </w:r>
      <w:r w:rsidRPr="001D5FEB">
        <w:rPr>
          <w:noProof/>
        </w:rPr>
        <w:drawing>
          <wp:inline distT="0" distB="0" distL="0" distR="0" wp14:anchorId="1BFD15F7" wp14:editId="5740719B">
            <wp:extent cx="514350" cy="3673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5" cy="3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 xml:space="preserve"> и 0,015.</w:t>
      </w:r>
    </w:p>
    <w:p w:rsidR="001D5FEB" w:rsidRPr="001D5FEB" w:rsidRDefault="001D5FEB" w:rsidP="001D5FEB">
      <w:pPr>
        <w:pStyle w:val="a5"/>
      </w:pPr>
      <w:r w:rsidRPr="001D5FEB">
        <w:t xml:space="preserve">6. Решите уравнение: </w:t>
      </w:r>
      <w:r w:rsidRPr="001D5FEB">
        <w:rPr>
          <w:noProof/>
        </w:rPr>
        <w:drawing>
          <wp:inline distT="0" distB="0" distL="0" distR="0" wp14:anchorId="5E532F15" wp14:editId="3842286C">
            <wp:extent cx="644395" cy="3714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= 1.</w:t>
      </w:r>
    </w:p>
    <w:p w:rsidR="001D5FEB" w:rsidRPr="001D5FEB" w:rsidRDefault="001D5FEB" w:rsidP="001D5FEB">
      <w:pPr>
        <w:pStyle w:val="a5"/>
      </w:pPr>
      <w:r w:rsidRPr="001D5FEB">
        <w:t>7. Составьте два разных уравнения по условию задачи: «Все имеющиеся конфеты можно разложить либо в 24 маленькие коробки, либо в 15 больших коробок, если в большую коробку укладывать на 150 г конфет больше, чем в маленькую. Сколько всего имеется килограммов конфет?»</w:t>
      </w:r>
    </w:p>
    <w:p w:rsidR="001D5FEB" w:rsidRPr="001D5FEB" w:rsidRDefault="001D5FEB" w:rsidP="001D5FEB">
      <w:pPr>
        <w:pStyle w:val="a5"/>
      </w:pPr>
      <w:r w:rsidRPr="001D5FEB">
        <w:t xml:space="preserve">8. Сократите дробь: </w:t>
      </w:r>
      <w:r w:rsidRPr="001D5FEB">
        <w:rPr>
          <w:noProof/>
        </w:rPr>
        <w:drawing>
          <wp:inline distT="0" distB="0" distL="0" distR="0" wp14:anchorId="5D15915F" wp14:editId="1F76D70F">
            <wp:extent cx="1162050" cy="431843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Pr="001D5FEB" w:rsidRDefault="001D5FEB" w:rsidP="001D5FEB">
      <w:pPr>
        <w:pStyle w:val="a5"/>
      </w:pPr>
      <w:r w:rsidRPr="001D5FEB">
        <w:t xml:space="preserve">9. Вычислите: </w:t>
      </w:r>
      <w:r w:rsidRPr="001D5FEB">
        <w:rPr>
          <w:noProof/>
        </w:rPr>
        <w:drawing>
          <wp:inline distT="0" distB="0" distL="0" distR="0" wp14:anchorId="2D25235B" wp14:editId="04CA29C9">
            <wp:extent cx="701388" cy="4762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0" cy="48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0276B" w:rsidRDefault="001D5FEB" w:rsidP="001D5FEB">
      <w:pPr>
        <w:pStyle w:val="a5"/>
      </w:pPr>
      <w:r w:rsidRPr="001D5FEB">
        <w:t xml:space="preserve">10. Решите уравнение: </w:t>
      </w:r>
      <w:r w:rsidRPr="001D5FEB">
        <w:rPr>
          <w:noProof/>
        </w:rPr>
        <w:drawing>
          <wp:inline distT="0" distB="0" distL="0" distR="0" wp14:anchorId="5AB1C1AF" wp14:editId="70604338">
            <wp:extent cx="2015415" cy="457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06" cy="46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FEB">
        <w:t>.</w:t>
      </w:r>
    </w:p>
    <w:p w:rsidR="001D5FEB" w:rsidRDefault="001D5FEB" w:rsidP="001D5FEB">
      <w:pPr>
        <w:pStyle w:val="a5"/>
      </w:pPr>
    </w:p>
    <w:tbl>
      <w:tblPr>
        <w:tblW w:w="598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3"/>
        <w:gridCol w:w="1237"/>
        <w:gridCol w:w="1235"/>
        <w:gridCol w:w="1258"/>
      </w:tblGrid>
      <w:tr w:rsidR="001D5FEB" w:rsidRPr="001D5FEB" w:rsidTr="00F47886">
        <w:trPr>
          <w:trHeight w:val="149"/>
          <w:tblCellSpacing w:w="0" w:type="dxa"/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 w:rsidRPr="001D5FEB">
              <w:rPr>
                <w:sz w:val="20"/>
                <w:szCs w:val="20"/>
              </w:rPr>
              <w:t>Отметка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1D5FEB">
            <w:pPr>
              <w:pStyle w:val="a5"/>
              <w:rPr>
                <w:sz w:val="20"/>
                <w:szCs w:val="20"/>
              </w:rPr>
            </w:pPr>
            <w:r w:rsidRPr="001D5FE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</w:t>
            </w:r>
            <w:r w:rsidRPr="001D5FEB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 w:rsidRPr="001D5FEB">
              <w:rPr>
                <w:sz w:val="20"/>
                <w:szCs w:val="20"/>
              </w:rPr>
              <w:t>«4»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 w:rsidRPr="001D5FEB">
              <w:rPr>
                <w:sz w:val="20"/>
                <w:szCs w:val="20"/>
              </w:rPr>
              <w:t>«5»</w:t>
            </w:r>
          </w:p>
        </w:tc>
      </w:tr>
      <w:tr w:rsidR="001D5FEB" w:rsidRPr="001D5FEB" w:rsidTr="00F47886">
        <w:tblPrEx>
          <w:tblCellSpacing w:w="-8" w:type="dxa"/>
        </w:tblPrEx>
        <w:trPr>
          <w:trHeight w:val="140"/>
          <w:tblCellSpacing w:w="-8" w:type="dxa"/>
          <w:jc w:val="center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 w:rsidRPr="001D5FEB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5FEB">
              <w:rPr>
                <w:sz w:val="20"/>
                <w:szCs w:val="20"/>
              </w:rPr>
              <w:t>заданий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D5FEB">
              <w:rPr>
                <w:sz w:val="20"/>
                <w:szCs w:val="20"/>
              </w:rPr>
              <w:t xml:space="preserve"> заданий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FEB" w:rsidRPr="001D5FEB" w:rsidRDefault="001D5FEB" w:rsidP="00F4788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D5FEB">
              <w:rPr>
                <w:sz w:val="20"/>
                <w:szCs w:val="20"/>
              </w:rPr>
              <w:t xml:space="preserve"> заданий</w:t>
            </w:r>
          </w:p>
        </w:tc>
      </w:tr>
    </w:tbl>
    <w:p w:rsidR="001D5FEB" w:rsidRPr="001D5FEB" w:rsidRDefault="001D5FEB" w:rsidP="001D5FEB">
      <w:pPr>
        <w:pStyle w:val="a5"/>
      </w:pPr>
    </w:p>
    <w:sectPr w:rsidR="001D5FEB" w:rsidRPr="001D5FEB" w:rsidSect="001D5FE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EB"/>
    <w:rsid w:val="0010276B"/>
    <w:rsid w:val="001D5FEB"/>
    <w:rsid w:val="00877F6F"/>
    <w:rsid w:val="00E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D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D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2020-10-27T19:42:00Z</cp:lastPrinted>
  <dcterms:created xsi:type="dcterms:W3CDTF">2020-10-27T19:34:00Z</dcterms:created>
  <dcterms:modified xsi:type="dcterms:W3CDTF">2020-10-27T19:42:00Z</dcterms:modified>
</cp:coreProperties>
</file>