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24" w:rsidRDefault="00377F24" w:rsidP="0037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377F24" w:rsidRDefault="00377F24" w:rsidP="0037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сад №11 «Голубой вагон»</w:t>
      </w:r>
      <w:r>
        <w:rPr>
          <w:rFonts w:ascii="Times New Roman" w:hAnsi="Times New Roman" w:cs="Times New Roman"/>
          <w:sz w:val="28"/>
          <w:szCs w:val="28"/>
        </w:rPr>
        <w:t xml:space="preserve"> г. Сальска</w:t>
      </w:r>
    </w:p>
    <w:p w:rsidR="00377F24" w:rsidRDefault="00377F24" w:rsidP="00377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F24" w:rsidRDefault="00377F24" w:rsidP="00377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F24" w:rsidRDefault="00377F24" w:rsidP="00377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F24" w:rsidRDefault="00377F24" w:rsidP="00377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F24" w:rsidRDefault="00377F24" w:rsidP="00377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F24" w:rsidRDefault="00377F24" w:rsidP="00377F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7F24" w:rsidRDefault="00377F24" w:rsidP="00377F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7F24" w:rsidRDefault="00377F24" w:rsidP="00377F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7F24" w:rsidRDefault="00377F24" w:rsidP="00377F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педагогов</w:t>
      </w:r>
    </w:p>
    <w:p w:rsidR="00377F24" w:rsidRDefault="00377F24" w:rsidP="00377F24">
      <w:pPr>
        <w:spacing w:after="0"/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377F24">
        <w:rPr>
          <w:rFonts w:ascii="Times New Roman" w:hAnsi="Times New Roman" w:cs="Times New Roman"/>
          <w:b/>
          <w:sz w:val="40"/>
          <w:szCs w:val="40"/>
        </w:rPr>
        <w:t>Спортивное  ориентирование – новая форма проведения спорт</w:t>
      </w:r>
      <w:r>
        <w:rPr>
          <w:rFonts w:ascii="Times New Roman" w:hAnsi="Times New Roman" w:cs="Times New Roman"/>
          <w:b/>
          <w:sz w:val="40"/>
          <w:szCs w:val="40"/>
        </w:rPr>
        <w:t xml:space="preserve">ивно-массовых мероприятий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ДОУ</w:t>
      </w:r>
      <w:r>
        <w:rPr>
          <w:rFonts w:ascii="Times New Roman" w:hAnsi="Times New Roman" w:cs="Times New Roman"/>
          <w:b/>
          <w:sz w:val="40"/>
          <w:szCs w:val="40"/>
        </w:rPr>
        <w:t>».</w:t>
      </w:r>
    </w:p>
    <w:p w:rsidR="00377F24" w:rsidRDefault="00377F24" w:rsidP="00377F24"/>
    <w:p w:rsidR="00377F24" w:rsidRDefault="00377F24" w:rsidP="00377F24"/>
    <w:p w:rsidR="00377F24" w:rsidRDefault="00377F24" w:rsidP="00377F24"/>
    <w:p w:rsidR="00377F24" w:rsidRDefault="00377F24" w:rsidP="00377F24"/>
    <w:p w:rsidR="00377F24" w:rsidRDefault="00377F24" w:rsidP="00377F24">
      <w:r>
        <w:t xml:space="preserve">                                                                                                  </w:t>
      </w:r>
    </w:p>
    <w:p w:rsidR="00377F24" w:rsidRDefault="00377F24" w:rsidP="00377F24"/>
    <w:p w:rsidR="00377F24" w:rsidRDefault="00377F24" w:rsidP="00377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377F24" w:rsidRDefault="00377F24" w:rsidP="00377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высшей  квалификационной категории </w:t>
      </w:r>
    </w:p>
    <w:p w:rsidR="00377F24" w:rsidRDefault="00377F24" w:rsidP="00377F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Пономаренко О.В.   </w:t>
      </w:r>
    </w:p>
    <w:p w:rsidR="00377F24" w:rsidRDefault="00377F24" w:rsidP="00377F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F24" w:rsidRDefault="00377F24" w:rsidP="00377F24">
      <w:pPr>
        <w:rPr>
          <w:rFonts w:ascii="Times New Roman" w:hAnsi="Times New Roman" w:cs="Times New Roman"/>
          <w:sz w:val="24"/>
          <w:szCs w:val="24"/>
        </w:rPr>
      </w:pPr>
    </w:p>
    <w:p w:rsidR="00377F24" w:rsidRDefault="00377F24" w:rsidP="00377F24">
      <w:pPr>
        <w:rPr>
          <w:rFonts w:ascii="Times New Roman" w:hAnsi="Times New Roman" w:cs="Times New Roman"/>
          <w:sz w:val="24"/>
          <w:szCs w:val="24"/>
        </w:rPr>
      </w:pPr>
    </w:p>
    <w:p w:rsidR="00377F24" w:rsidRDefault="00377F24" w:rsidP="00377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F24" w:rsidRDefault="00377F24" w:rsidP="00377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Сальск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7F24" w:rsidRDefault="00377F24" w:rsidP="00377F24">
      <w:pPr>
        <w:spacing w:after="0"/>
        <w:jc w:val="both"/>
      </w:pPr>
      <w:r>
        <w:lastRenderedPageBreak/>
        <w:t xml:space="preserve">    </w:t>
      </w:r>
      <w:r>
        <w:t xml:space="preserve">     </w:t>
      </w:r>
      <w:r w:rsid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условия жизни и образования предъявляют высокие требования к ур</w:t>
      </w:r>
      <w:r w:rsidR="0096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овню психофизического состояния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дошкольников, к их общекультурной готовности при переходе из детского сада в общеобразовательную школу. В связи с этим активизируется поиск таких подходов к оздоровлению, воспитанию и развитию детей средствами физической культуры, которые могли бы не только повышать физическую подготовленность, но и одновременно развивать умственные, познавательные способности и готовить их к жизни.</w:t>
      </w:r>
    </w:p>
    <w:p w:rsidR="00AE14DE" w:rsidRPr="00377F24" w:rsidRDefault="00AE14DE" w:rsidP="00377F24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таких средств интегрированного развития и оздоровления дошкольников является спортивное ориентирование.</w:t>
      </w:r>
    </w:p>
    <w:p w:rsidR="00CF29C2" w:rsidRDefault="00CF29C2" w:rsidP="0037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спортивным ориентированием отвечают современным тенденциям развития дошкольного образования, так как отвечают ведущему принципу интеграции образовательных областей.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CF29C2" w:rsidRDefault="00CF29C2" w:rsidP="00AE1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способствует умственному и физическому развитию детей, укреплению здоровья, помогают познавать и понимать природу. Как только дети овладевают основными приемами ориентирования, у них появляется «волшебный ключ», который может открыть дверь к исследованию окружающего их мира. Ориентирование, как вид спорта по своему характеру, способствует развитию индивидуальности ребенка. Ведь с самого первого занятия его учат ставить цель – «прийти на финиш», добиваться выполнения этой цели – «пройти дистанцию», а главное – выполнить это самостоятельно.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E14DE" w:rsidRDefault="009E6F15" w:rsidP="00AE1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5A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вигательная деятельность, организованная на открытом воздухе</w:t>
      </w:r>
      <w:r w:rsidR="0096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усиливает оздоровительный эффект физических упражнений, а окружение природной среды создает благоприятные условия для экологического развития детей:  дети закрепляют знания о растительном и животном мире, наблюдают за сезонными изменениями в природе; в беседе с педагогом воспитанники уточняют представления о живой и неживой природе, об отношении человека к природе, учатся связной монологической речи;</w:t>
      </w:r>
      <w:proofErr w:type="gramEnd"/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дошкольники расширяют свой кругозор в сфере естественнонаучных знаний, учатся практически взаимодействовать с природными объектами.</w:t>
      </w:r>
    </w:p>
    <w:p w:rsidR="00AE14DE" w:rsidRPr="00AE14DE" w:rsidRDefault="0096778F" w:rsidP="00AE14D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</w:pPr>
      <w:r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  <w:t xml:space="preserve">       </w:t>
      </w:r>
      <w:r w:rsidR="00AE14DE" w:rsidRPr="00AE14DE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Ориентированием  могут заниматься  дети  </w:t>
      </w:r>
      <w:r w:rsidR="00AE14DE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старшего дошкольного возраста, </w:t>
      </w:r>
      <w:r w:rsidR="00AE14DE" w:rsidRPr="00AE14DE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>независимо от уровня физической подготовки</w:t>
      </w:r>
      <w:r w:rsidR="00AE14DE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. </w:t>
      </w:r>
      <w:r w:rsidR="00AE14DE" w:rsidRPr="00AE14DE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Это самый молодой вид спорта, который с каждым годом получает в нашей стране все большее признание. </w:t>
      </w:r>
    </w:p>
    <w:p w:rsidR="00AE14DE" w:rsidRPr="00AE14DE" w:rsidRDefault="009E6F15" w:rsidP="009E6F15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AE14DE" w:rsidRPr="00AE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выполнении различных заданий, упражнений с элементами спортивного ориентирования, требуется постоянная переработка большого объема специфической информации, включающая такие элементы как образное представление, прогнозирование, выбор варианта движения, принятие решения и коррекция по ходу выполнения принятого решения.</w:t>
      </w:r>
    </w:p>
    <w:p w:rsidR="00AE14DE" w:rsidRPr="00AE14DE" w:rsidRDefault="009E6F15" w:rsidP="009E6F15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Одним</w:t>
      </w:r>
      <w:r w:rsidR="00AE14DE" w:rsidRPr="00AE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ключевых направлений ориентирования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E14DE" w:rsidRPr="00AE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освоения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пространственных представлений. Необходимо отметить, что спортивное ориентирование может стать эффективным средством оздоровления детей, и развития у них интегративных качеств. Уникальность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данного средства заключается в том, что им можно заниматься в любое время года. А также он доступен каждому ребенку при отсутствии у него серьезных патологий.</w:t>
      </w:r>
    </w:p>
    <w:p w:rsidR="00AE14DE" w:rsidRPr="00AE14DE" w:rsidRDefault="005A7527" w:rsidP="009E6F15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ориентирование - это вид спорта, в котором участники, при помощи спортивной карты и компаса должны пройт</w:t>
      </w:r>
      <w:r w:rsidR="0096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контрольные пункты,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расположенные на местности. Основная задача </w:t>
      </w:r>
      <w:r w:rsidR="00AE14DE" w:rsidRPr="00AE14DE">
        <w:rPr>
          <w:rFonts w:ascii="Times New Roman" w:eastAsia="Times New Roman" w:hAnsi="Times New Roman" w:cs="Times New Roman"/>
          <w:color w:val="945E81"/>
          <w:sz w:val="28"/>
          <w:szCs w:val="28"/>
          <w:lang w:eastAsia="ru-RU"/>
        </w:rPr>
        <w:t>- 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оптимальный путь движения, эффективно реализовать его - максимально точно и с наименьшими затратами времени.</w:t>
      </w:r>
    </w:p>
    <w:p w:rsidR="00AE14DE" w:rsidRPr="00AE14DE" w:rsidRDefault="009E6F15" w:rsidP="009E6F15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следующие основные виды спортивного ориентирования:</w:t>
      </w:r>
    </w:p>
    <w:p w:rsidR="00AE14DE" w:rsidRPr="009E6F15" w:rsidRDefault="00AE14DE" w:rsidP="009E6F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67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ориентирование в заданном направлении</w:t>
      </w:r>
      <w:r w:rsidRPr="009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«ЗН»</w:t>
      </w:r>
      <w:r w:rsidRPr="009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чтобы пройти дистанцию в заданном порядке. В момент старта (в отдельных</w:t>
      </w:r>
      <w:r w:rsidR="009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за 1 минуту до старта) участник получает карту, на которой обозначена последовательность прохождения контрольного пункта. Победитель определяется по наименьшему времени прохождения дистанции;</w:t>
      </w:r>
    </w:p>
    <w:p w:rsidR="00AE14DE" w:rsidRPr="009E6F15" w:rsidRDefault="00AE14DE" w:rsidP="009E6F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67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ориентирование по выбору «ВО»</w:t>
      </w:r>
      <w:r w:rsidRPr="009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том, чтобы пройти </w:t>
      </w:r>
      <w:r w:rsidRPr="009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истанцию в произвольном порядке;</w:t>
      </w:r>
    </w:p>
    <w:p w:rsidR="00AE14DE" w:rsidRPr="009E6F15" w:rsidRDefault="00AE14DE" w:rsidP="009E6F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67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ориентирование на маркированной трассе «МТ»</w:t>
      </w:r>
      <w:r w:rsidRPr="009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участнику предоставляется карта с обозначенным на ней местом старта. </w:t>
      </w:r>
      <w:proofErr w:type="gramStart"/>
      <w:r w:rsidRPr="009E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по маркированной трассе, участник вносит в карту расположение контрольного пункта, которые встречает по пути.</w:t>
      </w:r>
      <w:proofErr w:type="gramEnd"/>
    </w:p>
    <w:p w:rsidR="009E6F15" w:rsidRDefault="009E6F15" w:rsidP="009E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A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использоваться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виды ориентирования. В основном это проходит в форме игры по станциям.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E6F15" w:rsidRDefault="009E6F15" w:rsidP="009E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 заранее разрабатывает маршруты, готовит карты прохождения маршрутов. Вместе с персоналом дошкольного учреждения устанавливает контрольные пункты, знакомит с правилами проведения ориентирования. Перед стартом каждая команда получает карту местности, с обозначенными на ней местом старта и контрольными пунктами. Каждый контрольный пункт-это станция, которая имеет свое название, тему. На</w:t>
      </w:r>
      <w:r w:rsidR="0096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«В гостях у лесовика», «С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лужба спасения МЧС».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E14DE" w:rsidRPr="00AE14DE" w:rsidRDefault="009E6F15" w:rsidP="009E6F15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каждым контрольным пунктом назначают ответственного, который в образе какого-нибудь героя сказок, мультфильмов, сотрудника спецслужбы встречает детей, и предлагает участникам ответить на вопрос или выполнить задание, а также регулирует прохождение контрольного пункта, чтобы команды не встречались на маршруте. Задания и темы на станциях могут быть разными: отгадывание загадок по правилам поведения в природе, собрать в рюкзак предметы для похода, помочь собрать белочке шишки и сосчитать их и т. д.</w:t>
      </w:r>
    </w:p>
    <w:p w:rsidR="00AE14DE" w:rsidRPr="00AE14DE" w:rsidRDefault="009E6F15" w:rsidP="009E6F15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E6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AE14DE" w:rsidRPr="00AE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Ориентирование по выбору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с привлечением родителей. Проведение таких соревнований решают следующие задачи: ознакомить и заинтересовать данным видом спорта, способство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эмоциональному сближению детско-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отношений, поэтому нужно следить за простотой постановки контрольных пунктов, так как их нахождение не должно вызвать трудностей у участников соревнований. Например, организ</w:t>
      </w:r>
      <w:r w:rsidR="0096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аторы придумывают слово – шифр,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небольшое и удобное для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словообразования (например, «дружба», «счастье»). После этого необходимо подготовить контрольные пункты. Их должно быть столько же, сколько, бу</w:t>
      </w:r>
      <w:proofErr w:type="gramStart"/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ове. Затем организаторы устанавливают контрольные пункты, которые потом наносятся на карту для ориентирования. На карту также наносятся места старта и финиша. При подготовке соревнований дети принимают посильное участие: готовят атрибуты, помогают их убирать. Командам заранее разъясняются правила прохождения маршрута, знакомят с картой. За 2 минуты до старта участники на линии предварительного старта проходят регистрацию. За 1 минуту до</w:t>
      </w:r>
      <w:r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  <w:t xml:space="preserve">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 судья-стартер записывает в карточку время старта для стартующей семьи, и по команде "Старт" та выбегает на дистанцию. Выигрывает та семья, которая быстрее всех преодолеет предложенную дистанцию </w:t>
      </w:r>
      <w:r w:rsidR="00AE14DE" w:rsidRPr="009677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AE14DE" w:rsidRPr="00AE1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 зашифрованное слово.</w:t>
      </w:r>
    </w:p>
    <w:p w:rsidR="00AE14DE" w:rsidRPr="00AE14DE" w:rsidRDefault="009E6F15" w:rsidP="009E6F15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E6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Ориентирование</w:t>
      </w:r>
      <w:r w:rsidR="00AE14DE" w:rsidRPr="00AE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маркированной трассе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сложный вариант, где участникам предоставляется карта без обозначенных контрольных пунктов. Следуя по маркированной трассе, участник встречает контрольные пункты, и его задачей является нанесение их расположения на карту. На финише судьи проверяют точность определения расположения контрольного пункта и начисляют штраф, если есть ошибки. Штрафом могут быть выполнение какого-нибудь задания (отгадывание загадки, объяснить пословицу и т. д.). </w:t>
      </w:r>
      <w:proofErr w:type="gramStart"/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маршрут, ребенок преодолева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полосу препятствий, например: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пройди через болото (прыжки из обруча в обруч, пройди через лес (бег между предметами, перейди речку (ходьба по бревну или гимнастической скамейке) и т. д. Такой вид ориентирования используют те дошкольные учреждения, которые ведут углубленную работу по туризму и краеведению.</w:t>
      </w:r>
      <w:proofErr w:type="gramEnd"/>
    </w:p>
    <w:p w:rsidR="009E6F15" w:rsidRDefault="009E6F15" w:rsidP="009E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системы физкультурно-оздоровительной работы с элементами туризма лежат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комендации Н.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Бочаровой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заложен принцип цикличности. Построение циклов базируется на особенностях турист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деятельности, которая включает три непрерывных взаимосвязанных этапа: подготовку, проведение и подведение ее итогов. </w:t>
      </w:r>
    </w:p>
    <w:p w:rsidR="0096778F" w:rsidRDefault="009E6F15" w:rsidP="009E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Основу каждого цикла составляют ”выходы” детей, как </w:t>
      </w:r>
      <w:r w:rsidR="0096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территорию детского сада, так и в парковую зону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Повторное обращение в разных циклах к одним и тем же социальным объектам</w:t>
      </w:r>
      <w:r w:rsidR="0096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постепенным усложнением двигательного и познавательного учебного материала</w:t>
      </w:r>
      <w:r w:rsidR="0096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углублять знания об окружающем мире и совер</w:t>
      </w:r>
      <w:r w:rsidR="0096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шенствовать двигательные умения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ыки ребенка. </w:t>
      </w:r>
    </w:p>
    <w:p w:rsidR="0096778F" w:rsidRDefault="0096778F" w:rsidP="009E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E6F15" w:rsidRPr="009677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Подведение итогов, </w:t>
      </w:r>
      <w:r w:rsidR="00AE14DE" w:rsidRPr="009677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проводится</w:t>
      </w:r>
      <w:r w:rsidRPr="009677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9677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</w:t>
      </w:r>
      <w:proofErr w:type="gramEnd"/>
      <w:r w:rsidR="00AE14DE" w:rsidRPr="009677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форме </w:t>
      </w:r>
      <w:proofErr w:type="spellStart"/>
      <w:r w:rsidRPr="009677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квест</w:t>
      </w:r>
      <w:proofErr w:type="spellEnd"/>
      <w:r w:rsidRPr="009677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-игры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14DE" w:rsidRDefault="0096778F" w:rsidP="009E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формированию детского коллектива,</w:t>
      </w:r>
      <w:r w:rsidR="005A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воспитывает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</w:t>
      </w:r>
      <w:r w:rsidR="005A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 нравственные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налаживать взаимоотношени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между членами группы, развивае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каждом, ребенке организованность, отзывчивость, доброжелательность.</w:t>
      </w:r>
    </w:p>
    <w:p w:rsidR="005A7527" w:rsidRPr="005A7527" w:rsidRDefault="005A7527" w:rsidP="005A7527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опыт педагогов отмечает ряд особенностей в организации проведения </w:t>
      </w:r>
      <w:proofErr w:type="spellStart"/>
      <w:r w:rsidRPr="005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5A7527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-игры:</w:t>
      </w:r>
    </w:p>
    <w:p w:rsidR="005A7527" w:rsidRPr="005A7527" w:rsidRDefault="005A7527" w:rsidP="005A75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безопасного участка, доступности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сложности прохождения маршрута;</w:t>
      </w:r>
    </w:p>
    <w:p w:rsidR="005A7527" w:rsidRPr="005A7527" w:rsidRDefault="005A7527" w:rsidP="005A75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достаточный уровень материально-технического оснащения, для создания мотивации и повышения интереса прохождения трассы;</w:t>
      </w:r>
    </w:p>
    <w:p w:rsidR="005A7527" w:rsidRPr="005A7527" w:rsidRDefault="005A7527" w:rsidP="005A75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погодных условий;</w:t>
      </w:r>
    </w:p>
    <w:p w:rsidR="005A7527" w:rsidRPr="005A7527" w:rsidRDefault="005A7527" w:rsidP="005A75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помещений для отдыха и переодевания детей;</w:t>
      </w:r>
    </w:p>
    <w:p w:rsidR="005A7527" w:rsidRPr="005A7527" w:rsidRDefault="005A7527" w:rsidP="005A75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сценария проведения </w:t>
      </w:r>
      <w:proofErr w:type="spellStart"/>
      <w:r w:rsidRPr="005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веста</w:t>
      </w:r>
      <w:proofErr w:type="spellEnd"/>
      <w:r w:rsidRPr="005A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зале и на улице, на плохую (пасмурную) и хорошую погоду;</w:t>
      </w:r>
    </w:p>
    <w:p w:rsidR="005A7527" w:rsidRPr="005A7527" w:rsidRDefault="005A7527" w:rsidP="005A75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5A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предварительной работы с сотрудниками детского сада по изготовлению инвентаря, с социальными партнерами по организации наградной атрибутики и подарков, украшения территории.</w:t>
      </w:r>
    </w:p>
    <w:p w:rsidR="00AE14DE" w:rsidRPr="00AE14DE" w:rsidRDefault="005A7527" w:rsidP="009E6F15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  <w:t xml:space="preserve">     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r w:rsidR="0096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спортивному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ориентированию происходит в физкультурно-оздоровительной работе конкретного дошкольного учреждения в соответствие с программными требованиями поэтапно:</w:t>
      </w:r>
    </w:p>
    <w:p w:rsidR="00AE14DE" w:rsidRPr="00F520B2" w:rsidRDefault="005A7527" w:rsidP="00F520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групповом</w:t>
      </w:r>
      <w:r w:rsidR="00AE14DE" w:rsidRPr="00F5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помещении;</w:t>
      </w:r>
    </w:p>
    <w:p w:rsidR="00AE14DE" w:rsidRPr="00F520B2" w:rsidRDefault="00AE14DE" w:rsidP="00F520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5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детского сада:</w:t>
      </w:r>
    </w:p>
    <w:p w:rsidR="00AE14DE" w:rsidRPr="00F520B2" w:rsidRDefault="00AE14DE" w:rsidP="00F520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5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учреждения;</w:t>
      </w:r>
    </w:p>
    <w:p w:rsidR="00AE14DE" w:rsidRPr="00F520B2" w:rsidRDefault="005A7527" w:rsidP="00F520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парковой зоны</w:t>
      </w:r>
      <w:r w:rsidR="00AE14DE" w:rsidRPr="00F5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4DE" w:rsidRPr="00AE14DE" w:rsidRDefault="00F520B2" w:rsidP="009E6F15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работа осуществляется при комплексном подходе к ребенку со стороны всех служб учреждения и участников педагогического проц</w:t>
      </w:r>
      <w:r w:rsidR="005A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есса: администрации, медицинского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</w:t>
      </w:r>
      <w:r w:rsidR="005A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воспитателей, специалистов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</w:t>
      </w:r>
      <w:r w:rsidR="005A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4DE" w:rsidRPr="00AE14DE" w:rsidRDefault="00F520B2" w:rsidP="009E6F15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 ориентированию дошкольников используют следующие средства туризма:</w:t>
      </w:r>
    </w:p>
    <w:p w:rsidR="00AE14DE" w:rsidRPr="00F520B2" w:rsidRDefault="00AE14DE" w:rsidP="00F520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5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 с максимальным использованием природного и социального окружения, направленные на развитие физических качеств, координационных способностей, рациональное преодоление естественных препятствий и овладение технико</w:t>
      </w:r>
      <w:r w:rsidR="00F5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движения в пешеходных </w:t>
      </w:r>
      <w:r w:rsidRPr="00F5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прогулках;</w:t>
      </w:r>
    </w:p>
    <w:p w:rsidR="00AE14DE" w:rsidRPr="00F520B2" w:rsidRDefault="00AE14DE" w:rsidP="00F520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5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двигательные задания для развития пространственных ориентировок;</w:t>
      </w:r>
    </w:p>
    <w:p w:rsidR="00AE14DE" w:rsidRPr="00F520B2" w:rsidRDefault="00AE14DE" w:rsidP="00F520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5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с поисковыми ситуациями в помещении и на местности;</w:t>
      </w:r>
    </w:p>
    <w:p w:rsidR="00AE14DE" w:rsidRPr="00F520B2" w:rsidRDefault="00AE14DE" w:rsidP="00F520B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5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для дошкольников туристские упражнения прикладного многоборья (вязка узлов, укладка рюкзачка и т. п.).</w:t>
      </w:r>
    </w:p>
    <w:p w:rsidR="00AE14DE" w:rsidRPr="00AE14DE" w:rsidRDefault="005A7527" w:rsidP="00A830C2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proofErr w:type="gramStart"/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применение элементов спортивного ориентирования в систе</w:t>
      </w:r>
      <w:r w:rsidR="00A8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физкультурно-оздоровительной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="00A8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дошкольниками,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</w:t>
      </w:r>
      <w:r w:rsidR="00A830C2"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  <w:t xml:space="preserve">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ряд компонентов: физкультурно-оздоровительный, социально-комм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A8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кативный,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</w:t>
      </w:r>
      <w:r w:rsidR="00A8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эстетический, познавательный и прикладной, а интересно продуманная двигательная деятельность детей в природных условиях</w:t>
      </w:r>
      <w:r w:rsidR="00A8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A8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ООД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спортивного ориен</w:t>
      </w:r>
      <w:r w:rsidR="00A8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тирования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E14DE" w:rsidRPr="00AE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мотивацию на здоровье и здоровый образ жизни.</w:t>
      </w:r>
      <w:proofErr w:type="gramEnd"/>
    </w:p>
    <w:p w:rsidR="00AE14DE" w:rsidRPr="00AE14DE" w:rsidRDefault="00AE14DE" w:rsidP="00AE14DE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E14DE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mc:AlternateContent>
          <mc:Choice Requires="wps">
            <w:drawing>
              <wp:inline distT="0" distB="0" distL="0" distR="0" wp14:anchorId="3F5C8815" wp14:editId="5BDD64C5">
                <wp:extent cx="3840480" cy="2880360"/>
                <wp:effectExtent l="0" t="0" r="0" b="0"/>
                <wp:docPr id="9" name="AutoShape 1" descr="https://pandia.ru/text/80/500/images/img1_3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40480" cy="288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pandia.ru/text/80/500/images/img1_393.jpg" style="width:302.4pt;height:2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AE14DE" w:rsidRPr="00AE14DE" w:rsidRDefault="00AE14DE" w:rsidP="00AE14DE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E14DE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6B5733C5" wp14:editId="0B6A008F">
                <wp:extent cx="3360420" cy="2522220"/>
                <wp:effectExtent l="0" t="0" r="0" b="0"/>
                <wp:docPr id="2" name="AutoShape 8" descr="https://pandia.ru/text/80/500/images/img6_9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60420" cy="252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pandia.ru/text/80/500/images/img6_96.jpg" style="width:264.6pt;height:19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F624FE" w:rsidRDefault="00F624FE"/>
    <w:sectPr w:rsidR="00F6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438F"/>
    <w:multiLevelType w:val="multilevel"/>
    <w:tmpl w:val="1B26F5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D027D"/>
    <w:multiLevelType w:val="multilevel"/>
    <w:tmpl w:val="650E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340D9"/>
    <w:multiLevelType w:val="hybridMultilevel"/>
    <w:tmpl w:val="08E44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75ADE"/>
    <w:multiLevelType w:val="hybridMultilevel"/>
    <w:tmpl w:val="6CA2F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33E96"/>
    <w:multiLevelType w:val="hybridMultilevel"/>
    <w:tmpl w:val="7DD03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A3882"/>
    <w:multiLevelType w:val="hybridMultilevel"/>
    <w:tmpl w:val="FF3EA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DE"/>
    <w:rsid w:val="00377F24"/>
    <w:rsid w:val="005A7527"/>
    <w:rsid w:val="0096778F"/>
    <w:rsid w:val="009E6F15"/>
    <w:rsid w:val="00A830C2"/>
    <w:rsid w:val="00AE14DE"/>
    <w:rsid w:val="00CF29C2"/>
    <w:rsid w:val="00F520B2"/>
    <w:rsid w:val="00F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840">
              <w:marLeft w:val="75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1430350">
              <w:marLeft w:val="75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5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343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01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2020-10-06T08:18:00Z</cp:lastPrinted>
  <dcterms:created xsi:type="dcterms:W3CDTF">2020-10-05T07:58:00Z</dcterms:created>
  <dcterms:modified xsi:type="dcterms:W3CDTF">2020-10-06T08:18:00Z</dcterms:modified>
</cp:coreProperties>
</file>