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4E" w:rsidRPr="007B004E" w:rsidRDefault="007B004E" w:rsidP="007B004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B004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 Жанна Сергеевна Анисимова.</w:t>
      </w:r>
    </w:p>
    <w:p w:rsidR="007B004E" w:rsidRPr="007B004E" w:rsidRDefault="007B004E" w:rsidP="007B004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b/>
          <w:sz w:val="28"/>
          <w:szCs w:val="28"/>
          <w:lang w:eastAsia="ru-RU"/>
        </w:rPr>
        <w:t>Высшее педагогическое образование.</w:t>
      </w:r>
    </w:p>
    <w:p w:rsidR="007B004E" w:rsidRPr="007B004E" w:rsidRDefault="007B004E" w:rsidP="007B004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b/>
          <w:sz w:val="28"/>
          <w:szCs w:val="28"/>
          <w:lang w:eastAsia="ru-RU"/>
        </w:rPr>
        <w:t>Первая квалификационная категория.</w:t>
      </w:r>
    </w:p>
    <w:p w:rsidR="007B004E" w:rsidRPr="007B004E" w:rsidRDefault="007B004E" w:rsidP="007B004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Педагогический стаж: 19 лет. </w:t>
      </w:r>
    </w:p>
    <w:p w:rsidR="007B004E" w:rsidRPr="007B004E" w:rsidRDefault="007B004E" w:rsidP="007B004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b/>
          <w:sz w:val="28"/>
          <w:szCs w:val="28"/>
          <w:lang w:eastAsia="ru-RU"/>
        </w:rPr>
        <w:t>Красноярский край.</w:t>
      </w:r>
    </w:p>
    <w:p w:rsidR="007B004E" w:rsidRPr="007B004E" w:rsidRDefault="007B004E" w:rsidP="007B004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B004E">
        <w:rPr>
          <w:rFonts w:ascii="Times New Roman" w:hAnsi="Times New Roman" w:cs="Times New Roman"/>
          <w:b/>
          <w:sz w:val="28"/>
          <w:szCs w:val="28"/>
          <w:lang w:eastAsia="ru-RU"/>
        </w:rPr>
        <w:t>Канский</w:t>
      </w:r>
      <w:proofErr w:type="spellEnd"/>
      <w:r w:rsidRPr="007B00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район.</w:t>
      </w:r>
    </w:p>
    <w:p w:rsidR="007B004E" w:rsidRPr="007B004E" w:rsidRDefault="007B004E" w:rsidP="007B004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B004E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 w:rsidRPr="007B004E">
        <w:rPr>
          <w:rFonts w:ascii="Times New Roman" w:hAnsi="Times New Roman" w:cs="Times New Roman"/>
          <w:b/>
          <w:sz w:val="28"/>
          <w:szCs w:val="28"/>
          <w:lang w:eastAsia="ru-RU"/>
        </w:rPr>
        <w:t>.К</w:t>
      </w:r>
      <w:proofErr w:type="gramEnd"/>
      <w:r w:rsidRPr="007B004E">
        <w:rPr>
          <w:rFonts w:ascii="Times New Roman" w:hAnsi="Times New Roman" w:cs="Times New Roman"/>
          <w:b/>
          <w:sz w:val="28"/>
          <w:szCs w:val="28"/>
          <w:lang w:eastAsia="ru-RU"/>
        </w:rPr>
        <w:t>расный</w:t>
      </w:r>
      <w:proofErr w:type="spellEnd"/>
      <w:r w:rsidRPr="007B00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Маяк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Конспект  занятия по ФЭМП с  элементами    экспериментирования.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Тема</w:t>
      </w:r>
      <w:proofErr w:type="gramStart"/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«Путешествие на волшебном паровозе»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B004E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Программное содержание: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Совершенствовать умения сравнивать предметы по ширине (</w:t>
      </w:r>
      <w:proofErr w:type="gramStart"/>
      <w:r w:rsidRPr="007B004E">
        <w:rPr>
          <w:rFonts w:ascii="Times New Roman" w:hAnsi="Times New Roman" w:cs="Times New Roman"/>
          <w:sz w:val="28"/>
          <w:szCs w:val="28"/>
          <w:lang w:eastAsia="ru-RU"/>
        </w:rPr>
        <w:t>широкий-узкий</w:t>
      </w:r>
      <w:proofErr w:type="gramEnd"/>
      <w:r w:rsidRPr="007B004E">
        <w:rPr>
          <w:rFonts w:ascii="Times New Roman" w:hAnsi="Times New Roman" w:cs="Times New Roman"/>
          <w:sz w:val="28"/>
          <w:szCs w:val="28"/>
          <w:lang w:eastAsia="ru-RU"/>
        </w:rPr>
        <w:t>), цвету (одинаковые-разные), количеству (много-мало),  размеру (большой-маленький) и обозначать результаты сравнения соответствующими словами.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Упражнять в знании геометрических фигур (круг, квадрат, треугольник, прямоугольник, овал) и умение находить их в окружении.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Совершенствовать умение выделять один предмет из группы;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Развивать мышление: учить видеть закономерности в расположении предметов и воспроизводить их.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Воспитывать интерес к математике, самостоятельность детей.</w:t>
      </w:r>
    </w:p>
    <w:p w:rsidR="007B004E" w:rsidRPr="007B004E" w:rsidRDefault="007B004E" w:rsidP="007B004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Дидактический наглядный материал: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Бабочки (по количеству детей)  - желтые, красные, синие, зеленые;  бумажные цветы тех же цветов (по количеству детей);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2 ручейка из бумаги (</w:t>
      </w:r>
      <w:proofErr w:type="gramStart"/>
      <w:r w:rsidRPr="007B004E">
        <w:rPr>
          <w:rFonts w:ascii="Times New Roman" w:hAnsi="Times New Roman" w:cs="Times New Roman"/>
          <w:sz w:val="28"/>
          <w:szCs w:val="28"/>
          <w:lang w:eastAsia="ru-RU"/>
        </w:rPr>
        <w:t>широкий</w:t>
      </w:r>
      <w:proofErr w:type="gramEnd"/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и узкий);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Билеты с изображением геометрических фигур (круг, квадрат, треугольник, прямоугольник, овал) разного цвета;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proofErr w:type="gramStart"/>
      <w:r w:rsidRPr="007B004E">
        <w:rPr>
          <w:rFonts w:ascii="Times New Roman" w:hAnsi="Times New Roman" w:cs="Times New Roman"/>
          <w:sz w:val="28"/>
          <w:szCs w:val="28"/>
          <w:lang w:eastAsia="ru-RU"/>
        </w:rPr>
        <w:t>Стаканы с водой,  кисточки,  гуашь разных  цветов (красный, синий, жёлтый, зеленый).</w:t>
      </w:r>
      <w:proofErr w:type="gramEnd"/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Коробка – сюрприз (внутри сладости по количеству детей.)</w:t>
      </w:r>
    </w:p>
    <w:p w:rsidR="007B004E" w:rsidRPr="007B004E" w:rsidRDefault="007B004E" w:rsidP="007B004E">
      <w:pP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Ход занятия: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Дети входят в группу вместе с воспитателем и встают полукругом лицом к гостям.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.:   </w:t>
      </w:r>
      <w:proofErr w:type="gramEnd"/>
      <w:r w:rsidRPr="007B004E">
        <w:rPr>
          <w:rFonts w:ascii="Times New Roman" w:hAnsi="Times New Roman" w:cs="Times New Roman"/>
          <w:sz w:val="28"/>
          <w:szCs w:val="28"/>
          <w:lang w:eastAsia="ru-RU"/>
        </w:rPr>
        <w:t>Ребята, какое у вас настроение? (ответы детей).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- У меня тоже </w:t>
      </w:r>
      <w:proofErr w:type="gramStart"/>
      <w:r w:rsidRPr="007B004E">
        <w:rPr>
          <w:rFonts w:ascii="Times New Roman" w:hAnsi="Times New Roman" w:cs="Times New Roman"/>
          <w:sz w:val="28"/>
          <w:szCs w:val="28"/>
          <w:lang w:eastAsia="ru-RU"/>
        </w:rPr>
        <w:t>хорошее</w:t>
      </w:r>
      <w:proofErr w:type="gramEnd"/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. Давайте поделимся нашим хорошим настроением друг с другом. 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Возьмитесь за руки и улыбнитесь друг другу.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Дружно за руки возьмемся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И друг другу улыбнемся.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Сегодня к нам пришли гости. Ребята, давайте поздороваемся с гостями: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Здравствуйте, мы говорим вам, здравствуйте!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- Ребята, я сегодня предлагаю вам немного попутешествовать. Предлагаю отправиться в волшебный  лес.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Как вы думаете, на чем можно поехать в лес? (На машине, на автобусе, на поезде, паровозе). 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Угадайте загадку и узнаете, на чем мы с вами отправимся в путь.</w:t>
      </w:r>
    </w:p>
    <w:p w:rsidR="007B004E" w:rsidRPr="007B004E" w:rsidRDefault="007B004E" w:rsidP="007B004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B004E">
        <w:rPr>
          <w:rFonts w:ascii="Times New Roman" w:hAnsi="Times New Roman" w:cs="Times New Roman"/>
          <w:b/>
          <w:sz w:val="28"/>
          <w:szCs w:val="28"/>
          <w:lang w:eastAsia="ru-RU"/>
        </w:rPr>
        <w:t>Загадка:</w:t>
      </w:r>
    </w:p>
    <w:p w:rsidR="007B004E" w:rsidRPr="007B004E" w:rsidRDefault="007B004E" w:rsidP="007B004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Еду в нем на верхней полке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К морю, к солнышку, на юг.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 А колеса </w:t>
      </w:r>
      <w:proofErr w:type="gramStart"/>
      <w:r w:rsidRPr="007B004E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умолку: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Тук-тук-тук! Тук-тук-тук!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(Паровоз).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Правильно это паровоз и мы поедем на волшебном паровозе. 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Но для этого надо получить билеты, чтобы потом занять каждому определенное место. (Дети сами берут билеты, с изображением геометрических фигур) посмотрите внимательно на свои билеты. Что на них изображено? (геометрические фигуры, красные, жёлтые, зелёные, синие) вам надо сесть на то место, на котором изображена такая же </w:t>
      </w:r>
      <w:proofErr w:type="gramStart"/>
      <w:r w:rsidRPr="007B004E">
        <w:rPr>
          <w:rFonts w:ascii="Times New Roman" w:hAnsi="Times New Roman" w:cs="Times New Roman"/>
          <w:sz w:val="28"/>
          <w:szCs w:val="28"/>
          <w:lang w:eastAsia="ru-RU"/>
        </w:rPr>
        <w:t>фигура</w:t>
      </w:r>
      <w:proofErr w:type="gramEnd"/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как и на билете, (дети рассаживаются).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Я буду кондуктором: приготовьте свои билеты, (проверка билетов и мест).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Дети называют свою геометрическую фигуру и цвет.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Молодцы ребята!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Все правильно сели.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- Ну а теперь поехали! (воспитатель садится вместе с детьми).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(все вместе)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Загудел паровоз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И вагончик повез: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“Чу-чу-чу, чу-чу-чу!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Далеко я укачу!”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Вагончики волшебные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Бегут, бегут, бегут.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А круглые колесики: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“Тук-тук, тук-тук, тук-тук!”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(дети топают ногами).</w:t>
      </w:r>
    </w:p>
    <w:p w:rsidR="007B004E" w:rsidRPr="007B004E" w:rsidRDefault="007B004E" w:rsidP="007B004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b/>
          <w:sz w:val="28"/>
          <w:szCs w:val="28"/>
          <w:lang w:eastAsia="ru-RU"/>
        </w:rPr>
        <w:t> - Ребятки, давайте сделаем остановку? (выходим).</w:t>
      </w:r>
    </w:p>
    <w:p w:rsidR="007B004E" w:rsidRPr="007B004E" w:rsidRDefault="007B004E" w:rsidP="007B004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b/>
          <w:sz w:val="28"/>
          <w:szCs w:val="28"/>
          <w:lang w:eastAsia="ru-RU"/>
        </w:rPr>
        <w:t>А вот как называется остановка, мы сейчас узнаем.</w:t>
      </w:r>
    </w:p>
    <w:p w:rsidR="007B004E" w:rsidRPr="007B004E" w:rsidRDefault="007B004E" w:rsidP="007B004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Ребята послушайте загадку: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На рассвете распускаются, 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Ночь приходит, закрываются, 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Ароматом всех манят, 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Наполняют чудом сад. 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(Ответ - Цветы) 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Ответы детей</w:t>
      </w:r>
      <w:proofErr w:type="gramStart"/>
      <w:r w:rsidRPr="007B004E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Воспитатель: Правильно это цветы.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B004E">
        <w:rPr>
          <w:rFonts w:ascii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наша остановка называется? (цветочная)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(ответы детей).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посмотрите какие замечательные цветы, (показываю на поляну с цветами),  но  путь к цветам нам преградили 2 ручейка. (На полу лежат 2 ручейка - </w:t>
      </w:r>
      <w:proofErr w:type="gramStart"/>
      <w:r w:rsidRPr="007B004E">
        <w:rPr>
          <w:rFonts w:ascii="Times New Roman" w:hAnsi="Times New Roman" w:cs="Times New Roman"/>
          <w:sz w:val="28"/>
          <w:szCs w:val="28"/>
          <w:lang w:eastAsia="ru-RU"/>
        </w:rPr>
        <w:t>узкий</w:t>
      </w:r>
      <w:proofErr w:type="gramEnd"/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и широкий).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их? (два) Одинаковые ли они? На что они похожи?  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( шарфик</w:t>
      </w:r>
      <w:proofErr w:type="gramStart"/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B004E">
        <w:rPr>
          <w:rFonts w:ascii="Times New Roman" w:hAnsi="Times New Roman" w:cs="Times New Roman"/>
          <w:sz w:val="28"/>
          <w:szCs w:val="28"/>
          <w:lang w:eastAsia="ru-RU"/>
        </w:rPr>
        <w:t>линейка….)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B004E">
        <w:rPr>
          <w:rFonts w:ascii="Times New Roman" w:hAnsi="Times New Roman" w:cs="Times New Roman"/>
          <w:sz w:val="28"/>
          <w:szCs w:val="28"/>
          <w:lang w:eastAsia="ru-RU"/>
        </w:rPr>
        <w:t>-Через какой ручеек нам легче перешагнуть? (через узкий)  почему?</w:t>
      </w:r>
      <w:proofErr w:type="gramEnd"/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Ответы детей.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Давайте перешагнем  через узкий ручеёк.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Ребята, вот мы и добрались до цветов.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(подходим к поляне).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их: много или мало? (много).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Одинакового ли они цвета? (ответы детей).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-давайте соберём цветы, каждый возьмёт по одному цветку (дети сами выбирают цветы).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 Какого цвета у вас цветы?  (спрашиваю у каждого </w:t>
      </w:r>
      <w:proofErr w:type="gramStart"/>
      <w:r w:rsidRPr="007B004E">
        <w:rPr>
          <w:rFonts w:ascii="Times New Roman" w:hAnsi="Times New Roman" w:cs="Times New Roman"/>
          <w:sz w:val="28"/>
          <w:szCs w:val="28"/>
          <w:lang w:eastAsia="ru-RU"/>
        </w:rPr>
        <w:t>ребёнка</w:t>
      </w:r>
      <w:proofErr w:type="gramEnd"/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какого цвета у него цветок).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Ответы детей: красные, желтые, синие, зеленые.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Воспитатель: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-ребята подойдите ко мне,  давайте присядем на полянку и сделаем большой букет,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-теперь сколько цветов? (много).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Воспитатель: А сейчас отгадайте еще одну загадку: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 Шевелились у цветка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Все четыре лепестка.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Я сорвать его хотел -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Он вспорхнул и улетел.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(Ответ</w:t>
      </w:r>
      <w:proofErr w:type="gramStart"/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004E">
        <w:rPr>
          <w:rFonts w:ascii="Times New Roman" w:hAnsi="Times New Roman" w:cs="Times New Roman"/>
          <w:sz w:val="28"/>
          <w:szCs w:val="28"/>
          <w:lang w:eastAsia="ru-RU"/>
        </w:rPr>
        <w:t>Бабочка).</w:t>
      </w:r>
      <w:proofErr w:type="gramEnd"/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(сидим на поляне, в тот момент, когда дети отгадали загадку</w:t>
      </w:r>
      <w:proofErr w:type="gramStart"/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подкидываю вверх бабочек, красные, жёлтые, зелёные, синие. </w:t>
      </w:r>
      <w:proofErr w:type="gramStart"/>
      <w:r w:rsidRPr="007B004E">
        <w:rPr>
          <w:rFonts w:ascii="Times New Roman" w:hAnsi="Times New Roman" w:cs="Times New Roman"/>
          <w:sz w:val="28"/>
          <w:szCs w:val="28"/>
          <w:lang w:eastAsia="ru-RU"/>
        </w:rPr>
        <w:t>Бабочки по количеству детей).</w:t>
      </w:r>
      <w:proofErr w:type="gramEnd"/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- ребята, вы должны взять  бабочку, такого же цвета, как и ваш цветок.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Сколько их</w:t>
      </w:r>
      <w:proofErr w:type="gramStart"/>
      <w:r w:rsidRPr="007B004E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7B004E">
        <w:rPr>
          <w:rFonts w:ascii="Times New Roman" w:hAnsi="Times New Roman" w:cs="Times New Roman"/>
          <w:sz w:val="28"/>
          <w:szCs w:val="28"/>
          <w:lang w:eastAsia="ru-RU"/>
        </w:rPr>
        <w:t>много).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спрашивает у каждого </w:t>
      </w:r>
      <w:proofErr w:type="gramStart"/>
      <w:r w:rsidRPr="007B004E">
        <w:rPr>
          <w:rFonts w:ascii="Times New Roman" w:hAnsi="Times New Roman" w:cs="Times New Roman"/>
          <w:sz w:val="28"/>
          <w:szCs w:val="28"/>
          <w:lang w:eastAsia="ru-RU"/>
        </w:rPr>
        <w:t>ребёнка</w:t>
      </w:r>
      <w:proofErr w:type="gramEnd"/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какого цвета цветок и бабочка, и сколько их? 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Давайте мы тоже превратимся в бабочек и поиграем.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B004E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 превращение в бабочку</w:t>
      </w:r>
      <w:r w:rsidRPr="007B00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Спал цветок (садимся на пол) и вдруг проснулся (встаём, потягиваемся).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Больше спать не захотел.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Потянулся, шевельнулся,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Взвился вверх и полетел</w:t>
      </w:r>
      <w:proofErr w:type="gramStart"/>
      <w:r w:rsidRPr="007B004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B004E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7B004E">
        <w:rPr>
          <w:rFonts w:ascii="Times New Roman" w:hAnsi="Times New Roman" w:cs="Times New Roman"/>
          <w:sz w:val="28"/>
          <w:szCs w:val="28"/>
          <w:lang w:eastAsia="ru-RU"/>
        </w:rPr>
        <w:t>егаем по кругу).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нам пора ехать дальше (садимся  в свой волшебный паровоз),  мы с вами поедем в лесную лабораторию.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Загудел паровоз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И вагончик повез: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“Чу-чу-чу, чу-чу-чу!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Далеко я укачу!”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Вагончики волшебные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Бегут, бегут, бегут.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А круглые колесики: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“Тук-тук, тук-тук, тук-тук!”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(дети топают ногами).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Остановка «Волшебная».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(дети </w:t>
      </w:r>
      <w:proofErr w:type="spellStart"/>
      <w:r w:rsidRPr="007B004E">
        <w:rPr>
          <w:rFonts w:ascii="Times New Roman" w:hAnsi="Times New Roman" w:cs="Times New Roman"/>
          <w:sz w:val="28"/>
          <w:szCs w:val="28"/>
          <w:lang w:eastAsia="ru-RU"/>
        </w:rPr>
        <w:t>выходт</w:t>
      </w:r>
      <w:proofErr w:type="spellEnd"/>
      <w:r w:rsidRPr="007B004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-Посмотрите здесь стаканы,  сколько их? (много), что там? (вода), какая она</w:t>
      </w:r>
      <w:proofErr w:type="gramStart"/>
      <w:r w:rsidRPr="007B004E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светлая). 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 Воспитатель:  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-а давайте из светлой  воды сделаем </w:t>
      </w:r>
      <w:proofErr w:type="gramStart"/>
      <w:r w:rsidRPr="007B004E">
        <w:rPr>
          <w:rFonts w:ascii="Times New Roman" w:hAnsi="Times New Roman" w:cs="Times New Roman"/>
          <w:sz w:val="28"/>
          <w:szCs w:val="28"/>
          <w:lang w:eastAsia="ru-RU"/>
        </w:rPr>
        <w:t>волшебную</w:t>
      </w:r>
      <w:proofErr w:type="gramEnd"/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, только как же это можно сделать? 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Ответы детей: </w:t>
      </w:r>
      <w:proofErr w:type="gramStart"/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B004E">
        <w:rPr>
          <w:rFonts w:ascii="Times New Roman" w:hAnsi="Times New Roman" w:cs="Times New Roman"/>
          <w:sz w:val="28"/>
          <w:szCs w:val="28"/>
          <w:lang w:eastAsia="ru-RU"/>
        </w:rPr>
        <w:t>мы покрасим воду, дети берут кисточки и красят воду.)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(дети называют цвет, какой у них получился).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В это время звенит колокольчик (воспитатель находит письмо).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 в письме написано, что в детском саду нас ждёт сюрприз, нам пора возвращаться в группу.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Садимся в наш волшебный паровоз.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Загудел паровоз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И вагончик повез: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“Чу-чу-чу, чу-чу-чу!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Далеко я укачу!”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Вагончики волшебные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Бегут, бегут, бегут.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А круглые колесики: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“Тук-тук, тук-тук, тук-тук!”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(дети топают ногами).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Вернулись в группу ( в это время вносят большую яркую коробку </w:t>
      </w:r>
      <w:proofErr w:type="gramStart"/>
      <w:r w:rsidRPr="007B004E">
        <w:rPr>
          <w:rFonts w:ascii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7B004E">
        <w:rPr>
          <w:rFonts w:ascii="Times New Roman" w:hAnsi="Times New Roman" w:cs="Times New Roman"/>
          <w:sz w:val="28"/>
          <w:szCs w:val="28"/>
          <w:lang w:eastAsia="ru-RU"/>
        </w:rPr>
        <w:t>юрприз). 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 прежде чем мы откроем коробку и узнаем  что в ней, скажите, где мы с вами были? (ответы детей).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 xml:space="preserve"> Что мы с вами делали? Видели? (ответы детей).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Понравилось путешествие? (ответы детей).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004E">
        <w:rPr>
          <w:rFonts w:ascii="Times New Roman" w:hAnsi="Times New Roman" w:cs="Times New Roman"/>
          <w:sz w:val="28"/>
          <w:szCs w:val="28"/>
          <w:lang w:eastAsia="ru-RU"/>
        </w:rPr>
        <w:t>Открыли коробку (сладости по количеству детей).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</w:rPr>
      </w:pPr>
      <w:r w:rsidRPr="007B004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B004E" w:rsidRPr="007B004E" w:rsidRDefault="007B004E" w:rsidP="007B004E">
      <w:pPr>
        <w:rPr>
          <w:rFonts w:ascii="Times New Roman" w:hAnsi="Times New Roman" w:cs="Times New Roman"/>
          <w:sz w:val="28"/>
          <w:szCs w:val="28"/>
        </w:rPr>
      </w:pPr>
      <w:r w:rsidRPr="007B004E">
        <w:rPr>
          <w:rFonts w:ascii="Times New Roman" w:hAnsi="Times New Roman" w:cs="Times New Roman"/>
          <w:sz w:val="28"/>
          <w:szCs w:val="28"/>
        </w:rPr>
        <w:t>- давайте скажем нашим гостям, до свидания</w:t>
      </w:r>
      <w:proofErr w:type="gramStart"/>
      <w:r w:rsidRPr="007B00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004E"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bookmarkEnd w:id="0"/>
    <w:p w:rsidR="007B004E" w:rsidRDefault="007B004E" w:rsidP="007B004E"/>
    <w:p w:rsidR="003436AD" w:rsidRDefault="003436AD"/>
    <w:sectPr w:rsidR="0034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4E"/>
    <w:rsid w:val="003436AD"/>
    <w:rsid w:val="007B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963</Words>
  <Characters>5493</Characters>
  <Application>Microsoft Office Word</Application>
  <DocSecurity>0</DocSecurity>
  <Lines>45</Lines>
  <Paragraphs>12</Paragraphs>
  <ScaleCrop>false</ScaleCrop>
  <Company>*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2021-01-26T12:11:00Z</dcterms:created>
  <dcterms:modified xsi:type="dcterms:W3CDTF">2021-01-26T12:13:00Z</dcterms:modified>
</cp:coreProperties>
</file>