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6CA" w:rsidRDefault="009166CA" w:rsidP="009166CA">
      <w:pPr>
        <w:pStyle w:val="a5"/>
        <w:rPr>
          <w:rStyle w:val="21"/>
          <w:rFonts w:eastAsia="Courier New"/>
          <w:sz w:val="24"/>
          <w:szCs w:val="24"/>
        </w:rPr>
      </w:pPr>
    </w:p>
    <w:p w:rsidR="009166CA" w:rsidRDefault="009166CA" w:rsidP="009166CA">
      <w:pPr>
        <w:pStyle w:val="a5"/>
        <w:rPr>
          <w:rStyle w:val="21"/>
          <w:rFonts w:eastAsia="Courier New"/>
          <w:sz w:val="24"/>
          <w:szCs w:val="24"/>
        </w:rPr>
      </w:pPr>
    </w:p>
    <w:p w:rsidR="00B961BF" w:rsidRDefault="00A225E4" w:rsidP="00A225E4">
      <w:pPr>
        <w:pStyle w:val="30"/>
        <w:shd w:val="clear" w:color="auto" w:fill="auto"/>
        <w:spacing w:before="0" w:after="270" w:line="470" w:lineRule="exact"/>
        <w:ind w:left="140"/>
        <w:rPr>
          <w:rStyle w:val="c2"/>
          <w:b w:val="0"/>
          <w:bCs w:val="0"/>
        </w:rPr>
      </w:pPr>
      <w:r w:rsidRPr="00C013C0">
        <w:rPr>
          <w:sz w:val="32"/>
          <w:szCs w:val="32"/>
          <w:u w:val="single"/>
        </w:rPr>
        <w:t xml:space="preserve"> </w:t>
      </w:r>
      <w:r w:rsidR="00C013C0" w:rsidRPr="00C013C0">
        <w:rPr>
          <w:sz w:val="32"/>
          <w:szCs w:val="32"/>
          <w:u w:val="single"/>
        </w:rPr>
        <w:t>«Использование дидактических игр при формировании элементарных математических представлений у дошкольников»</w:t>
      </w:r>
    </w:p>
    <w:p w:rsidR="00B961BF" w:rsidRDefault="00B961BF" w:rsidP="000B7A3A">
      <w:pPr>
        <w:pStyle w:val="c23"/>
        <w:shd w:val="clear" w:color="auto" w:fill="FFFFFF"/>
        <w:spacing w:before="0" w:beforeAutospacing="0" w:after="0" w:afterAutospacing="0"/>
        <w:jc w:val="right"/>
        <w:rPr>
          <w:rStyle w:val="c2"/>
          <w:b/>
          <w:bCs/>
          <w:color w:val="000000"/>
        </w:rPr>
      </w:pPr>
    </w:p>
    <w:p w:rsidR="00913982" w:rsidRPr="00913982" w:rsidRDefault="00913982" w:rsidP="00913982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91398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>Актуальность.</w:t>
      </w:r>
    </w:p>
    <w:p w:rsidR="00913982" w:rsidRPr="00913982" w:rsidRDefault="00913982" w:rsidP="00913982">
      <w:pPr>
        <w:widowControl/>
        <w:spacing w:after="200" w:line="276" w:lineRule="auto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1398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«Математика приводит в порядок ум».</w:t>
      </w:r>
    </w:p>
    <w:p w:rsidR="00913982" w:rsidRPr="00913982" w:rsidRDefault="00913982" w:rsidP="00913982">
      <w:pPr>
        <w:widowControl/>
        <w:spacing w:after="200" w:line="276" w:lineRule="auto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1398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М. В. Ломоносов.</w:t>
      </w:r>
    </w:p>
    <w:p w:rsidR="00913982" w:rsidRPr="00913982" w:rsidRDefault="00913982" w:rsidP="00913982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1398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Для умственного развития детей д</w:t>
      </w:r>
      <w:r w:rsidR="00A225E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ошкольного возраста большое </w:t>
      </w:r>
      <w:r w:rsidRPr="0091398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значение имеет приобретение ими математически</w:t>
      </w:r>
      <w:r w:rsidR="00A225E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х представлений, которые </w:t>
      </w:r>
      <w:r w:rsidRPr="0091398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влияют на формирование умственных способностей, так необходимых для познания окружающего мира.</w:t>
      </w:r>
    </w:p>
    <w:p w:rsidR="00913982" w:rsidRPr="00913982" w:rsidRDefault="00913982" w:rsidP="00913982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1398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Современная психолого</w:t>
      </w:r>
      <w:r w:rsidR="00A225E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-педагогическая наука </w:t>
      </w:r>
      <w:r w:rsidRPr="0091398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доказала, что усвоение системы математических знаний оказывает существенное влияние на умственное и психическое развитие дошкольника; определила, что для детей дошкольного возраста овладение элементарными математическими знаниями имеет познавательное, образовательное значение, а также является одним из условий готовности ребёнка к школьному обучению. Математические представления служат средством интеллектуального развития ребенка, его познавательных и творческих способностей. От эффективности математического развития ребенка в дошкольном возрасте зависит успешность обучения математике в начальной школе.</w:t>
      </w:r>
    </w:p>
    <w:p w:rsidR="00913982" w:rsidRPr="00913982" w:rsidRDefault="00913982" w:rsidP="00913982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1398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Следует помнить, чтобы научить детей дошкольного возраста любить математику, поддерживать у них интерес к интеллектуальной деятельности, побуждать к решению поисковых задач, необходимо творчески и с интересом подходить к организации процесса обучения, использовать разнообразие и вариативность развивающих игр с математическим содержанием.</w:t>
      </w:r>
    </w:p>
    <w:p w:rsidR="00913982" w:rsidRPr="00913982" w:rsidRDefault="00913982" w:rsidP="00913982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1398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Решение данных споров осуществляется в поиске новых путей, методов и форм организации процесса воспитания детей в дошкольных учреждениях, а также использование потенциала развивающих игр и авторских пособий в работе с детьми по ФЭМП.</w:t>
      </w:r>
    </w:p>
    <w:p w:rsidR="00A225E4" w:rsidRDefault="00A225E4" w:rsidP="00913982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A225E4" w:rsidRDefault="00A225E4" w:rsidP="00913982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A225E4" w:rsidRDefault="00A225E4" w:rsidP="00913982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A225E4" w:rsidRDefault="00A225E4" w:rsidP="00913982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A225E4" w:rsidRDefault="00A225E4" w:rsidP="00913982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913982" w:rsidRPr="00913982" w:rsidRDefault="00A225E4" w:rsidP="00913982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 xml:space="preserve">          </w:t>
      </w:r>
      <w:r w:rsidR="00913982" w:rsidRPr="0091398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Дошкольный возраст – это начало длинной дороги в мир чудес, познания и открытий. Именно в это время у детей закладывается фундамент для дальнейшего обучения. И главная задача взрослых состоит в том, чтобы научить их не только читать и считать, правильно держать ручку и карандаш, а прежде всего – думать. Отправляясь в увлекательный мир математики, важно, чтобы ребенок не </w:t>
      </w:r>
      <w:proofErr w:type="gramStart"/>
      <w:r w:rsidR="00913982" w:rsidRPr="0091398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зубрил</w:t>
      </w:r>
      <w:proofErr w:type="gramEnd"/>
      <w:r w:rsidR="00913982" w:rsidRPr="0091398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математические понятия, а приобщился к материалу, который предоставит ему возможность творить, мыслить, затронет не только интеллектуальную, но и эмоциональную сферу. Мы же, педагоги, должны дать ребенку не только частные понятия, но и понимание общих закономерностей, а главное – ощущение радости при преодолении трудностей.</w:t>
      </w:r>
    </w:p>
    <w:p w:rsidR="00913982" w:rsidRPr="00913982" w:rsidRDefault="00913982" w:rsidP="00913982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1398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Математика сопровождает нас всю жизнь. Без счёта, без умения правильно складывать, вычитать, умножать и делить числа человеку прожить невозможно. Поэтому чем раньше ребёнок поймёт и усвоит азы математики, тем легче ему будет в дальнейшем.</w:t>
      </w:r>
    </w:p>
    <w:p w:rsidR="00913982" w:rsidRPr="00913982" w:rsidRDefault="00913982" w:rsidP="00913982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1398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Известно, что математика – огромный фактор интеллектуального развития ребёнка и формирования его познавательных и творческих возможностей. Она способствует развитию памяти, речи, воображения, эмоций, формирует настойчивость, терпение, творческий потенциал личности, а также приёмы мыслительной деятельности.</w:t>
      </w:r>
    </w:p>
    <w:p w:rsidR="00913982" w:rsidRPr="00913982" w:rsidRDefault="00913982" w:rsidP="00913982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1398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Современные требования с учетом федерального государственного образовательного стандарта дошкольного образования к развивающему обучению в период дошкольного детства диктуют необходимость создания новых форм игровой деятельности, при которой сохранялись бы элементы познавательного, учебного и игрового общения. Формирование и развитие математических представлений у дошкольников является основой интеллектуального развития детей, способствует общему умственному воспитанию дошкольника. </w:t>
      </w:r>
    </w:p>
    <w:p w:rsidR="000B7A3A" w:rsidRDefault="000B7A3A" w:rsidP="00913982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</w:rPr>
      </w:pPr>
      <w:r w:rsidRPr="000B7A3A">
        <w:rPr>
          <w:rFonts w:ascii="Times New Roman" w:eastAsia="Times New Roman" w:hAnsi="Times New Roman" w:cs="Times New Roman"/>
          <w:sz w:val="28"/>
        </w:rPr>
        <w:t>Исходя из актуальности выбранной темы, целью данной работы является:</w:t>
      </w:r>
    </w:p>
    <w:p w:rsidR="00913982" w:rsidRDefault="00913982" w:rsidP="00913982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</w:rPr>
      </w:pPr>
    </w:p>
    <w:p w:rsidR="00913982" w:rsidRPr="00913982" w:rsidRDefault="00913982" w:rsidP="00913982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982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913982">
        <w:rPr>
          <w:rFonts w:ascii="Times New Roman" w:eastAsia="Times New Roman" w:hAnsi="Times New Roman" w:cs="Times New Roman"/>
          <w:sz w:val="28"/>
          <w:szCs w:val="28"/>
        </w:rPr>
        <w:t xml:space="preserve"> создание условий для развития у детей дошкольного возраста элементарных математических представлений посредством дидактических игр.</w:t>
      </w:r>
    </w:p>
    <w:p w:rsidR="00913982" w:rsidRPr="00913982" w:rsidRDefault="00913982" w:rsidP="00913982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3982" w:rsidRPr="00913982" w:rsidRDefault="00913982" w:rsidP="00913982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3982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913982" w:rsidRPr="00913982" w:rsidRDefault="00913982" w:rsidP="00913982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982" w:rsidRPr="00913982" w:rsidRDefault="00913982" w:rsidP="00913982">
      <w:pPr>
        <w:pStyle w:val="a9"/>
        <w:widowControl/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982">
        <w:rPr>
          <w:rFonts w:ascii="Times New Roman" w:eastAsia="Times New Roman" w:hAnsi="Times New Roman" w:cs="Times New Roman"/>
          <w:sz w:val="28"/>
          <w:szCs w:val="28"/>
        </w:rPr>
        <w:t>проанализировать психолого-педагогическую литературу по данной теме.</w:t>
      </w:r>
    </w:p>
    <w:p w:rsidR="00913982" w:rsidRPr="00913982" w:rsidRDefault="00913982" w:rsidP="00913982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3982" w:rsidRPr="00913982" w:rsidRDefault="00913982" w:rsidP="00913982">
      <w:pPr>
        <w:pStyle w:val="a9"/>
        <w:widowControl/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982">
        <w:rPr>
          <w:rFonts w:ascii="Times New Roman" w:eastAsia="Times New Roman" w:hAnsi="Times New Roman" w:cs="Times New Roman"/>
          <w:sz w:val="28"/>
          <w:szCs w:val="28"/>
        </w:rPr>
        <w:t>составить  подборку дидактических  игр, заданий  игрового содержания по развитию математических представлений у детей дошкольного возраста;</w:t>
      </w:r>
    </w:p>
    <w:p w:rsidR="00913982" w:rsidRPr="00913982" w:rsidRDefault="00913982" w:rsidP="00913982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3982" w:rsidRPr="00913982" w:rsidRDefault="00913982" w:rsidP="00913982">
      <w:pPr>
        <w:pStyle w:val="a9"/>
        <w:widowControl/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982">
        <w:rPr>
          <w:rFonts w:ascii="Times New Roman" w:eastAsia="Times New Roman" w:hAnsi="Times New Roman" w:cs="Times New Roman"/>
          <w:sz w:val="28"/>
          <w:szCs w:val="28"/>
        </w:rPr>
        <w:t>использовать разработанный материал на занятиях  математики с детьми дошкольного возраста;</w:t>
      </w:r>
    </w:p>
    <w:p w:rsidR="00913982" w:rsidRPr="00913982" w:rsidRDefault="00913982" w:rsidP="00913982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3982" w:rsidRPr="00913982" w:rsidRDefault="00913982" w:rsidP="00913982">
      <w:pPr>
        <w:pStyle w:val="a9"/>
        <w:widowControl/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982">
        <w:rPr>
          <w:rFonts w:ascii="Times New Roman" w:eastAsia="Times New Roman" w:hAnsi="Times New Roman" w:cs="Times New Roman"/>
          <w:sz w:val="28"/>
          <w:szCs w:val="28"/>
        </w:rPr>
        <w:t>активно воздействовать на всестороннее развитие детей:</w:t>
      </w:r>
    </w:p>
    <w:p w:rsidR="00913982" w:rsidRPr="00913982" w:rsidRDefault="00913982" w:rsidP="00913982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3982" w:rsidRDefault="00913982" w:rsidP="00913982">
      <w:pPr>
        <w:pStyle w:val="a9"/>
        <w:widowControl/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982">
        <w:rPr>
          <w:rFonts w:ascii="Times New Roman" w:eastAsia="Times New Roman" w:hAnsi="Times New Roman" w:cs="Times New Roman"/>
          <w:sz w:val="28"/>
          <w:szCs w:val="28"/>
        </w:rPr>
        <w:lastRenderedPageBreak/>
        <w:t>обогащать новыми представлениями и понятиями; закреплять знания; активизировать мыслительную деятельность (умение сравнивать, обобщать, классифицировать, анализировать).</w:t>
      </w:r>
    </w:p>
    <w:p w:rsidR="00913982" w:rsidRPr="00913982" w:rsidRDefault="00913982" w:rsidP="00913982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913982" w:rsidRPr="00913982" w:rsidRDefault="00913982" w:rsidP="00913982">
      <w:pPr>
        <w:pStyle w:val="a9"/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3982">
        <w:rPr>
          <w:rFonts w:ascii="Times New Roman" w:eastAsia="Times New Roman" w:hAnsi="Times New Roman" w:cs="Times New Roman"/>
          <w:b/>
          <w:sz w:val="28"/>
          <w:szCs w:val="28"/>
        </w:rPr>
        <w:t>Ожидаемый результат:</w:t>
      </w:r>
    </w:p>
    <w:p w:rsidR="00913982" w:rsidRPr="00913982" w:rsidRDefault="00913982" w:rsidP="00913982">
      <w:pPr>
        <w:pStyle w:val="a9"/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982" w:rsidRPr="00913982" w:rsidRDefault="00913982" w:rsidP="00913982">
      <w:pPr>
        <w:pStyle w:val="a9"/>
        <w:widowControl/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982">
        <w:rPr>
          <w:rFonts w:ascii="Times New Roman" w:eastAsia="Times New Roman" w:hAnsi="Times New Roman" w:cs="Times New Roman"/>
          <w:sz w:val="28"/>
          <w:szCs w:val="28"/>
        </w:rPr>
        <w:t>активизация познавательного интереса дошкольников;</w:t>
      </w:r>
    </w:p>
    <w:p w:rsidR="00913982" w:rsidRPr="00913982" w:rsidRDefault="00913982" w:rsidP="00913982">
      <w:pPr>
        <w:pStyle w:val="a9"/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3982" w:rsidRPr="00913982" w:rsidRDefault="00913982" w:rsidP="00913982">
      <w:pPr>
        <w:pStyle w:val="a9"/>
        <w:widowControl/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982">
        <w:rPr>
          <w:rFonts w:ascii="Times New Roman" w:eastAsia="Times New Roman" w:hAnsi="Times New Roman" w:cs="Times New Roman"/>
          <w:sz w:val="28"/>
          <w:szCs w:val="28"/>
        </w:rPr>
        <w:t>развитие внимания, памяти, речи, воображения, логического мышления;</w:t>
      </w:r>
    </w:p>
    <w:p w:rsidR="00913982" w:rsidRPr="00913982" w:rsidRDefault="00913982" w:rsidP="00913982">
      <w:pPr>
        <w:pStyle w:val="a9"/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3982" w:rsidRPr="00913982" w:rsidRDefault="00913982" w:rsidP="00913982">
      <w:pPr>
        <w:pStyle w:val="a9"/>
        <w:widowControl/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982">
        <w:rPr>
          <w:rFonts w:ascii="Times New Roman" w:eastAsia="Times New Roman" w:hAnsi="Times New Roman" w:cs="Times New Roman"/>
          <w:sz w:val="28"/>
          <w:szCs w:val="28"/>
        </w:rPr>
        <w:t>формирование элементарных математических представлений.</w:t>
      </w:r>
    </w:p>
    <w:p w:rsidR="009166CA" w:rsidRPr="00913982" w:rsidRDefault="009166CA" w:rsidP="009166CA">
      <w:pPr>
        <w:pStyle w:val="30"/>
        <w:shd w:val="clear" w:color="auto" w:fill="auto"/>
        <w:spacing w:before="0" w:after="0" w:line="552" w:lineRule="exact"/>
        <w:ind w:left="140"/>
        <w:rPr>
          <w:b w:val="0"/>
          <w:sz w:val="28"/>
          <w:szCs w:val="28"/>
          <w:u w:val="single"/>
        </w:rPr>
      </w:pPr>
    </w:p>
    <w:p w:rsidR="00B961BF" w:rsidRDefault="00B961BF">
      <w:pPr>
        <w:pStyle w:val="60"/>
        <w:shd w:val="clear" w:color="auto" w:fill="auto"/>
        <w:spacing w:after="237" w:line="317" w:lineRule="exact"/>
        <w:ind w:right="600"/>
        <w:jc w:val="center"/>
      </w:pPr>
    </w:p>
    <w:p w:rsidR="00913982" w:rsidRDefault="00913982">
      <w:pPr>
        <w:pStyle w:val="60"/>
        <w:shd w:val="clear" w:color="auto" w:fill="auto"/>
        <w:spacing w:after="237" w:line="317" w:lineRule="exact"/>
        <w:ind w:right="600"/>
        <w:jc w:val="center"/>
      </w:pPr>
    </w:p>
    <w:p w:rsidR="00913982" w:rsidRDefault="00913982" w:rsidP="00913982">
      <w:pPr>
        <w:pStyle w:val="60"/>
        <w:shd w:val="clear" w:color="auto" w:fill="auto"/>
        <w:spacing w:after="237" w:line="317" w:lineRule="exact"/>
        <w:ind w:right="600"/>
      </w:pPr>
    </w:p>
    <w:p w:rsidR="00913982" w:rsidRDefault="00913982">
      <w:pPr>
        <w:pStyle w:val="60"/>
        <w:shd w:val="clear" w:color="auto" w:fill="auto"/>
        <w:spacing w:after="237" w:line="317" w:lineRule="exact"/>
        <w:ind w:right="600"/>
        <w:jc w:val="center"/>
      </w:pPr>
    </w:p>
    <w:p w:rsidR="00F96250" w:rsidRDefault="00F96250">
      <w:pPr>
        <w:pStyle w:val="60"/>
        <w:shd w:val="clear" w:color="auto" w:fill="auto"/>
        <w:spacing w:after="237" w:line="317" w:lineRule="exact"/>
        <w:ind w:right="600"/>
        <w:jc w:val="center"/>
      </w:pPr>
    </w:p>
    <w:p w:rsidR="0033329E" w:rsidRDefault="008D7779">
      <w:pPr>
        <w:pStyle w:val="60"/>
        <w:shd w:val="clear" w:color="auto" w:fill="auto"/>
        <w:spacing w:after="237" w:line="317" w:lineRule="exact"/>
        <w:ind w:right="600"/>
        <w:jc w:val="center"/>
      </w:pPr>
      <w:r>
        <w:t>Этап</w:t>
      </w:r>
      <w:r w:rsidR="00BF016B">
        <w:t>ы работы по самообразованию 2019-2024</w:t>
      </w:r>
      <w:r>
        <w:t xml:space="preserve"> годы</w:t>
      </w:r>
    </w:p>
    <w:p w:rsidR="00F106A7" w:rsidRDefault="00F106A7" w:rsidP="00CF1D99">
      <w:pPr>
        <w:pStyle w:val="60"/>
        <w:shd w:val="clear" w:color="auto" w:fill="auto"/>
        <w:spacing w:after="237" w:line="317" w:lineRule="exact"/>
        <w:ind w:right="600"/>
      </w:pPr>
    </w:p>
    <w:tbl>
      <w:tblPr>
        <w:tblStyle w:val="a6"/>
        <w:tblW w:w="10740" w:type="dxa"/>
        <w:tblLayout w:type="fixed"/>
        <w:tblLook w:val="04A0"/>
      </w:tblPr>
      <w:tblGrid>
        <w:gridCol w:w="959"/>
        <w:gridCol w:w="1984"/>
        <w:gridCol w:w="1276"/>
        <w:gridCol w:w="3969"/>
        <w:gridCol w:w="2552"/>
      </w:tblGrid>
      <w:tr w:rsidR="00F106A7" w:rsidRPr="00846D6B" w:rsidTr="008818A7">
        <w:tc>
          <w:tcPr>
            <w:tcW w:w="959" w:type="dxa"/>
          </w:tcPr>
          <w:p w:rsidR="00F106A7" w:rsidRPr="00846D6B" w:rsidRDefault="00F106A7" w:rsidP="00F106A7">
            <w:pPr>
              <w:pStyle w:val="60"/>
              <w:shd w:val="clear" w:color="auto" w:fill="auto"/>
              <w:spacing w:after="237" w:line="317" w:lineRule="exact"/>
              <w:ind w:right="-108"/>
              <w:jc w:val="center"/>
              <w:rPr>
                <w:sz w:val="28"/>
                <w:szCs w:val="28"/>
              </w:rPr>
            </w:pPr>
            <w:r w:rsidRPr="00846D6B">
              <w:rPr>
                <w:rStyle w:val="11"/>
                <w:sz w:val="28"/>
                <w:szCs w:val="28"/>
              </w:rPr>
              <w:t xml:space="preserve">№ </w:t>
            </w:r>
            <w:proofErr w:type="gramStart"/>
            <w:r w:rsidRPr="00846D6B">
              <w:rPr>
                <w:rStyle w:val="11"/>
                <w:sz w:val="28"/>
                <w:szCs w:val="28"/>
              </w:rPr>
              <w:t>п</w:t>
            </w:r>
            <w:proofErr w:type="gramEnd"/>
            <w:r w:rsidRPr="00846D6B">
              <w:rPr>
                <w:rStyle w:val="11"/>
                <w:sz w:val="28"/>
                <w:szCs w:val="28"/>
              </w:rPr>
              <w:t>/п</w:t>
            </w:r>
          </w:p>
        </w:tc>
        <w:tc>
          <w:tcPr>
            <w:tcW w:w="1984" w:type="dxa"/>
          </w:tcPr>
          <w:p w:rsidR="00F106A7" w:rsidRPr="00846D6B" w:rsidRDefault="00F106A7" w:rsidP="00F106A7">
            <w:pPr>
              <w:pStyle w:val="60"/>
              <w:shd w:val="clear" w:color="auto" w:fill="auto"/>
              <w:spacing w:after="237" w:line="317" w:lineRule="exact"/>
              <w:ind w:right="126"/>
              <w:jc w:val="center"/>
              <w:rPr>
                <w:sz w:val="28"/>
                <w:szCs w:val="28"/>
              </w:rPr>
            </w:pPr>
            <w:r w:rsidRPr="00846D6B">
              <w:rPr>
                <w:rStyle w:val="11"/>
                <w:sz w:val="28"/>
                <w:szCs w:val="28"/>
              </w:rPr>
              <w:t>Раздел плана</w:t>
            </w:r>
          </w:p>
        </w:tc>
        <w:tc>
          <w:tcPr>
            <w:tcW w:w="1276" w:type="dxa"/>
          </w:tcPr>
          <w:p w:rsidR="00F106A7" w:rsidRPr="00846D6B" w:rsidRDefault="00F106A7" w:rsidP="00F106A7">
            <w:pPr>
              <w:pStyle w:val="60"/>
              <w:shd w:val="clear" w:color="auto" w:fill="auto"/>
              <w:spacing w:after="237" w:line="317" w:lineRule="exact"/>
              <w:ind w:right="175"/>
              <w:jc w:val="center"/>
              <w:rPr>
                <w:sz w:val="28"/>
                <w:szCs w:val="28"/>
              </w:rPr>
            </w:pPr>
            <w:r w:rsidRPr="00846D6B">
              <w:rPr>
                <w:rStyle w:val="11"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F106A7" w:rsidRPr="00846D6B" w:rsidRDefault="00F106A7">
            <w:pPr>
              <w:pStyle w:val="60"/>
              <w:shd w:val="clear" w:color="auto" w:fill="auto"/>
              <w:spacing w:after="237" w:line="317" w:lineRule="exact"/>
              <w:ind w:right="600"/>
              <w:jc w:val="center"/>
              <w:rPr>
                <w:sz w:val="28"/>
                <w:szCs w:val="28"/>
              </w:rPr>
            </w:pPr>
            <w:r w:rsidRPr="00846D6B">
              <w:rPr>
                <w:rStyle w:val="11"/>
                <w:sz w:val="28"/>
                <w:szCs w:val="28"/>
              </w:rPr>
              <w:t>Форма работы</w:t>
            </w:r>
          </w:p>
        </w:tc>
        <w:tc>
          <w:tcPr>
            <w:tcW w:w="2552" w:type="dxa"/>
          </w:tcPr>
          <w:p w:rsidR="00F106A7" w:rsidRPr="00846D6B" w:rsidRDefault="00F106A7" w:rsidP="00F106A7">
            <w:pPr>
              <w:pStyle w:val="a5"/>
              <w:rPr>
                <w:b/>
                <w:sz w:val="28"/>
                <w:szCs w:val="28"/>
              </w:rPr>
            </w:pPr>
            <w:r w:rsidRPr="00846D6B">
              <w:rPr>
                <w:rStyle w:val="11"/>
                <w:rFonts w:eastAsia="Courier New"/>
                <w:b/>
                <w:sz w:val="28"/>
                <w:szCs w:val="28"/>
              </w:rPr>
              <w:t>Практическая</w:t>
            </w:r>
          </w:p>
          <w:p w:rsidR="00F106A7" w:rsidRPr="00846D6B" w:rsidRDefault="00F106A7" w:rsidP="00F106A7">
            <w:pPr>
              <w:pStyle w:val="60"/>
              <w:shd w:val="clear" w:color="auto" w:fill="auto"/>
              <w:spacing w:after="237" w:line="317" w:lineRule="exact"/>
              <w:ind w:right="600"/>
              <w:jc w:val="center"/>
              <w:rPr>
                <w:sz w:val="28"/>
                <w:szCs w:val="28"/>
              </w:rPr>
            </w:pPr>
            <w:r w:rsidRPr="00846D6B">
              <w:rPr>
                <w:rStyle w:val="11"/>
                <w:sz w:val="28"/>
                <w:szCs w:val="28"/>
              </w:rPr>
              <w:t>деятельность</w:t>
            </w:r>
          </w:p>
        </w:tc>
      </w:tr>
      <w:tr w:rsidR="00BF016B" w:rsidRPr="00846D6B" w:rsidTr="00FE59AD">
        <w:trPr>
          <w:trHeight w:val="3255"/>
        </w:trPr>
        <w:tc>
          <w:tcPr>
            <w:tcW w:w="959" w:type="dxa"/>
          </w:tcPr>
          <w:p w:rsidR="00BF016B" w:rsidRPr="00846D6B" w:rsidRDefault="00BF016B" w:rsidP="00F106A7">
            <w:pPr>
              <w:pStyle w:val="60"/>
              <w:shd w:val="clear" w:color="auto" w:fill="auto"/>
              <w:tabs>
                <w:tab w:val="left" w:pos="743"/>
              </w:tabs>
              <w:spacing w:after="237" w:line="317" w:lineRule="exact"/>
              <w:jc w:val="center"/>
              <w:rPr>
                <w:sz w:val="28"/>
                <w:szCs w:val="28"/>
              </w:rPr>
            </w:pPr>
            <w:r w:rsidRPr="00846D6B">
              <w:rPr>
                <w:sz w:val="28"/>
                <w:szCs w:val="28"/>
              </w:rPr>
              <w:t>1.</w:t>
            </w:r>
          </w:p>
          <w:p w:rsidR="00BF016B" w:rsidRPr="00846D6B" w:rsidRDefault="00BF016B" w:rsidP="00296DEA">
            <w:pPr>
              <w:pStyle w:val="31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F016B" w:rsidRPr="00846D6B" w:rsidRDefault="00BF016B" w:rsidP="00F60A8E">
            <w:pPr>
              <w:pStyle w:val="31"/>
              <w:rPr>
                <w:rStyle w:val="11"/>
                <w:sz w:val="28"/>
                <w:szCs w:val="28"/>
              </w:rPr>
            </w:pPr>
            <w:r w:rsidRPr="00846D6B">
              <w:rPr>
                <w:rStyle w:val="11"/>
                <w:sz w:val="28"/>
                <w:szCs w:val="28"/>
              </w:rPr>
              <w:t xml:space="preserve">Подготовительный. </w:t>
            </w:r>
          </w:p>
          <w:p w:rsidR="00BF016B" w:rsidRPr="00846D6B" w:rsidRDefault="00BF016B" w:rsidP="00F60A8E">
            <w:pPr>
              <w:pStyle w:val="31"/>
              <w:rPr>
                <w:rStyle w:val="11"/>
                <w:sz w:val="28"/>
                <w:szCs w:val="28"/>
              </w:rPr>
            </w:pPr>
          </w:p>
          <w:p w:rsidR="00BF016B" w:rsidRPr="00846D6B" w:rsidRDefault="00BF016B" w:rsidP="00F60A8E">
            <w:pPr>
              <w:pStyle w:val="31"/>
              <w:rPr>
                <w:sz w:val="28"/>
                <w:szCs w:val="28"/>
              </w:rPr>
            </w:pPr>
            <w:r w:rsidRPr="00846D6B">
              <w:rPr>
                <w:rStyle w:val="11"/>
                <w:sz w:val="28"/>
                <w:szCs w:val="28"/>
              </w:rPr>
              <w:t>Аналитико</w:t>
            </w:r>
            <w:r w:rsidRPr="00846D6B">
              <w:rPr>
                <w:rStyle w:val="11"/>
                <w:sz w:val="28"/>
                <w:szCs w:val="28"/>
              </w:rPr>
              <w:softHyphen/>
              <w:t>-</w:t>
            </w:r>
          </w:p>
          <w:p w:rsidR="00BF016B" w:rsidRPr="00846D6B" w:rsidRDefault="00BF016B" w:rsidP="00F60A8E">
            <w:pPr>
              <w:pStyle w:val="31"/>
              <w:rPr>
                <w:sz w:val="28"/>
                <w:szCs w:val="28"/>
              </w:rPr>
            </w:pPr>
            <w:r w:rsidRPr="00846D6B">
              <w:rPr>
                <w:rStyle w:val="11"/>
                <w:sz w:val="28"/>
                <w:szCs w:val="28"/>
              </w:rPr>
              <w:t>диагностический этап</w:t>
            </w:r>
          </w:p>
        </w:tc>
        <w:tc>
          <w:tcPr>
            <w:tcW w:w="1276" w:type="dxa"/>
          </w:tcPr>
          <w:p w:rsidR="00BF016B" w:rsidRPr="00846D6B" w:rsidRDefault="00DF24B6" w:rsidP="00296DEA">
            <w:pPr>
              <w:pStyle w:val="31"/>
              <w:rPr>
                <w:sz w:val="28"/>
                <w:szCs w:val="28"/>
              </w:rPr>
            </w:pPr>
            <w:r w:rsidRPr="00846D6B">
              <w:rPr>
                <w:rStyle w:val="11"/>
                <w:sz w:val="28"/>
                <w:szCs w:val="28"/>
              </w:rPr>
              <w:t>2019</w:t>
            </w:r>
            <w:r w:rsidRPr="00846D6B">
              <w:rPr>
                <w:rStyle w:val="11"/>
                <w:sz w:val="28"/>
                <w:szCs w:val="28"/>
              </w:rPr>
              <w:softHyphen/>
              <w:t>2020</w:t>
            </w:r>
            <w:r w:rsidR="009B3A76" w:rsidRPr="00846D6B">
              <w:rPr>
                <w:rStyle w:val="11"/>
                <w:sz w:val="28"/>
                <w:szCs w:val="28"/>
              </w:rPr>
              <w:t xml:space="preserve"> учебный </w:t>
            </w:r>
            <w:r w:rsidR="00BF016B" w:rsidRPr="00846D6B">
              <w:rPr>
                <w:rStyle w:val="11"/>
                <w:sz w:val="28"/>
                <w:szCs w:val="28"/>
              </w:rPr>
              <w:t>г</w:t>
            </w:r>
            <w:r w:rsidR="00907863" w:rsidRPr="00846D6B">
              <w:rPr>
                <w:rStyle w:val="11"/>
                <w:sz w:val="28"/>
                <w:szCs w:val="28"/>
              </w:rPr>
              <w:t>од</w:t>
            </w:r>
          </w:p>
        </w:tc>
        <w:tc>
          <w:tcPr>
            <w:tcW w:w="3969" w:type="dxa"/>
          </w:tcPr>
          <w:p w:rsidR="007F2588" w:rsidRPr="00846D6B" w:rsidRDefault="00BF016B" w:rsidP="007F2588">
            <w:pPr>
              <w:pStyle w:val="a5"/>
              <w:rPr>
                <w:rStyle w:val="11"/>
                <w:rFonts w:eastAsia="Courier New"/>
                <w:sz w:val="28"/>
                <w:szCs w:val="28"/>
              </w:rPr>
            </w:pPr>
            <w:r w:rsidRPr="00846D6B">
              <w:rPr>
                <w:rStyle w:val="11"/>
                <w:rFonts w:eastAsia="Courier New"/>
                <w:sz w:val="28"/>
                <w:szCs w:val="28"/>
              </w:rPr>
              <w:t xml:space="preserve">  </w:t>
            </w:r>
            <w:r w:rsidR="007F2588" w:rsidRPr="00846D6B">
              <w:rPr>
                <w:rStyle w:val="11"/>
                <w:rFonts w:eastAsia="Courier New"/>
                <w:sz w:val="28"/>
                <w:szCs w:val="28"/>
              </w:rPr>
              <w:t>1. Изучение нормативных документо</w:t>
            </w:r>
            <w:r w:rsidR="00611649">
              <w:rPr>
                <w:rStyle w:val="11"/>
                <w:rFonts w:eastAsia="Courier New"/>
                <w:sz w:val="28"/>
                <w:szCs w:val="28"/>
              </w:rPr>
              <w:t>в в педагогической деятельности</w:t>
            </w:r>
            <w:r w:rsidR="00907863" w:rsidRPr="00846D6B">
              <w:rPr>
                <w:rStyle w:val="11"/>
                <w:rFonts w:eastAsia="Courier New"/>
                <w:sz w:val="28"/>
                <w:szCs w:val="28"/>
              </w:rPr>
              <w:t>: конвенция о правах ребёнка,</w:t>
            </w:r>
            <w:r w:rsidR="0002038B" w:rsidRPr="00846D6B">
              <w:rPr>
                <w:rStyle w:val="11"/>
                <w:rFonts w:eastAsia="Courier New"/>
                <w:sz w:val="28"/>
                <w:szCs w:val="28"/>
              </w:rPr>
              <w:t xml:space="preserve"> </w:t>
            </w:r>
            <w:r w:rsidR="00907863" w:rsidRPr="00846D6B">
              <w:rPr>
                <w:rStyle w:val="11"/>
                <w:rFonts w:eastAsia="Courier New"/>
                <w:sz w:val="28"/>
                <w:szCs w:val="28"/>
              </w:rPr>
              <w:t>з</w:t>
            </w:r>
            <w:r w:rsidR="007F2588" w:rsidRPr="00846D6B">
              <w:rPr>
                <w:rStyle w:val="11"/>
                <w:rFonts w:eastAsia="Courier New"/>
                <w:sz w:val="28"/>
                <w:szCs w:val="28"/>
              </w:rPr>
              <w:t>акон об образовании РФ.</w:t>
            </w:r>
          </w:p>
          <w:p w:rsidR="007F2588" w:rsidRPr="00846D6B" w:rsidRDefault="007F2588" w:rsidP="007F2588">
            <w:pPr>
              <w:pStyle w:val="a5"/>
              <w:rPr>
                <w:rStyle w:val="11"/>
                <w:rFonts w:eastAsia="Courier New"/>
                <w:sz w:val="28"/>
                <w:szCs w:val="28"/>
              </w:rPr>
            </w:pPr>
          </w:p>
          <w:p w:rsidR="007F2588" w:rsidRPr="00846D6B" w:rsidRDefault="007F2588" w:rsidP="007F2588">
            <w:pPr>
              <w:pStyle w:val="a5"/>
              <w:rPr>
                <w:rStyle w:val="11"/>
                <w:rFonts w:eastAsia="Courier New"/>
                <w:sz w:val="28"/>
                <w:szCs w:val="28"/>
              </w:rPr>
            </w:pPr>
            <w:r w:rsidRPr="00846D6B">
              <w:rPr>
                <w:rStyle w:val="11"/>
                <w:rFonts w:eastAsia="Courier New"/>
                <w:sz w:val="28"/>
                <w:szCs w:val="28"/>
              </w:rPr>
              <w:t xml:space="preserve">2. Изучение </w:t>
            </w:r>
            <w:r w:rsidR="00907863" w:rsidRPr="00846D6B">
              <w:rPr>
                <w:rStyle w:val="11"/>
                <w:rFonts w:eastAsia="Courier New"/>
                <w:sz w:val="28"/>
                <w:szCs w:val="28"/>
              </w:rPr>
              <w:t xml:space="preserve"> ФГОС ДО, </w:t>
            </w:r>
            <w:r w:rsidRPr="00846D6B">
              <w:rPr>
                <w:rStyle w:val="11"/>
                <w:rFonts w:eastAsia="Courier New"/>
                <w:sz w:val="28"/>
                <w:szCs w:val="28"/>
              </w:rPr>
              <w:t>профессиональных стандартов</w:t>
            </w:r>
            <w:r w:rsidR="00907863" w:rsidRPr="00846D6B">
              <w:rPr>
                <w:rStyle w:val="11"/>
                <w:rFonts w:eastAsia="Courier New"/>
                <w:sz w:val="28"/>
                <w:szCs w:val="28"/>
              </w:rPr>
              <w:t>.</w:t>
            </w:r>
            <w:r w:rsidRPr="00846D6B">
              <w:rPr>
                <w:rStyle w:val="11"/>
                <w:rFonts w:eastAsia="Courier New"/>
                <w:sz w:val="28"/>
                <w:szCs w:val="28"/>
              </w:rPr>
              <w:t xml:space="preserve"> </w:t>
            </w:r>
          </w:p>
          <w:p w:rsidR="007F2588" w:rsidRPr="00846D6B" w:rsidRDefault="007F2588" w:rsidP="00F106A7">
            <w:pPr>
              <w:pStyle w:val="a5"/>
              <w:rPr>
                <w:rStyle w:val="11"/>
                <w:rFonts w:eastAsia="Courier New"/>
                <w:sz w:val="28"/>
                <w:szCs w:val="28"/>
              </w:rPr>
            </w:pPr>
          </w:p>
          <w:p w:rsidR="007F2588" w:rsidRPr="00846D6B" w:rsidRDefault="007F2588" w:rsidP="00F106A7">
            <w:pPr>
              <w:pStyle w:val="a5"/>
              <w:rPr>
                <w:rStyle w:val="11"/>
                <w:rFonts w:eastAsia="Courier New"/>
                <w:sz w:val="28"/>
                <w:szCs w:val="28"/>
              </w:rPr>
            </w:pPr>
          </w:p>
          <w:p w:rsidR="007F2588" w:rsidRPr="00846D6B" w:rsidRDefault="007F2588" w:rsidP="00F106A7">
            <w:pPr>
              <w:pStyle w:val="a5"/>
              <w:rPr>
                <w:rStyle w:val="11"/>
                <w:rFonts w:eastAsia="Courier New"/>
                <w:sz w:val="28"/>
                <w:szCs w:val="28"/>
              </w:rPr>
            </w:pPr>
          </w:p>
          <w:p w:rsidR="007F2588" w:rsidRPr="00846D6B" w:rsidRDefault="007F2588" w:rsidP="00F106A7">
            <w:pPr>
              <w:pStyle w:val="a5"/>
              <w:rPr>
                <w:rStyle w:val="11"/>
                <w:rFonts w:eastAsia="Courier New"/>
                <w:sz w:val="28"/>
                <w:szCs w:val="28"/>
              </w:rPr>
            </w:pPr>
          </w:p>
          <w:p w:rsidR="000B5243" w:rsidRDefault="000B5243" w:rsidP="000B524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6D6B">
              <w:rPr>
                <w:rStyle w:val="11"/>
                <w:rFonts w:eastAsia="Courier New"/>
                <w:sz w:val="28"/>
                <w:szCs w:val="28"/>
              </w:rPr>
              <w:t>3</w:t>
            </w:r>
            <w:r w:rsidR="001D4C2A" w:rsidRPr="00846D6B">
              <w:rPr>
                <w:rStyle w:val="11"/>
                <w:rFonts w:eastAsia="Courier New"/>
                <w:sz w:val="28"/>
                <w:szCs w:val="28"/>
              </w:rPr>
              <w:t>.</w:t>
            </w:r>
            <w:r w:rsidRPr="00846D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46D6B">
              <w:rPr>
                <w:rFonts w:ascii="Times New Roman" w:hAnsi="Times New Roman" w:cs="Times New Roman"/>
                <w:sz w:val="28"/>
                <w:szCs w:val="28"/>
              </w:rPr>
              <w:t>Изучение научно-методической литературы:</w:t>
            </w:r>
          </w:p>
          <w:p w:rsidR="00611649" w:rsidRDefault="00611649" w:rsidP="000B524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116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Бачурина В.</w:t>
            </w:r>
            <w:r w:rsidRPr="006116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11649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вивающие игры для дошкольников»</w:t>
            </w:r>
            <w:r w:rsidR="00AC5F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11649">
              <w:rPr>
                <w:rFonts w:ascii="Times New Roman" w:hAnsi="Times New Roman" w:cs="Times New Roman"/>
                <w:sz w:val="28"/>
                <w:szCs w:val="28"/>
              </w:rPr>
              <w:t>Москва, 2007 г.</w:t>
            </w:r>
          </w:p>
          <w:p w:rsidR="00611649" w:rsidRDefault="00611649" w:rsidP="00611649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6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Ерофеева Т. И.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11649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«</w:t>
            </w:r>
            <w:r w:rsidRPr="0061164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Математика для дошкольников</w:t>
            </w:r>
            <w:r w:rsidRPr="00611649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»</w:t>
            </w:r>
            <w:r w:rsidR="00AC5F8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Москва, 2006 г.</w:t>
            </w:r>
          </w:p>
          <w:p w:rsidR="00611649" w:rsidRPr="00611649" w:rsidRDefault="00611649" w:rsidP="00611649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116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lastRenderedPageBreak/>
              <w:t>Леушина</w:t>
            </w:r>
            <w:proofErr w:type="spellEnd"/>
            <w:r w:rsidRPr="006116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А. М.</w:t>
            </w:r>
            <w:r w:rsidRPr="006116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611649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«Занятия по</w:t>
            </w:r>
            <w:r w:rsidRPr="00611649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 </w:t>
            </w:r>
            <w:r w:rsidRPr="0061164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математике в детском саду</w:t>
            </w:r>
            <w:r w:rsidRPr="00611649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»</w:t>
            </w:r>
            <w:r w:rsidR="00AC5F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Москва, 2005 г.</w:t>
            </w:r>
          </w:p>
          <w:p w:rsidR="00611649" w:rsidRPr="00611649" w:rsidRDefault="00611649" w:rsidP="00611649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116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Метлина</w:t>
            </w:r>
            <w:proofErr w:type="spellEnd"/>
            <w:r w:rsidRPr="006116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А. С.</w:t>
            </w:r>
            <w:r w:rsidRPr="006116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611649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«</w:t>
            </w:r>
            <w:r w:rsidRPr="0061164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Математика в детском саду</w:t>
            </w:r>
            <w:r w:rsidRPr="00611649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»</w:t>
            </w:r>
            <w:r w:rsidR="00AC5F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Москва, 2006 г.</w:t>
            </w:r>
          </w:p>
          <w:p w:rsidR="007F2588" w:rsidRPr="00846D6B" w:rsidRDefault="007F2588" w:rsidP="00F106A7">
            <w:pPr>
              <w:pStyle w:val="a5"/>
              <w:rPr>
                <w:rStyle w:val="11"/>
                <w:rFonts w:eastAsia="Courier New"/>
                <w:sz w:val="28"/>
                <w:szCs w:val="28"/>
              </w:rPr>
            </w:pPr>
          </w:p>
          <w:p w:rsidR="0002038B" w:rsidRPr="00846D6B" w:rsidRDefault="007F2588" w:rsidP="0002038B">
            <w:pPr>
              <w:pStyle w:val="31"/>
              <w:rPr>
                <w:rStyle w:val="11"/>
                <w:sz w:val="28"/>
                <w:szCs w:val="28"/>
              </w:rPr>
            </w:pPr>
            <w:r w:rsidRPr="00846D6B">
              <w:rPr>
                <w:sz w:val="28"/>
                <w:szCs w:val="28"/>
              </w:rPr>
              <w:t xml:space="preserve">4. </w:t>
            </w:r>
            <w:r w:rsidR="00BF016B" w:rsidRPr="00846D6B">
              <w:rPr>
                <w:rStyle w:val="11"/>
                <w:rFonts w:eastAsia="Courier New"/>
                <w:sz w:val="28"/>
                <w:szCs w:val="28"/>
              </w:rPr>
              <w:t>Разработка конспектов НОД по теме самообразования</w:t>
            </w:r>
            <w:r w:rsidR="00AC5F8A">
              <w:rPr>
                <w:rStyle w:val="11"/>
                <w:rFonts w:eastAsia="Courier New"/>
                <w:sz w:val="28"/>
                <w:szCs w:val="28"/>
              </w:rPr>
              <w:t xml:space="preserve"> </w:t>
            </w:r>
            <w:r w:rsidR="0002038B" w:rsidRPr="00846D6B">
              <w:rPr>
                <w:rStyle w:val="11"/>
                <w:rFonts w:eastAsia="Courier New"/>
                <w:sz w:val="28"/>
                <w:szCs w:val="28"/>
              </w:rPr>
              <w:t xml:space="preserve"> </w:t>
            </w:r>
            <w:r w:rsidR="00AC5F8A" w:rsidRPr="00AC5F8A">
              <w:rPr>
                <w:rStyle w:val="11"/>
                <w:rFonts w:eastAsia="Courier New"/>
                <w:sz w:val="28"/>
                <w:szCs w:val="28"/>
              </w:rPr>
              <w:t>«Использование дидактических игр при формировании элементарных математических представлений у дошкольников»</w:t>
            </w:r>
            <w:r w:rsidR="0002038B" w:rsidRPr="00846D6B">
              <w:rPr>
                <w:bCs/>
                <w:sz w:val="28"/>
                <w:szCs w:val="28"/>
              </w:rPr>
              <w:t>.</w:t>
            </w:r>
          </w:p>
          <w:p w:rsidR="00BF016B" w:rsidRPr="00846D6B" w:rsidRDefault="00BF016B" w:rsidP="00F106A7">
            <w:pPr>
              <w:pStyle w:val="a5"/>
              <w:rPr>
                <w:rStyle w:val="11"/>
                <w:rFonts w:eastAsia="Courier New"/>
                <w:sz w:val="28"/>
                <w:szCs w:val="28"/>
              </w:rPr>
            </w:pPr>
          </w:p>
          <w:p w:rsidR="0002038B" w:rsidRDefault="009B3A76" w:rsidP="000B5243">
            <w:pPr>
              <w:pStyle w:val="31"/>
              <w:rPr>
                <w:rStyle w:val="11"/>
                <w:sz w:val="28"/>
                <w:szCs w:val="28"/>
              </w:rPr>
            </w:pPr>
            <w:r w:rsidRPr="00846D6B">
              <w:rPr>
                <w:rStyle w:val="11"/>
                <w:sz w:val="28"/>
                <w:szCs w:val="28"/>
              </w:rPr>
              <w:t>5.</w:t>
            </w:r>
            <w:r w:rsidR="00BF016B" w:rsidRPr="00846D6B">
              <w:rPr>
                <w:rStyle w:val="11"/>
                <w:sz w:val="28"/>
                <w:szCs w:val="28"/>
              </w:rPr>
              <w:t>Изучение методической литературы, отбор технологий, подбор диагностического материала</w:t>
            </w:r>
            <w:r w:rsidR="0046232C" w:rsidRPr="00846D6B">
              <w:rPr>
                <w:rStyle w:val="11"/>
                <w:sz w:val="28"/>
                <w:szCs w:val="28"/>
              </w:rPr>
              <w:t>:</w:t>
            </w:r>
          </w:p>
          <w:p w:rsidR="00AC5F8A" w:rsidRDefault="00AC5F8A" w:rsidP="00AC5F8A">
            <w:pPr>
              <w:pStyle w:val="31"/>
              <w:rPr>
                <w:sz w:val="28"/>
                <w:szCs w:val="28"/>
              </w:rPr>
            </w:pPr>
            <w:proofErr w:type="spellStart"/>
            <w:r w:rsidRPr="00AC5F8A">
              <w:rPr>
                <w:sz w:val="28"/>
                <w:szCs w:val="28"/>
              </w:rPr>
              <w:t>Позина</w:t>
            </w:r>
            <w:proofErr w:type="spellEnd"/>
            <w:r w:rsidRPr="00AC5F8A">
              <w:rPr>
                <w:sz w:val="28"/>
                <w:szCs w:val="28"/>
              </w:rPr>
              <w:t xml:space="preserve"> В. А. </w:t>
            </w:r>
            <w:r>
              <w:rPr>
                <w:sz w:val="28"/>
                <w:szCs w:val="28"/>
              </w:rPr>
              <w:t>«</w:t>
            </w:r>
            <w:r w:rsidRPr="00AC5F8A">
              <w:rPr>
                <w:sz w:val="28"/>
                <w:szCs w:val="28"/>
              </w:rPr>
              <w:t>Формирование элементарных математических представлений</w:t>
            </w:r>
            <w:r>
              <w:rPr>
                <w:sz w:val="28"/>
                <w:szCs w:val="28"/>
              </w:rPr>
              <w:t>», Москва, 2012 г.</w:t>
            </w:r>
          </w:p>
          <w:p w:rsidR="00AC5F8A" w:rsidRPr="00AC5F8A" w:rsidRDefault="00AC5F8A" w:rsidP="00AC5F8A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46D9B" w:rsidRPr="00C46D9B">
              <w:rPr>
                <w:sz w:val="28"/>
                <w:szCs w:val="28"/>
              </w:rPr>
              <w:t xml:space="preserve"> </w:t>
            </w:r>
            <w:proofErr w:type="spellStart"/>
            <w:r w:rsidR="00C46D9B" w:rsidRPr="00C46D9B">
              <w:rPr>
                <w:sz w:val="28"/>
                <w:szCs w:val="28"/>
              </w:rPr>
              <w:t>Помораева</w:t>
            </w:r>
            <w:proofErr w:type="spellEnd"/>
            <w:r w:rsidR="00C46D9B" w:rsidRPr="00C46D9B">
              <w:rPr>
                <w:sz w:val="28"/>
                <w:szCs w:val="28"/>
              </w:rPr>
              <w:t xml:space="preserve">, И. А. </w:t>
            </w:r>
            <w:r w:rsidR="00C46D9B">
              <w:rPr>
                <w:sz w:val="28"/>
                <w:szCs w:val="28"/>
              </w:rPr>
              <w:t>«</w:t>
            </w:r>
            <w:r w:rsidR="00C46D9B" w:rsidRPr="00C46D9B">
              <w:rPr>
                <w:sz w:val="28"/>
                <w:szCs w:val="28"/>
              </w:rPr>
              <w:t>Занятия по формированию элементов математ</w:t>
            </w:r>
            <w:r w:rsidR="00C46D9B">
              <w:rPr>
                <w:sz w:val="28"/>
                <w:szCs w:val="28"/>
              </w:rPr>
              <w:t xml:space="preserve">ических представлений в средней </w:t>
            </w:r>
            <w:r w:rsidR="00C46D9B" w:rsidRPr="00C46D9B">
              <w:rPr>
                <w:sz w:val="28"/>
                <w:szCs w:val="28"/>
              </w:rPr>
              <w:t>группе детского сада</w:t>
            </w:r>
            <w:r w:rsidR="00C46D9B">
              <w:rPr>
                <w:sz w:val="28"/>
                <w:szCs w:val="28"/>
              </w:rPr>
              <w:t>»</w:t>
            </w:r>
            <w:r w:rsidR="00C46D9B" w:rsidRPr="00C46D9B">
              <w:rPr>
                <w:sz w:val="28"/>
                <w:szCs w:val="28"/>
              </w:rPr>
              <w:t xml:space="preserve"> </w:t>
            </w:r>
            <w:r w:rsidR="00C46D9B">
              <w:rPr>
                <w:sz w:val="28"/>
                <w:szCs w:val="28"/>
              </w:rPr>
              <w:t>Москва, 2015г.</w:t>
            </w:r>
          </w:p>
          <w:p w:rsidR="00E77B42" w:rsidRDefault="00C46D9B" w:rsidP="00E77B42">
            <w:pPr>
              <w:pStyle w:val="31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Нищева</w:t>
            </w:r>
            <w:proofErr w:type="spellEnd"/>
            <w:r>
              <w:rPr>
                <w:sz w:val="28"/>
                <w:szCs w:val="28"/>
              </w:rPr>
              <w:t xml:space="preserve"> Н. В. «</w:t>
            </w:r>
            <w:r w:rsidRPr="00C46D9B">
              <w:rPr>
                <w:sz w:val="28"/>
                <w:szCs w:val="28"/>
              </w:rPr>
              <w:t xml:space="preserve">Конспекты занятий по формированию </w:t>
            </w:r>
            <w:r w:rsidR="00E77B42">
              <w:rPr>
                <w:sz w:val="28"/>
                <w:szCs w:val="28"/>
              </w:rPr>
              <w:t xml:space="preserve"> математических представлений </w:t>
            </w:r>
            <w:r w:rsidRPr="00C46D9B">
              <w:rPr>
                <w:sz w:val="28"/>
                <w:szCs w:val="28"/>
              </w:rPr>
              <w:t>у дошкольников</w:t>
            </w:r>
            <w:r>
              <w:rPr>
                <w:sz w:val="28"/>
                <w:szCs w:val="28"/>
              </w:rPr>
              <w:t>»,</w:t>
            </w:r>
            <w:r w:rsidR="00E77B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Москва, 2014 г.</w:t>
            </w:r>
          </w:p>
          <w:p w:rsidR="00C46D9B" w:rsidRPr="00C46D9B" w:rsidRDefault="00E77B42" w:rsidP="00E77B42">
            <w:pPr>
              <w:pStyle w:val="31"/>
              <w:ind w:left="0"/>
              <w:rPr>
                <w:sz w:val="28"/>
                <w:szCs w:val="28"/>
              </w:rPr>
            </w:pPr>
            <w:r>
              <w:t xml:space="preserve"> </w:t>
            </w:r>
            <w:r w:rsidRPr="00E77B42">
              <w:rPr>
                <w:sz w:val="28"/>
                <w:szCs w:val="28"/>
              </w:rPr>
              <w:t>Громова О.Е.</w:t>
            </w:r>
            <w:r>
              <w:rPr>
                <w:sz w:val="28"/>
                <w:szCs w:val="28"/>
              </w:rPr>
              <w:t xml:space="preserve"> «</w:t>
            </w:r>
            <w:r w:rsidR="00C46D9B" w:rsidRPr="00C46D9B">
              <w:rPr>
                <w:sz w:val="28"/>
                <w:szCs w:val="28"/>
              </w:rPr>
              <w:t xml:space="preserve">Развиваем математические представления у детей </w:t>
            </w:r>
            <w:r>
              <w:rPr>
                <w:sz w:val="28"/>
                <w:szCs w:val="28"/>
              </w:rPr>
              <w:t>младшего дошкольного возраста» Москва</w:t>
            </w:r>
            <w:r w:rsidR="00C46D9B" w:rsidRPr="00C46D9B">
              <w:rPr>
                <w:sz w:val="28"/>
                <w:szCs w:val="28"/>
              </w:rPr>
              <w:t>, 2019 г.</w:t>
            </w:r>
          </w:p>
          <w:p w:rsidR="00BF016B" w:rsidRPr="00846D6B" w:rsidRDefault="00BF016B" w:rsidP="00E77B42">
            <w:pPr>
              <w:pStyle w:val="31"/>
              <w:ind w:left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F016B" w:rsidRPr="00846D6B" w:rsidRDefault="007F2588" w:rsidP="007F2588">
            <w:pPr>
              <w:pStyle w:val="31"/>
              <w:ind w:left="0"/>
              <w:rPr>
                <w:rStyle w:val="11"/>
                <w:sz w:val="28"/>
                <w:szCs w:val="28"/>
              </w:rPr>
            </w:pPr>
            <w:r w:rsidRPr="00846D6B">
              <w:rPr>
                <w:rStyle w:val="11"/>
                <w:sz w:val="28"/>
                <w:szCs w:val="28"/>
              </w:rPr>
              <w:lastRenderedPageBreak/>
              <w:t>1.</w:t>
            </w:r>
            <w:r w:rsidR="00BF016B" w:rsidRPr="00846D6B">
              <w:rPr>
                <w:rStyle w:val="11"/>
                <w:sz w:val="28"/>
                <w:szCs w:val="28"/>
              </w:rPr>
              <w:t>Разработка перспективно</w:t>
            </w:r>
            <w:r w:rsidR="0002038B" w:rsidRPr="00846D6B">
              <w:rPr>
                <w:rStyle w:val="11"/>
                <w:sz w:val="28"/>
                <w:szCs w:val="28"/>
              </w:rPr>
              <w:t>го плана для младшего дошкольного возраста.</w:t>
            </w:r>
          </w:p>
          <w:p w:rsidR="00BF016B" w:rsidRPr="00846D6B" w:rsidRDefault="00BF016B" w:rsidP="00296DEA">
            <w:pPr>
              <w:pStyle w:val="31"/>
              <w:rPr>
                <w:sz w:val="28"/>
                <w:szCs w:val="28"/>
              </w:rPr>
            </w:pPr>
          </w:p>
          <w:p w:rsidR="00611649" w:rsidRDefault="007F2588" w:rsidP="007F25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D6B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46232C" w:rsidRPr="00846D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Пополнение </w:t>
            </w:r>
          </w:p>
          <w:p w:rsidR="00611649" w:rsidRPr="00611649" w:rsidRDefault="007F2588" w:rsidP="006116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D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11649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дидактических игр</w:t>
            </w:r>
            <w:r w:rsidR="00C121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усвоение понятия «Ц</w:t>
            </w:r>
            <w:r w:rsidR="00611649" w:rsidRPr="00611649">
              <w:rPr>
                <w:rFonts w:ascii="Times New Roman" w:eastAsia="Times New Roman" w:hAnsi="Times New Roman" w:cs="Times New Roman"/>
                <w:sz w:val="28"/>
                <w:szCs w:val="28"/>
              </w:rPr>
              <w:t>вета»: «Сделаем кукле бусы», «Ц</w:t>
            </w:r>
            <w:r w:rsidR="00611649">
              <w:rPr>
                <w:rFonts w:ascii="Times New Roman" w:eastAsia="Times New Roman" w:hAnsi="Times New Roman" w:cs="Times New Roman"/>
                <w:sz w:val="28"/>
                <w:szCs w:val="28"/>
              </w:rPr>
              <w:t>ветная вода», «Цветные палочки».</w:t>
            </w:r>
            <w:r w:rsidR="00611649" w:rsidRPr="00846D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11649" w:rsidRPr="00846D6B" w:rsidRDefault="00611649" w:rsidP="007F25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2588" w:rsidRDefault="000B5243" w:rsidP="00F96250">
            <w:pPr>
              <w:pStyle w:val="31"/>
              <w:rPr>
                <w:sz w:val="28"/>
                <w:szCs w:val="28"/>
              </w:rPr>
            </w:pPr>
            <w:r w:rsidRPr="00846D6B">
              <w:rPr>
                <w:rStyle w:val="11"/>
                <w:sz w:val="28"/>
                <w:szCs w:val="28"/>
              </w:rPr>
              <w:t>3.</w:t>
            </w:r>
            <w:r w:rsidRPr="00846D6B">
              <w:rPr>
                <w:sz w:val="28"/>
                <w:szCs w:val="28"/>
              </w:rPr>
              <w:t xml:space="preserve"> Оформление папки-передвижки </w:t>
            </w:r>
          </w:p>
          <w:p w:rsidR="000B5243" w:rsidRPr="00846D6B" w:rsidRDefault="00AC5F8A" w:rsidP="008F450E">
            <w:pPr>
              <w:pStyle w:val="31"/>
              <w:rPr>
                <w:rStyle w:val="11"/>
                <w:sz w:val="28"/>
                <w:szCs w:val="28"/>
              </w:rPr>
            </w:pPr>
            <w:r w:rsidRPr="00AC5F8A">
              <w:rPr>
                <w:rStyle w:val="11"/>
                <w:sz w:val="28"/>
                <w:szCs w:val="28"/>
              </w:rPr>
              <w:t xml:space="preserve"> «Математика в жизни ребенка»</w:t>
            </w:r>
          </w:p>
          <w:p w:rsidR="001D4C2A" w:rsidRPr="00846D6B" w:rsidRDefault="001D4C2A" w:rsidP="00296DEA">
            <w:pPr>
              <w:pStyle w:val="31"/>
              <w:rPr>
                <w:rStyle w:val="11"/>
                <w:sz w:val="28"/>
                <w:szCs w:val="28"/>
              </w:rPr>
            </w:pPr>
          </w:p>
          <w:p w:rsidR="00BF016B" w:rsidRPr="00846D6B" w:rsidRDefault="000B5243" w:rsidP="00296DEA">
            <w:pPr>
              <w:pStyle w:val="31"/>
              <w:rPr>
                <w:sz w:val="28"/>
                <w:szCs w:val="28"/>
              </w:rPr>
            </w:pPr>
            <w:r w:rsidRPr="00846D6B">
              <w:rPr>
                <w:rStyle w:val="11"/>
                <w:sz w:val="28"/>
                <w:szCs w:val="28"/>
              </w:rPr>
              <w:lastRenderedPageBreak/>
              <w:t>4.</w:t>
            </w:r>
            <w:r w:rsidR="00BF016B" w:rsidRPr="00846D6B">
              <w:rPr>
                <w:rStyle w:val="11"/>
                <w:sz w:val="28"/>
                <w:szCs w:val="28"/>
              </w:rPr>
              <w:t>Оформление</w:t>
            </w:r>
          </w:p>
          <w:p w:rsidR="00BF016B" w:rsidRPr="00846D6B" w:rsidRDefault="00BF016B" w:rsidP="00296DEA">
            <w:pPr>
              <w:pStyle w:val="31"/>
              <w:rPr>
                <w:sz w:val="28"/>
                <w:szCs w:val="28"/>
              </w:rPr>
            </w:pPr>
            <w:r w:rsidRPr="00846D6B">
              <w:rPr>
                <w:rStyle w:val="11"/>
                <w:sz w:val="28"/>
                <w:szCs w:val="28"/>
              </w:rPr>
              <w:t>методической</w:t>
            </w:r>
          </w:p>
          <w:p w:rsidR="00BF016B" w:rsidRPr="00846D6B" w:rsidRDefault="00BF016B" w:rsidP="00296DEA">
            <w:pPr>
              <w:pStyle w:val="31"/>
              <w:rPr>
                <w:sz w:val="28"/>
                <w:szCs w:val="28"/>
              </w:rPr>
            </w:pPr>
            <w:r w:rsidRPr="00846D6B">
              <w:rPr>
                <w:rStyle w:val="11"/>
                <w:sz w:val="28"/>
                <w:szCs w:val="28"/>
              </w:rPr>
              <w:t>папки</w:t>
            </w:r>
          </w:p>
          <w:p w:rsidR="00BF016B" w:rsidRDefault="00BF016B" w:rsidP="00296DEA">
            <w:pPr>
              <w:pStyle w:val="31"/>
              <w:rPr>
                <w:rStyle w:val="11"/>
                <w:sz w:val="28"/>
                <w:szCs w:val="28"/>
              </w:rPr>
            </w:pPr>
            <w:r w:rsidRPr="00846D6B">
              <w:rPr>
                <w:rStyle w:val="11"/>
                <w:sz w:val="28"/>
                <w:szCs w:val="28"/>
              </w:rPr>
              <w:t>материалов.</w:t>
            </w:r>
          </w:p>
          <w:p w:rsidR="008F450E" w:rsidRPr="00846D6B" w:rsidRDefault="008F450E" w:rsidP="00296DEA">
            <w:pPr>
              <w:pStyle w:val="31"/>
              <w:rPr>
                <w:rStyle w:val="11"/>
                <w:sz w:val="28"/>
                <w:szCs w:val="28"/>
              </w:rPr>
            </w:pPr>
          </w:p>
          <w:p w:rsidR="008F450E" w:rsidRPr="008F450E" w:rsidRDefault="008F450E" w:rsidP="008F450E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8F450E">
              <w:rPr>
                <w:sz w:val="28"/>
                <w:szCs w:val="28"/>
              </w:rPr>
              <w:t xml:space="preserve">Пополнение </w:t>
            </w:r>
          </w:p>
          <w:p w:rsidR="008F450E" w:rsidRPr="008F450E" w:rsidRDefault="008F450E" w:rsidP="008F450E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дидактических игр на развитие </w:t>
            </w:r>
            <w:r w:rsidRPr="008F450E">
              <w:rPr>
                <w:sz w:val="28"/>
                <w:szCs w:val="28"/>
              </w:rPr>
              <w:t>количественных представлений: «В лес за грибами», «Малина для медвежат», «Угости зайчат».</w:t>
            </w:r>
          </w:p>
          <w:p w:rsidR="00BF016B" w:rsidRPr="00846D6B" w:rsidRDefault="00BF016B" w:rsidP="00296DEA">
            <w:pPr>
              <w:pStyle w:val="31"/>
              <w:rPr>
                <w:sz w:val="28"/>
                <w:szCs w:val="28"/>
              </w:rPr>
            </w:pPr>
          </w:p>
        </w:tc>
      </w:tr>
      <w:tr w:rsidR="00CF1D99" w:rsidRPr="00846D6B" w:rsidTr="008818A7">
        <w:tc>
          <w:tcPr>
            <w:tcW w:w="959" w:type="dxa"/>
          </w:tcPr>
          <w:p w:rsidR="00CF1D99" w:rsidRPr="00846D6B" w:rsidRDefault="00F60A8E" w:rsidP="00296DEA">
            <w:pPr>
              <w:pStyle w:val="31"/>
              <w:rPr>
                <w:sz w:val="28"/>
                <w:szCs w:val="28"/>
              </w:rPr>
            </w:pPr>
            <w:r w:rsidRPr="00846D6B">
              <w:rPr>
                <w:rStyle w:val="11"/>
                <w:sz w:val="28"/>
                <w:szCs w:val="28"/>
              </w:rPr>
              <w:lastRenderedPageBreak/>
              <w:t>2.</w:t>
            </w:r>
          </w:p>
        </w:tc>
        <w:tc>
          <w:tcPr>
            <w:tcW w:w="1984" w:type="dxa"/>
          </w:tcPr>
          <w:p w:rsidR="00CF1D99" w:rsidRPr="00846D6B" w:rsidRDefault="00CF1D99" w:rsidP="00F60A8E">
            <w:pPr>
              <w:pStyle w:val="31"/>
              <w:rPr>
                <w:sz w:val="28"/>
                <w:szCs w:val="28"/>
              </w:rPr>
            </w:pPr>
            <w:r w:rsidRPr="00846D6B">
              <w:rPr>
                <w:rStyle w:val="11"/>
                <w:sz w:val="28"/>
                <w:szCs w:val="28"/>
              </w:rPr>
              <w:t>Основной</w:t>
            </w:r>
            <w:r w:rsidR="00F60A8E" w:rsidRPr="00846D6B">
              <w:rPr>
                <w:rStyle w:val="11"/>
                <w:sz w:val="28"/>
                <w:szCs w:val="28"/>
              </w:rPr>
              <w:t xml:space="preserve">. </w:t>
            </w:r>
            <w:r w:rsidRPr="00846D6B">
              <w:rPr>
                <w:rStyle w:val="11"/>
                <w:sz w:val="28"/>
                <w:szCs w:val="28"/>
              </w:rPr>
              <w:t>Практический</w:t>
            </w:r>
            <w:r w:rsidR="00F60A8E" w:rsidRPr="00846D6B">
              <w:rPr>
                <w:rStyle w:val="11"/>
                <w:sz w:val="28"/>
                <w:szCs w:val="28"/>
              </w:rPr>
              <w:t xml:space="preserve"> этап.</w:t>
            </w:r>
          </w:p>
        </w:tc>
        <w:tc>
          <w:tcPr>
            <w:tcW w:w="1276" w:type="dxa"/>
          </w:tcPr>
          <w:p w:rsidR="00CF1D99" w:rsidRPr="00846D6B" w:rsidRDefault="00CF1D99" w:rsidP="00DF24B6">
            <w:pPr>
              <w:pStyle w:val="31"/>
              <w:rPr>
                <w:sz w:val="28"/>
                <w:szCs w:val="28"/>
              </w:rPr>
            </w:pPr>
            <w:r w:rsidRPr="00846D6B">
              <w:rPr>
                <w:rStyle w:val="11"/>
                <w:sz w:val="28"/>
                <w:szCs w:val="28"/>
              </w:rPr>
              <w:t>20</w:t>
            </w:r>
            <w:r w:rsidR="000B5243" w:rsidRPr="00846D6B">
              <w:rPr>
                <w:rStyle w:val="11"/>
                <w:sz w:val="28"/>
                <w:szCs w:val="28"/>
              </w:rPr>
              <w:t>20- 2023</w:t>
            </w:r>
            <w:r w:rsidR="008818A7" w:rsidRPr="00846D6B">
              <w:rPr>
                <w:rStyle w:val="11"/>
                <w:sz w:val="28"/>
                <w:szCs w:val="28"/>
              </w:rPr>
              <w:t xml:space="preserve"> </w:t>
            </w:r>
            <w:r w:rsidR="009B3A76" w:rsidRPr="00846D6B">
              <w:rPr>
                <w:rStyle w:val="11"/>
                <w:sz w:val="28"/>
                <w:szCs w:val="28"/>
              </w:rPr>
              <w:t>учебный</w:t>
            </w:r>
            <w:r w:rsidRPr="00846D6B">
              <w:rPr>
                <w:rStyle w:val="11"/>
                <w:sz w:val="28"/>
                <w:szCs w:val="28"/>
              </w:rPr>
              <w:t xml:space="preserve"> г</w:t>
            </w:r>
            <w:r w:rsidR="009B3A76" w:rsidRPr="00846D6B">
              <w:rPr>
                <w:rStyle w:val="11"/>
                <w:sz w:val="28"/>
                <w:szCs w:val="28"/>
              </w:rPr>
              <w:t>од</w:t>
            </w:r>
          </w:p>
        </w:tc>
        <w:tc>
          <w:tcPr>
            <w:tcW w:w="3969" w:type="dxa"/>
          </w:tcPr>
          <w:p w:rsidR="008F450E" w:rsidRPr="008F450E" w:rsidRDefault="00A027A0" w:rsidP="008F45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450E">
              <w:rPr>
                <w:rFonts w:ascii="Times New Roman" w:hAnsi="Times New Roman" w:cs="Times New Roman"/>
                <w:sz w:val="28"/>
                <w:szCs w:val="28"/>
              </w:rPr>
              <w:t xml:space="preserve">1. Определение целей и задач по теме: </w:t>
            </w:r>
            <w:r w:rsidR="008F450E" w:rsidRPr="008F450E">
              <w:rPr>
                <w:rFonts w:ascii="Times New Roman" w:eastAsia="Times New Roman" w:hAnsi="Times New Roman" w:cs="Times New Roman"/>
                <w:sz w:val="28"/>
                <w:szCs w:val="28"/>
              </w:rPr>
              <w:t>«Использование дидактических игр при формировании элементарных математических представлений у дошкольников».</w:t>
            </w:r>
          </w:p>
          <w:p w:rsidR="00A027A0" w:rsidRPr="00846D6B" w:rsidRDefault="00A027A0" w:rsidP="008F450E">
            <w:pPr>
              <w:pStyle w:val="31"/>
              <w:rPr>
                <w:sz w:val="28"/>
                <w:szCs w:val="28"/>
              </w:rPr>
            </w:pPr>
          </w:p>
          <w:p w:rsidR="00A027A0" w:rsidRPr="00846D6B" w:rsidRDefault="00A027A0" w:rsidP="00296DEA">
            <w:pPr>
              <w:pStyle w:val="31"/>
              <w:rPr>
                <w:sz w:val="28"/>
                <w:szCs w:val="28"/>
              </w:rPr>
            </w:pPr>
          </w:p>
          <w:p w:rsidR="00A027A0" w:rsidRPr="00846D6B" w:rsidRDefault="006C316B" w:rsidP="008F450E">
            <w:pPr>
              <w:rPr>
                <w:rStyle w:val="11"/>
                <w:rFonts w:eastAsia="Courier New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F5942" w:rsidRPr="00846D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C121FA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авторских</w:t>
            </w:r>
            <w:r w:rsidR="008F450E" w:rsidRPr="008F45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методических разработок в форме информационно педагогических модулей (обобщение опыта работы).</w:t>
            </w:r>
          </w:p>
          <w:p w:rsidR="00A027A0" w:rsidRPr="00846D6B" w:rsidRDefault="00A027A0" w:rsidP="00591E0B">
            <w:pPr>
              <w:pStyle w:val="31"/>
              <w:rPr>
                <w:rStyle w:val="11"/>
                <w:sz w:val="28"/>
                <w:szCs w:val="28"/>
              </w:rPr>
            </w:pPr>
          </w:p>
          <w:p w:rsidR="00BF5942" w:rsidRPr="00846D6B" w:rsidRDefault="006C316B" w:rsidP="00591E0B">
            <w:pPr>
              <w:pStyle w:val="31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3</w:t>
            </w:r>
            <w:r w:rsidR="008A3773">
              <w:rPr>
                <w:rStyle w:val="11"/>
                <w:sz w:val="28"/>
                <w:szCs w:val="28"/>
              </w:rPr>
              <w:t xml:space="preserve">. </w:t>
            </w:r>
            <w:r w:rsidR="008A3773" w:rsidRPr="008A3773">
              <w:rPr>
                <w:rStyle w:val="11"/>
                <w:sz w:val="28"/>
                <w:szCs w:val="28"/>
              </w:rPr>
              <w:t>Разработка картотек игр по ФЭМП</w:t>
            </w:r>
            <w:r w:rsidR="0087440E">
              <w:rPr>
                <w:rStyle w:val="11"/>
                <w:sz w:val="28"/>
                <w:szCs w:val="28"/>
              </w:rPr>
              <w:t>.</w:t>
            </w:r>
          </w:p>
          <w:p w:rsidR="00BF5942" w:rsidRDefault="00BF5942" w:rsidP="00591E0B">
            <w:pPr>
              <w:pStyle w:val="31"/>
              <w:rPr>
                <w:rStyle w:val="11"/>
                <w:sz w:val="28"/>
                <w:szCs w:val="28"/>
              </w:rPr>
            </w:pPr>
          </w:p>
          <w:p w:rsidR="00CA679E" w:rsidRDefault="00C121FA" w:rsidP="00FB48C7">
            <w:pPr>
              <w:pStyle w:val="31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4</w:t>
            </w:r>
            <w:r w:rsidR="00716DD0">
              <w:rPr>
                <w:rStyle w:val="11"/>
                <w:sz w:val="28"/>
                <w:szCs w:val="28"/>
              </w:rPr>
              <w:t xml:space="preserve">. </w:t>
            </w:r>
            <w:r w:rsidR="00716DD0" w:rsidRPr="00716DD0">
              <w:rPr>
                <w:rStyle w:val="11"/>
                <w:sz w:val="28"/>
                <w:szCs w:val="28"/>
              </w:rPr>
              <w:t>Подготовка презентации по ФЭМП</w:t>
            </w:r>
            <w:r w:rsidR="00E77B42">
              <w:rPr>
                <w:rStyle w:val="11"/>
                <w:sz w:val="28"/>
                <w:szCs w:val="28"/>
              </w:rPr>
              <w:t xml:space="preserve"> </w:t>
            </w:r>
            <w:r w:rsidR="00E77B42" w:rsidRPr="00E77B42">
              <w:rPr>
                <w:rStyle w:val="11"/>
                <w:sz w:val="28"/>
                <w:szCs w:val="28"/>
              </w:rPr>
              <w:t>«Занимательное путешествие в страну Математики»</w:t>
            </w:r>
            <w:r w:rsidR="00E77B42">
              <w:rPr>
                <w:rStyle w:val="11"/>
                <w:sz w:val="28"/>
                <w:szCs w:val="28"/>
              </w:rPr>
              <w:t>.</w:t>
            </w:r>
          </w:p>
          <w:p w:rsidR="00FB48C7" w:rsidRDefault="00FB48C7" w:rsidP="00FB48C7">
            <w:pPr>
              <w:pStyle w:val="31"/>
              <w:rPr>
                <w:rStyle w:val="11"/>
                <w:sz w:val="28"/>
                <w:szCs w:val="28"/>
              </w:rPr>
            </w:pPr>
          </w:p>
          <w:p w:rsidR="0087440E" w:rsidRPr="00846D6B" w:rsidRDefault="00C121FA" w:rsidP="0087440E">
            <w:pPr>
              <w:pStyle w:val="31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5</w:t>
            </w:r>
            <w:r w:rsidR="00FB48C7">
              <w:rPr>
                <w:rStyle w:val="11"/>
                <w:sz w:val="28"/>
                <w:szCs w:val="28"/>
              </w:rPr>
              <w:t xml:space="preserve">. </w:t>
            </w:r>
            <w:r w:rsidR="00FB48C7" w:rsidRPr="00FB48C7">
              <w:rPr>
                <w:rStyle w:val="11"/>
                <w:sz w:val="28"/>
                <w:szCs w:val="28"/>
              </w:rPr>
              <w:t>Пополнение педагог</w:t>
            </w:r>
            <w:r w:rsidR="00E77B42">
              <w:rPr>
                <w:rStyle w:val="11"/>
                <w:sz w:val="28"/>
                <w:szCs w:val="28"/>
              </w:rPr>
              <w:t xml:space="preserve">ической копилки демонстрационным и </w:t>
            </w:r>
            <w:r>
              <w:rPr>
                <w:rStyle w:val="11"/>
                <w:sz w:val="28"/>
                <w:szCs w:val="28"/>
              </w:rPr>
              <w:t xml:space="preserve">раздаточным </w:t>
            </w:r>
            <w:r w:rsidR="00FB48C7" w:rsidRPr="00FB48C7">
              <w:rPr>
                <w:rStyle w:val="11"/>
                <w:sz w:val="28"/>
                <w:szCs w:val="28"/>
              </w:rPr>
              <w:t>материалом</w:t>
            </w:r>
            <w:r>
              <w:rPr>
                <w:rStyle w:val="11"/>
                <w:sz w:val="28"/>
                <w:szCs w:val="28"/>
              </w:rPr>
              <w:t xml:space="preserve">. </w:t>
            </w:r>
          </w:p>
          <w:p w:rsidR="00C43D42" w:rsidRDefault="00C121FA" w:rsidP="00C43D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C43D42" w:rsidRPr="00846D6B">
              <w:rPr>
                <w:rFonts w:ascii="Times New Roman" w:eastAsia="Times New Roman" w:hAnsi="Times New Roman" w:cs="Times New Roman"/>
                <w:sz w:val="28"/>
                <w:szCs w:val="28"/>
              </w:rPr>
              <w:t>. Разработка перспективного плана </w:t>
            </w:r>
            <w:r w:rsidR="00BB0669" w:rsidRPr="00E77B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</w:t>
            </w:r>
            <w:r w:rsidR="00E77B42" w:rsidRPr="00E77B42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старшего</w:t>
            </w:r>
            <w:r w:rsidR="00716DD0" w:rsidRPr="00E77B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B0669" w:rsidRPr="00E77B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дошкольного возраста </w:t>
            </w:r>
            <w:r w:rsidR="00C43D42" w:rsidRPr="00E77B42">
              <w:rPr>
                <w:rFonts w:ascii="Times New Roman" w:eastAsia="Times New Roman" w:hAnsi="Times New Roman" w:cs="Times New Roman"/>
                <w:sz w:val="28"/>
                <w:szCs w:val="28"/>
              </w:rPr>
              <w:t>по  выбранной теме.</w:t>
            </w:r>
          </w:p>
          <w:p w:rsidR="00FB48C7" w:rsidRDefault="00FB48C7" w:rsidP="00C43D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09D7" w:rsidRDefault="00FB48C7" w:rsidP="00E77B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 </w:t>
            </w:r>
            <w:r w:rsidRPr="00FB48C7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</w:t>
            </w:r>
            <w:r w:rsidR="00C121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отка конспектов </w:t>
            </w:r>
            <w:r w:rsidR="00E77B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НОД для </w:t>
            </w:r>
            <w:r w:rsidR="00E77B42" w:rsidRPr="00E77B42"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младшего</w:t>
            </w:r>
            <w:r w:rsidR="002909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дошкольного возраста:</w:t>
            </w:r>
          </w:p>
          <w:p w:rsidR="00E77B42" w:rsidRPr="00E77B42" w:rsidRDefault="002909D7" w:rsidP="00E77B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"В гости к зайчику", </w:t>
            </w:r>
            <w:r w:rsidR="00E77B42" w:rsidRPr="00E77B42">
              <w:rPr>
                <w:rFonts w:ascii="Times New Roman" w:eastAsia="Times New Roman" w:hAnsi="Times New Roman" w:cs="Times New Roman"/>
                <w:sz w:val="28"/>
                <w:szCs w:val="28"/>
              </w:rPr>
              <w:t>«Волшебный теремок», «Играем и считаем».</w:t>
            </w:r>
          </w:p>
          <w:p w:rsidR="00E77B42" w:rsidRDefault="00E77B42" w:rsidP="00C43D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316B" w:rsidRPr="00846D6B" w:rsidRDefault="00E77B42" w:rsidP="00C43D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C31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 </w:t>
            </w:r>
            <w:r w:rsidR="006C316B" w:rsidRPr="006C316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модернизацией предметно-развивающей среды в группе</w:t>
            </w:r>
            <w:r w:rsidR="0087440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F5942" w:rsidRPr="00846D6B" w:rsidRDefault="00BF5942" w:rsidP="00591E0B">
            <w:pPr>
              <w:pStyle w:val="31"/>
              <w:rPr>
                <w:rStyle w:val="11"/>
                <w:sz w:val="28"/>
                <w:szCs w:val="28"/>
              </w:rPr>
            </w:pPr>
          </w:p>
          <w:p w:rsidR="006C316B" w:rsidRDefault="006C316B" w:rsidP="00591E0B">
            <w:pPr>
              <w:pStyle w:val="31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10</w:t>
            </w:r>
            <w:r w:rsidR="001D4C2A" w:rsidRPr="00846D6B">
              <w:rPr>
                <w:rStyle w:val="11"/>
                <w:sz w:val="28"/>
                <w:szCs w:val="28"/>
              </w:rPr>
              <w:t>.</w:t>
            </w:r>
            <w:r w:rsidR="001D4C2A" w:rsidRPr="00846D6B">
              <w:rPr>
                <w:sz w:val="28"/>
                <w:szCs w:val="28"/>
              </w:rPr>
              <w:t xml:space="preserve"> </w:t>
            </w:r>
            <w:r w:rsidRPr="006C316B">
              <w:rPr>
                <w:sz w:val="28"/>
                <w:szCs w:val="28"/>
              </w:rPr>
              <w:t>Работа с родителями</w:t>
            </w:r>
            <w:r w:rsidR="0087440E">
              <w:rPr>
                <w:sz w:val="28"/>
                <w:szCs w:val="28"/>
              </w:rPr>
              <w:t>.</w:t>
            </w:r>
          </w:p>
          <w:p w:rsidR="006C316B" w:rsidRDefault="006C316B" w:rsidP="00591E0B">
            <w:pPr>
              <w:pStyle w:val="31"/>
              <w:rPr>
                <w:sz w:val="28"/>
                <w:szCs w:val="28"/>
              </w:rPr>
            </w:pPr>
          </w:p>
          <w:p w:rsidR="006C316B" w:rsidRDefault="006C316B" w:rsidP="00591E0B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 </w:t>
            </w:r>
            <w:r w:rsidR="00C121FA">
              <w:rPr>
                <w:sz w:val="28"/>
                <w:szCs w:val="28"/>
              </w:rPr>
              <w:t>Выступление на</w:t>
            </w:r>
            <w:r w:rsidRPr="006C316B">
              <w:rPr>
                <w:sz w:val="28"/>
                <w:szCs w:val="28"/>
              </w:rPr>
              <w:t xml:space="preserve"> </w:t>
            </w:r>
            <w:r w:rsidR="00C121FA">
              <w:rPr>
                <w:sz w:val="28"/>
                <w:szCs w:val="28"/>
              </w:rPr>
              <w:t>районных</w:t>
            </w:r>
            <w:r w:rsidRPr="006C316B">
              <w:rPr>
                <w:sz w:val="28"/>
                <w:szCs w:val="28"/>
              </w:rPr>
              <w:t xml:space="preserve"> методических </w:t>
            </w:r>
            <w:r w:rsidR="00C121FA">
              <w:rPr>
                <w:sz w:val="28"/>
                <w:szCs w:val="28"/>
              </w:rPr>
              <w:t>объединениях</w:t>
            </w:r>
            <w:r w:rsidRPr="006C316B">
              <w:rPr>
                <w:sz w:val="28"/>
                <w:szCs w:val="28"/>
              </w:rPr>
              <w:t>.</w:t>
            </w:r>
          </w:p>
          <w:p w:rsidR="006C316B" w:rsidRDefault="006C316B" w:rsidP="00591E0B">
            <w:pPr>
              <w:pStyle w:val="31"/>
              <w:rPr>
                <w:sz w:val="28"/>
                <w:szCs w:val="28"/>
              </w:rPr>
            </w:pPr>
          </w:p>
          <w:p w:rsidR="006C316B" w:rsidRDefault="006C316B" w:rsidP="00591E0B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62374" w:rsidRPr="00D62374" w:rsidRDefault="001D4C2A" w:rsidP="00D62374">
            <w:pPr>
              <w:pStyle w:val="31"/>
              <w:rPr>
                <w:sz w:val="28"/>
                <w:szCs w:val="28"/>
              </w:rPr>
            </w:pPr>
            <w:r w:rsidRPr="00846D6B">
              <w:rPr>
                <w:rStyle w:val="11"/>
                <w:sz w:val="28"/>
                <w:szCs w:val="28"/>
              </w:rPr>
              <w:t>13.Составление</w:t>
            </w:r>
            <w:r w:rsidR="00CF1D99" w:rsidRPr="00846D6B">
              <w:rPr>
                <w:rStyle w:val="11"/>
                <w:sz w:val="28"/>
                <w:szCs w:val="28"/>
              </w:rPr>
              <w:t xml:space="preserve"> ка</w:t>
            </w:r>
            <w:r w:rsidR="00D62374">
              <w:rPr>
                <w:rStyle w:val="11"/>
                <w:sz w:val="28"/>
                <w:szCs w:val="28"/>
              </w:rPr>
              <w:t xml:space="preserve">ртотеки игр по </w:t>
            </w:r>
            <w:r w:rsidR="00D62374" w:rsidRPr="00D62374">
              <w:rPr>
                <w:sz w:val="28"/>
                <w:szCs w:val="28"/>
              </w:rPr>
              <w:t>развитию представлений о величинах</w:t>
            </w:r>
            <w:r w:rsidR="00D62374">
              <w:rPr>
                <w:sz w:val="28"/>
                <w:szCs w:val="28"/>
              </w:rPr>
              <w:t>.</w:t>
            </w:r>
          </w:p>
          <w:p w:rsidR="00D62374" w:rsidRPr="00846D6B" w:rsidRDefault="00D62374" w:rsidP="001D4C2A">
            <w:pPr>
              <w:pStyle w:val="31"/>
              <w:rPr>
                <w:sz w:val="28"/>
                <w:szCs w:val="28"/>
              </w:rPr>
            </w:pPr>
          </w:p>
          <w:p w:rsidR="002909D7" w:rsidRDefault="001D4C2A" w:rsidP="002909D7">
            <w:pPr>
              <w:pStyle w:val="31"/>
              <w:ind w:left="0"/>
              <w:rPr>
                <w:rStyle w:val="11"/>
                <w:sz w:val="28"/>
                <w:szCs w:val="28"/>
              </w:rPr>
            </w:pPr>
            <w:r w:rsidRPr="00846D6B">
              <w:rPr>
                <w:rStyle w:val="11"/>
                <w:sz w:val="28"/>
                <w:szCs w:val="28"/>
              </w:rPr>
              <w:t xml:space="preserve">14. </w:t>
            </w:r>
            <w:r w:rsidR="00CF1D99" w:rsidRPr="00846D6B">
              <w:rPr>
                <w:rStyle w:val="11"/>
                <w:sz w:val="28"/>
                <w:szCs w:val="28"/>
              </w:rPr>
              <w:t xml:space="preserve">Разработка конспектов </w:t>
            </w:r>
            <w:r w:rsidR="00042BE9">
              <w:rPr>
                <w:rStyle w:val="11"/>
                <w:sz w:val="28"/>
                <w:szCs w:val="28"/>
              </w:rPr>
              <w:t xml:space="preserve"> </w:t>
            </w:r>
            <w:r w:rsidR="002909D7">
              <w:rPr>
                <w:rStyle w:val="11"/>
                <w:sz w:val="28"/>
                <w:szCs w:val="28"/>
              </w:rPr>
              <w:t>НОД для старшего дошкольного возраста:</w:t>
            </w:r>
          </w:p>
          <w:p w:rsidR="002909D7" w:rsidRDefault="002909D7" w:rsidP="002909D7">
            <w:pPr>
              <w:pStyle w:val="3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"Цветик – </w:t>
            </w:r>
            <w:proofErr w:type="spellStart"/>
            <w:r>
              <w:rPr>
                <w:sz w:val="28"/>
                <w:szCs w:val="28"/>
              </w:rPr>
              <w:t>семицветик</w:t>
            </w:r>
            <w:proofErr w:type="spellEnd"/>
            <w:r>
              <w:rPr>
                <w:sz w:val="28"/>
                <w:szCs w:val="28"/>
              </w:rPr>
              <w:t>»,</w:t>
            </w:r>
          </w:p>
          <w:p w:rsidR="00907863" w:rsidRDefault="002909D7" w:rsidP="002909D7">
            <w:pPr>
              <w:pStyle w:val="3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«Путешествие в город </w:t>
            </w:r>
            <w:proofErr w:type="spellStart"/>
            <w:r>
              <w:rPr>
                <w:sz w:val="28"/>
                <w:szCs w:val="28"/>
              </w:rPr>
              <w:lastRenderedPageBreak/>
              <w:t>Числоград</w:t>
            </w:r>
            <w:proofErr w:type="spellEnd"/>
            <w:r>
              <w:rPr>
                <w:sz w:val="28"/>
                <w:szCs w:val="28"/>
              </w:rPr>
              <w:t xml:space="preserve">», </w:t>
            </w:r>
            <w:r w:rsidR="00A57375">
              <w:rPr>
                <w:sz w:val="28"/>
                <w:szCs w:val="28"/>
              </w:rPr>
              <w:t xml:space="preserve"> </w:t>
            </w:r>
            <w:r w:rsidRPr="002909D7">
              <w:rPr>
                <w:sz w:val="28"/>
                <w:szCs w:val="28"/>
              </w:rPr>
              <w:t>«Увлекательная математика».</w:t>
            </w:r>
          </w:p>
          <w:p w:rsidR="0087440E" w:rsidRPr="00846D6B" w:rsidRDefault="0087440E" w:rsidP="00591E0B">
            <w:pPr>
              <w:pStyle w:val="31"/>
              <w:rPr>
                <w:rStyle w:val="11"/>
                <w:sz w:val="28"/>
                <w:szCs w:val="28"/>
              </w:rPr>
            </w:pPr>
          </w:p>
          <w:p w:rsidR="0087440E" w:rsidRDefault="0087440E" w:rsidP="0087440E">
            <w:pPr>
              <w:pStyle w:val="31"/>
              <w:ind w:left="0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15</w:t>
            </w:r>
            <w:r w:rsidR="00A57375">
              <w:rPr>
                <w:rStyle w:val="11"/>
                <w:sz w:val="28"/>
                <w:szCs w:val="28"/>
              </w:rPr>
              <w:t>.</w:t>
            </w:r>
            <w:r w:rsidR="00A57375">
              <w:t xml:space="preserve"> </w:t>
            </w:r>
            <w:r w:rsidR="00A57375" w:rsidRPr="00A57375">
              <w:rPr>
                <w:rStyle w:val="11"/>
                <w:sz w:val="28"/>
                <w:szCs w:val="28"/>
              </w:rPr>
              <w:t>Создание презентации «Использование занимательного игрового материала при формировании элементарных математическ</w:t>
            </w:r>
            <w:r>
              <w:rPr>
                <w:rStyle w:val="11"/>
                <w:sz w:val="28"/>
                <w:szCs w:val="28"/>
              </w:rPr>
              <w:t>их представлений у дошкольников».</w:t>
            </w:r>
          </w:p>
          <w:p w:rsidR="0087440E" w:rsidRDefault="0087440E" w:rsidP="00296DEA">
            <w:pPr>
              <w:pStyle w:val="31"/>
              <w:rPr>
                <w:rStyle w:val="11"/>
                <w:sz w:val="28"/>
                <w:szCs w:val="28"/>
              </w:rPr>
            </w:pPr>
          </w:p>
          <w:p w:rsidR="001B412D" w:rsidRDefault="0087440E" w:rsidP="00296DEA">
            <w:pPr>
              <w:pStyle w:val="31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16.</w:t>
            </w:r>
            <w:r w:rsidR="00A57375">
              <w:rPr>
                <w:rStyle w:val="11"/>
                <w:sz w:val="28"/>
                <w:szCs w:val="28"/>
              </w:rPr>
              <w:t xml:space="preserve"> </w:t>
            </w:r>
            <w:r w:rsidRPr="0087440E">
              <w:rPr>
                <w:rStyle w:val="11"/>
                <w:sz w:val="28"/>
                <w:szCs w:val="28"/>
              </w:rPr>
              <w:t xml:space="preserve">Консультация </w:t>
            </w:r>
            <w:r>
              <w:rPr>
                <w:rStyle w:val="11"/>
                <w:sz w:val="28"/>
                <w:szCs w:val="28"/>
              </w:rPr>
              <w:t xml:space="preserve">для родителей </w:t>
            </w:r>
            <w:r w:rsidRPr="0087440E">
              <w:rPr>
                <w:rStyle w:val="11"/>
                <w:sz w:val="28"/>
                <w:szCs w:val="28"/>
              </w:rPr>
              <w:t xml:space="preserve">«Интеллектуальное развитие ребенка дома с использованием палочек </w:t>
            </w:r>
            <w:proofErr w:type="spellStart"/>
            <w:r w:rsidRPr="0087440E">
              <w:rPr>
                <w:rStyle w:val="11"/>
                <w:sz w:val="28"/>
                <w:szCs w:val="28"/>
              </w:rPr>
              <w:t>Кюизенера</w:t>
            </w:r>
            <w:proofErr w:type="spellEnd"/>
            <w:r w:rsidRPr="0087440E">
              <w:rPr>
                <w:rStyle w:val="11"/>
                <w:sz w:val="28"/>
                <w:szCs w:val="28"/>
              </w:rPr>
              <w:t>».</w:t>
            </w:r>
          </w:p>
          <w:p w:rsidR="0087440E" w:rsidRPr="00846D6B" w:rsidRDefault="0087440E" w:rsidP="00296DEA">
            <w:pPr>
              <w:pStyle w:val="31"/>
              <w:rPr>
                <w:rStyle w:val="11"/>
                <w:sz w:val="28"/>
                <w:szCs w:val="28"/>
              </w:rPr>
            </w:pPr>
          </w:p>
          <w:p w:rsidR="005E18BA" w:rsidRDefault="0087440E" w:rsidP="007B3D7A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AE1E95" w:rsidRPr="00846D6B">
              <w:rPr>
                <w:sz w:val="28"/>
                <w:szCs w:val="28"/>
              </w:rPr>
              <w:t>.</w:t>
            </w:r>
            <w:r w:rsidR="007B3D7A">
              <w:rPr>
                <w:sz w:val="28"/>
                <w:szCs w:val="28"/>
              </w:rPr>
              <w:t xml:space="preserve"> Проведение с</w:t>
            </w:r>
            <w:r w:rsidR="00AE1E95" w:rsidRPr="00846D6B">
              <w:rPr>
                <w:sz w:val="28"/>
                <w:szCs w:val="28"/>
              </w:rPr>
              <w:t>еминар</w:t>
            </w:r>
            <w:r w:rsidR="007B3D7A">
              <w:rPr>
                <w:sz w:val="28"/>
                <w:szCs w:val="28"/>
              </w:rPr>
              <w:t>а</w:t>
            </w:r>
            <w:r w:rsidR="00AE1E95" w:rsidRPr="00846D6B">
              <w:rPr>
                <w:sz w:val="28"/>
                <w:szCs w:val="28"/>
              </w:rPr>
              <w:t>-практикум</w:t>
            </w:r>
            <w:r w:rsidR="007B3D7A">
              <w:rPr>
                <w:sz w:val="28"/>
                <w:szCs w:val="28"/>
              </w:rPr>
              <w:t>а</w:t>
            </w:r>
            <w:r w:rsidR="00AE1E95" w:rsidRPr="00846D6B">
              <w:rPr>
                <w:sz w:val="28"/>
                <w:szCs w:val="28"/>
              </w:rPr>
              <w:t xml:space="preserve"> </w:t>
            </w:r>
            <w:r w:rsidR="00A2396F" w:rsidRPr="00846D6B">
              <w:rPr>
                <w:sz w:val="28"/>
                <w:szCs w:val="28"/>
              </w:rPr>
              <w:t xml:space="preserve">в рамках дня открытых дверей </w:t>
            </w:r>
            <w:r w:rsidR="00042BE9">
              <w:rPr>
                <w:sz w:val="28"/>
                <w:szCs w:val="28"/>
              </w:rPr>
              <w:t>для жителей</w:t>
            </w:r>
            <w:r w:rsidR="00A2396F" w:rsidRPr="00846D6B">
              <w:rPr>
                <w:sz w:val="28"/>
                <w:szCs w:val="28"/>
              </w:rPr>
              <w:t xml:space="preserve"> микрорайона</w:t>
            </w:r>
            <w:r w:rsidR="00AE1E95" w:rsidRPr="00846D6B">
              <w:rPr>
                <w:sz w:val="28"/>
                <w:szCs w:val="28"/>
              </w:rPr>
              <w:t xml:space="preserve"> </w:t>
            </w:r>
          </w:p>
          <w:p w:rsidR="007B3D7A" w:rsidRPr="00846D6B" w:rsidRDefault="007B3D7A" w:rsidP="007B3D7A">
            <w:pPr>
              <w:pStyle w:val="31"/>
              <w:rPr>
                <w:sz w:val="28"/>
                <w:szCs w:val="28"/>
              </w:rPr>
            </w:pPr>
            <w:r w:rsidRPr="007B3D7A">
              <w:rPr>
                <w:sz w:val="28"/>
                <w:szCs w:val="28"/>
              </w:rPr>
              <w:t xml:space="preserve"> «Играем дома в сюжетно логические -</w:t>
            </w:r>
            <w:r w:rsidR="00042BE9">
              <w:rPr>
                <w:sz w:val="28"/>
                <w:szCs w:val="28"/>
              </w:rPr>
              <w:t xml:space="preserve"> </w:t>
            </w:r>
            <w:r w:rsidRPr="007B3D7A">
              <w:rPr>
                <w:sz w:val="28"/>
                <w:szCs w:val="28"/>
              </w:rPr>
              <w:t>мате</w:t>
            </w:r>
            <w:r w:rsidR="00042BE9">
              <w:rPr>
                <w:sz w:val="28"/>
                <w:szCs w:val="28"/>
              </w:rPr>
              <w:t>матические игры»</w:t>
            </w:r>
            <w:r w:rsidRPr="007B3D7A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A027A0" w:rsidRDefault="00A027A0" w:rsidP="00716DD0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  <w:r w:rsidRPr="00846D6B">
              <w:rPr>
                <w:rStyle w:val="11"/>
                <w:sz w:val="28"/>
                <w:szCs w:val="28"/>
              </w:rPr>
              <w:lastRenderedPageBreak/>
              <w:t>1.</w:t>
            </w:r>
            <w:r w:rsidRPr="00846D6B">
              <w:rPr>
                <w:rStyle w:val="c2"/>
                <w:color w:val="000000"/>
                <w:sz w:val="28"/>
                <w:szCs w:val="28"/>
              </w:rPr>
              <w:t xml:space="preserve"> </w:t>
            </w:r>
            <w:r w:rsidR="00716DD0">
              <w:rPr>
                <w:rStyle w:val="c2"/>
                <w:color w:val="000000"/>
                <w:sz w:val="28"/>
                <w:szCs w:val="28"/>
              </w:rPr>
              <w:t xml:space="preserve">Создание </w:t>
            </w:r>
            <w:proofErr w:type="spellStart"/>
            <w:r w:rsidR="00716DD0">
              <w:rPr>
                <w:rStyle w:val="c2"/>
                <w:color w:val="000000"/>
                <w:sz w:val="28"/>
                <w:szCs w:val="28"/>
              </w:rPr>
              <w:t>Лэпбука</w:t>
            </w:r>
            <w:proofErr w:type="spellEnd"/>
            <w:r w:rsidR="00716DD0">
              <w:rPr>
                <w:rStyle w:val="c2"/>
                <w:color w:val="000000"/>
                <w:sz w:val="28"/>
                <w:szCs w:val="28"/>
              </w:rPr>
              <w:t xml:space="preserve"> «Количество и счет».</w:t>
            </w:r>
          </w:p>
          <w:p w:rsidR="008A3773" w:rsidRDefault="00A027A0" w:rsidP="006C31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D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7440E" w:rsidRDefault="0087440E" w:rsidP="006C31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440E" w:rsidRPr="006C316B" w:rsidRDefault="0087440E" w:rsidP="006C316B">
            <w:pPr>
              <w:rPr>
                <w:rStyle w:val="11"/>
                <w:rFonts w:eastAsia="Courier New"/>
                <w:sz w:val="28"/>
                <w:szCs w:val="28"/>
              </w:rPr>
            </w:pPr>
          </w:p>
          <w:p w:rsidR="008A3773" w:rsidRDefault="006C316B" w:rsidP="006C316B">
            <w:pPr>
              <w:pStyle w:val="31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2</w:t>
            </w:r>
            <w:r w:rsidR="008A3773">
              <w:rPr>
                <w:rStyle w:val="11"/>
                <w:sz w:val="28"/>
                <w:szCs w:val="28"/>
              </w:rPr>
              <w:t xml:space="preserve">. </w:t>
            </w:r>
            <w:r w:rsidR="008A3773" w:rsidRPr="008A3773">
              <w:rPr>
                <w:rStyle w:val="11"/>
                <w:sz w:val="28"/>
                <w:szCs w:val="28"/>
              </w:rPr>
              <w:t xml:space="preserve">Пополнение </w:t>
            </w:r>
            <w:r w:rsidR="008A3773" w:rsidRPr="008A3773">
              <w:rPr>
                <w:rStyle w:val="11"/>
                <w:sz w:val="28"/>
                <w:szCs w:val="28"/>
              </w:rPr>
              <w:lastRenderedPageBreak/>
              <w:t>развивающей предметно-пространственной ср</w:t>
            </w:r>
            <w:r w:rsidR="008A3773">
              <w:rPr>
                <w:rStyle w:val="11"/>
                <w:sz w:val="28"/>
                <w:szCs w:val="28"/>
              </w:rPr>
              <w:t>еды группы дидактическими играми</w:t>
            </w:r>
            <w:proofErr w:type="gramStart"/>
            <w:r w:rsidR="008A3773">
              <w:rPr>
                <w:rStyle w:val="11"/>
                <w:sz w:val="28"/>
                <w:szCs w:val="28"/>
              </w:rPr>
              <w:t xml:space="preserve"> :</w:t>
            </w:r>
            <w:proofErr w:type="gramEnd"/>
            <w:r w:rsidR="008A3773">
              <w:rPr>
                <w:rStyle w:val="11"/>
                <w:sz w:val="28"/>
                <w:szCs w:val="28"/>
              </w:rPr>
              <w:t xml:space="preserve"> «</w:t>
            </w:r>
            <w:r w:rsidR="008A3773" w:rsidRPr="008A3773">
              <w:rPr>
                <w:rStyle w:val="11"/>
                <w:sz w:val="28"/>
                <w:szCs w:val="28"/>
              </w:rPr>
              <w:t>Геометрическая мозаика»</w:t>
            </w:r>
            <w:r w:rsidR="008A3773">
              <w:rPr>
                <w:rStyle w:val="11"/>
                <w:sz w:val="28"/>
                <w:szCs w:val="28"/>
              </w:rPr>
              <w:t xml:space="preserve">, </w:t>
            </w:r>
            <w:r w:rsidR="008A3773" w:rsidRPr="008A3773">
              <w:rPr>
                <w:rStyle w:val="11"/>
                <w:sz w:val="28"/>
                <w:szCs w:val="28"/>
              </w:rPr>
              <w:t>«Найди предмет такой же формы»</w:t>
            </w:r>
            <w:r w:rsidR="008A3773">
              <w:rPr>
                <w:rStyle w:val="11"/>
                <w:sz w:val="28"/>
                <w:szCs w:val="28"/>
              </w:rPr>
              <w:t xml:space="preserve">, </w:t>
            </w:r>
            <w:r w:rsidR="008A3773" w:rsidRPr="008A3773">
              <w:rPr>
                <w:rStyle w:val="11"/>
                <w:sz w:val="28"/>
                <w:szCs w:val="28"/>
              </w:rPr>
              <w:t>«Путаница»</w:t>
            </w:r>
            <w:r w:rsidR="00716DD0">
              <w:rPr>
                <w:rStyle w:val="11"/>
                <w:sz w:val="28"/>
                <w:szCs w:val="28"/>
              </w:rPr>
              <w:t>.</w:t>
            </w:r>
          </w:p>
          <w:p w:rsidR="008A3773" w:rsidRDefault="008A3773" w:rsidP="00296DEA">
            <w:pPr>
              <w:pStyle w:val="31"/>
              <w:rPr>
                <w:rStyle w:val="11"/>
                <w:sz w:val="28"/>
                <w:szCs w:val="28"/>
              </w:rPr>
            </w:pPr>
          </w:p>
          <w:p w:rsidR="008A3773" w:rsidRPr="008A3773" w:rsidRDefault="006C316B" w:rsidP="008A3773">
            <w:pPr>
              <w:pStyle w:val="31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3</w:t>
            </w:r>
            <w:r w:rsidR="008A3773">
              <w:rPr>
                <w:rStyle w:val="11"/>
                <w:sz w:val="28"/>
                <w:szCs w:val="28"/>
              </w:rPr>
              <w:t xml:space="preserve">. </w:t>
            </w:r>
            <w:r w:rsidR="00FB48C7">
              <w:rPr>
                <w:rStyle w:val="11"/>
                <w:sz w:val="28"/>
                <w:szCs w:val="28"/>
              </w:rPr>
              <w:t>Изготовление демонстрационног</w:t>
            </w:r>
            <w:r w:rsidR="008A3773" w:rsidRPr="008A3773">
              <w:rPr>
                <w:rStyle w:val="11"/>
                <w:sz w:val="28"/>
                <w:szCs w:val="28"/>
              </w:rPr>
              <w:t>о и раздаточного материала для образовательной деятельности:</w:t>
            </w:r>
          </w:p>
          <w:p w:rsidR="008A3773" w:rsidRDefault="008A3773" w:rsidP="008A3773">
            <w:pPr>
              <w:pStyle w:val="31"/>
              <w:rPr>
                <w:rStyle w:val="11"/>
                <w:sz w:val="28"/>
                <w:szCs w:val="28"/>
              </w:rPr>
            </w:pPr>
            <w:r w:rsidRPr="008A3773">
              <w:rPr>
                <w:rStyle w:val="11"/>
                <w:sz w:val="28"/>
                <w:szCs w:val="28"/>
              </w:rPr>
              <w:t xml:space="preserve"> «Грибы», «Ежики», «Зайцы». «Морковки».</w:t>
            </w:r>
          </w:p>
          <w:p w:rsidR="00716DD0" w:rsidRDefault="00716DD0" w:rsidP="006C316B">
            <w:pPr>
              <w:pStyle w:val="31"/>
              <w:ind w:left="0"/>
              <w:rPr>
                <w:rStyle w:val="11"/>
                <w:sz w:val="28"/>
                <w:szCs w:val="28"/>
              </w:rPr>
            </w:pPr>
          </w:p>
          <w:p w:rsidR="008A3773" w:rsidRPr="00846D6B" w:rsidRDefault="006C316B" w:rsidP="00716DD0">
            <w:pPr>
              <w:pStyle w:val="31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4</w:t>
            </w:r>
            <w:r w:rsidR="00716DD0">
              <w:rPr>
                <w:rStyle w:val="11"/>
                <w:sz w:val="28"/>
                <w:szCs w:val="28"/>
              </w:rPr>
              <w:t xml:space="preserve">. </w:t>
            </w:r>
            <w:r w:rsidR="00716DD0" w:rsidRPr="00716DD0">
              <w:rPr>
                <w:rStyle w:val="11"/>
                <w:sz w:val="28"/>
                <w:szCs w:val="28"/>
              </w:rPr>
              <w:t>Фотовыставка «Первые шаги в математике»</w:t>
            </w:r>
            <w:r w:rsidR="007B3D7A">
              <w:rPr>
                <w:rStyle w:val="11"/>
                <w:sz w:val="28"/>
                <w:szCs w:val="28"/>
              </w:rPr>
              <w:t>.</w:t>
            </w:r>
          </w:p>
          <w:p w:rsidR="00BF5942" w:rsidRPr="00846D6B" w:rsidRDefault="00BF5942" w:rsidP="00296DEA">
            <w:pPr>
              <w:pStyle w:val="31"/>
              <w:rPr>
                <w:rStyle w:val="11"/>
                <w:sz w:val="28"/>
                <w:szCs w:val="28"/>
              </w:rPr>
            </w:pPr>
          </w:p>
          <w:p w:rsidR="00BF5942" w:rsidRPr="00846D6B" w:rsidRDefault="006C316B" w:rsidP="00CA679E">
            <w:pPr>
              <w:pStyle w:val="31"/>
              <w:ind w:left="0"/>
              <w:rPr>
                <w:rStyle w:val="11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F5942" w:rsidRPr="00846D6B">
              <w:rPr>
                <w:sz w:val="28"/>
                <w:szCs w:val="28"/>
              </w:rPr>
              <w:t>. Проведение открытого заня</w:t>
            </w:r>
            <w:r w:rsidR="00481503" w:rsidRPr="00846D6B">
              <w:rPr>
                <w:sz w:val="28"/>
                <w:szCs w:val="28"/>
              </w:rPr>
              <w:t xml:space="preserve">тия   – для родителей на тему: </w:t>
            </w:r>
            <w:r w:rsidR="00BF5942" w:rsidRPr="00846D6B">
              <w:rPr>
                <w:sz w:val="28"/>
                <w:szCs w:val="28"/>
              </w:rPr>
              <w:t>«</w:t>
            </w:r>
            <w:r w:rsidR="00716DD0">
              <w:rPr>
                <w:sz w:val="28"/>
                <w:szCs w:val="28"/>
              </w:rPr>
              <w:t>Путешествие в лес</w:t>
            </w:r>
            <w:r w:rsidR="00BF5942" w:rsidRPr="00846D6B">
              <w:rPr>
                <w:sz w:val="28"/>
                <w:szCs w:val="28"/>
              </w:rPr>
              <w:t>».</w:t>
            </w:r>
          </w:p>
          <w:p w:rsidR="00CA679E" w:rsidRPr="00846D6B" w:rsidRDefault="0087440E" w:rsidP="00CA679E">
            <w:pPr>
              <w:rPr>
                <w:rStyle w:val="11"/>
                <w:rFonts w:eastAsia="Courier New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 xml:space="preserve">6. </w:t>
            </w:r>
            <w:r w:rsidRPr="0087440E">
              <w:rPr>
                <w:rStyle w:val="11"/>
                <w:rFonts w:eastAsia="Courier New"/>
                <w:sz w:val="28"/>
                <w:szCs w:val="28"/>
              </w:rPr>
              <w:t xml:space="preserve">Консультация для родителей «Интеллектуальное развитие ребенка дома с использованием палочек </w:t>
            </w:r>
            <w:proofErr w:type="spellStart"/>
            <w:r w:rsidRPr="0087440E">
              <w:rPr>
                <w:rStyle w:val="11"/>
                <w:rFonts w:eastAsia="Courier New"/>
                <w:sz w:val="28"/>
                <w:szCs w:val="28"/>
              </w:rPr>
              <w:t>Кюизенера</w:t>
            </w:r>
            <w:proofErr w:type="spellEnd"/>
            <w:r w:rsidRPr="0087440E">
              <w:rPr>
                <w:rStyle w:val="11"/>
                <w:rFonts w:eastAsia="Courier New"/>
                <w:sz w:val="28"/>
                <w:szCs w:val="28"/>
              </w:rPr>
              <w:t>».</w:t>
            </w:r>
          </w:p>
          <w:p w:rsidR="00CA679E" w:rsidRPr="00846D6B" w:rsidRDefault="0087440E" w:rsidP="00CA67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7</w:t>
            </w:r>
            <w:r w:rsidR="00CA679E" w:rsidRPr="00846D6B">
              <w:rPr>
                <w:rStyle w:val="11"/>
                <w:rFonts w:eastAsia="Courier New"/>
                <w:sz w:val="28"/>
                <w:szCs w:val="28"/>
              </w:rPr>
              <w:t>.</w:t>
            </w:r>
            <w:r w:rsidR="006C316B">
              <w:rPr>
                <w:rStyle w:val="11"/>
                <w:rFonts w:eastAsia="Courier New"/>
                <w:sz w:val="28"/>
                <w:szCs w:val="28"/>
              </w:rPr>
              <w:t xml:space="preserve"> </w:t>
            </w:r>
            <w:r w:rsidR="00CA679E" w:rsidRPr="00846D6B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наглядно-иллюстративного материала для занятий по возрасту детей.</w:t>
            </w:r>
          </w:p>
          <w:p w:rsidR="00C43D42" w:rsidRPr="00846D6B" w:rsidRDefault="00C43D42" w:rsidP="00296DEA">
            <w:pPr>
              <w:pStyle w:val="31"/>
              <w:rPr>
                <w:rStyle w:val="11"/>
                <w:sz w:val="28"/>
                <w:szCs w:val="28"/>
              </w:rPr>
            </w:pPr>
          </w:p>
          <w:p w:rsidR="00BF5942" w:rsidRPr="00846D6B" w:rsidRDefault="00C43D42" w:rsidP="00296DEA">
            <w:pPr>
              <w:pStyle w:val="31"/>
              <w:rPr>
                <w:rStyle w:val="11"/>
                <w:sz w:val="28"/>
                <w:szCs w:val="28"/>
              </w:rPr>
            </w:pPr>
            <w:r w:rsidRPr="00846D6B">
              <w:rPr>
                <w:rStyle w:val="11"/>
                <w:sz w:val="28"/>
                <w:szCs w:val="28"/>
              </w:rPr>
              <w:t>8.</w:t>
            </w:r>
            <w:r w:rsidR="00716DD0">
              <w:rPr>
                <w:rStyle w:val="c2"/>
                <w:sz w:val="28"/>
                <w:szCs w:val="28"/>
              </w:rPr>
              <w:t xml:space="preserve"> Создание </w:t>
            </w:r>
            <w:r w:rsidRPr="00846D6B">
              <w:rPr>
                <w:rStyle w:val="c2"/>
                <w:sz w:val="28"/>
                <w:szCs w:val="28"/>
              </w:rPr>
              <w:t>уголка</w:t>
            </w:r>
            <w:r w:rsidR="00716DD0">
              <w:rPr>
                <w:rStyle w:val="c2"/>
                <w:sz w:val="28"/>
                <w:szCs w:val="28"/>
              </w:rPr>
              <w:t xml:space="preserve"> </w:t>
            </w:r>
            <w:r w:rsidR="00716DD0">
              <w:rPr>
                <w:rStyle w:val="c2"/>
                <w:sz w:val="28"/>
                <w:szCs w:val="28"/>
              </w:rPr>
              <w:lastRenderedPageBreak/>
              <w:t>«Занимательная математика».</w:t>
            </w:r>
          </w:p>
          <w:p w:rsidR="00C43D42" w:rsidRPr="00846D6B" w:rsidRDefault="00C43D42" w:rsidP="00296DEA">
            <w:pPr>
              <w:pStyle w:val="31"/>
              <w:rPr>
                <w:rStyle w:val="11"/>
                <w:sz w:val="28"/>
                <w:szCs w:val="28"/>
              </w:rPr>
            </w:pPr>
          </w:p>
          <w:p w:rsidR="001B412D" w:rsidRDefault="00C43D42" w:rsidP="00FB48C7">
            <w:pPr>
              <w:pStyle w:val="31"/>
              <w:rPr>
                <w:sz w:val="28"/>
                <w:szCs w:val="28"/>
              </w:rPr>
            </w:pPr>
            <w:r w:rsidRPr="00846D6B">
              <w:rPr>
                <w:rStyle w:val="11"/>
                <w:sz w:val="28"/>
                <w:szCs w:val="28"/>
              </w:rPr>
              <w:t>9.</w:t>
            </w:r>
            <w:r w:rsidR="00481503" w:rsidRPr="00846D6B">
              <w:rPr>
                <w:sz w:val="28"/>
                <w:szCs w:val="28"/>
              </w:rPr>
              <w:t xml:space="preserve"> </w:t>
            </w:r>
            <w:r w:rsidR="00FB48C7" w:rsidRPr="00FB48C7">
              <w:rPr>
                <w:sz w:val="28"/>
                <w:szCs w:val="28"/>
              </w:rPr>
              <w:t>Проведение консультации для родителей на тему «Роль дидактических игр в воспитании детей дошкольного возраста».</w:t>
            </w:r>
          </w:p>
          <w:p w:rsidR="00D62374" w:rsidRDefault="00D62374" w:rsidP="00FB48C7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proofErr w:type="gramStart"/>
            <w:r>
              <w:rPr>
                <w:sz w:val="28"/>
                <w:szCs w:val="28"/>
              </w:rPr>
              <w:t>Изготовление</w:t>
            </w:r>
            <w:proofErr w:type="gramEnd"/>
            <w:r>
              <w:rPr>
                <w:sz w:val="28"/>
                <w:szCs w:val="28"/>
              </w:rPr>
              <w:t xml:space="preserve"> развивающее </w:t>
            </w:r>
            <w:r w:rsidRPr="00D62374">
              <w:rPr>
                <w:sz w:val="28"/>
                <w:szCs w:val="28"/>
              </w:rPr>
              <w:t>пособие</w:t>
            </w:r>
            <w:r>
              <w:rPr>
                <w:sz w:val="28"/>
                <w:szCs w:val="28"/>
              </w:rPr>
              <w:t xml:space="preserve"> на примере игры В.В. </w:t>
            </w:r>
            <w:proofErr w:type="spellStart"/>
            <w:r>
              <w:rPr>
                <w:sz w:val="28"/>
                <w:szCs w:val="28"/>
              </w:rPr>
              <w:t>Воскобовича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62374">
              <w:rPr>
                <w:sz w:val="28"/>
                <w:szCs w:val="28"/>
              </w:rPr>
              <w:t>«Фиолетовый лес»</w:t>
            </w:r>
            <w:r>
              <w:rPr>
                <w:sz w:val="28"/>
                <w:szCs w:val="28"/>
              </w:rPr>
              <w:t>.</w:t>
            </w:r>
          </w:p>
          <w:p w:rsidR="00FB48C7" w:rsidRPr="00846D6B" w:rsidRDefault="00FB48C7" w:rsidP="00FB48C7">
            <w:pPr>
              <w:pStyle w:val="31"/>
              <w:rPr>
                <w:rStyle w:val="11"/>
                <w:sz w:val="28"/>
                <w:szCs w:val="28"/>
              </w:rPr>
            </w:pPr>
          </w:p>
          <w:p w:rsidR="00D62374" w:rsidRDefault="001B412D" w:rsidP="00296DEA">
            <w:pPr>
              <w:pStyle w:val="31"/>
              <w:rPr>
                <w:sz w:val="28"/>
                <w:szCs w:val="28"/>
              </w:rPr>
            </w:pPr>
            <w:r w:rsidRPr="00846D6B">
              <w:rPr>
                <w:rStyle w:val="11"/>
                <w:sz w:val="28"/>
                <w:szCs w:val="28"/>
              </w:rPr>
              <w:t>10.</w:t>
            </w:r>
            <w:r w:rsidRPr="00846D6B">
              <w:rPr>
                <w:sz w:val="28"/>
                <w:szCs w:val="28"/>
              </w:rPr>
              <w:t xml:space="preserve"> </w:t>
            </w:r>
            <w:r w:rsidR="00D62374">
              <w:rPr>
                <w:sz w:val="28"/>
                <w:szCs w:val="28"/>
              </w:rPr>
              <w:t xml:space="preserve">Проведения мастер класса для </w:t>
            </w:r>
            <w:r w:rsidR="00042BE9">
              <w:rPr>
                <w:sz w:val="28"/>
                <w:szCs w:val="28"/>
              </w:rPr>
              <w:t>педагогов ДОУ</w:t>
            </w:r>
            <w:r w:rsidR="00D62374">
              <w:rPr>
                <w:sz w:val="28"/>
                <w:szCs w:val="28"/>
              </w:rPr>
              <w:t xml:space="preserve"> на тему</w:t>
            </w:r>
            <w:proofErr w:type="gramStart"/>
            <w:r w:rsidR="00D62374">
              <w:rPr>
                <w:sz w:val="28"/>
                <w:szCs w:val="28"/>
              </w:rPr>
              <w:t xml:space="preserve"> :</w:t>
            </w:r>
            <w:proofErr w:type="gramEnd"/>
            <w:r w:rsidR="00D62374">
              <w:rPr>
                <w:sz w:val="28"/>
                <w:szCs w:val="28"/>
              </w:rPr>
              <w:t xml:space="preserve"> </w:t>
            </w:r>
            <w:r w:rsidR="00D62374" w:rsidRPr="00D62374">
              <w:rPr>
                <w:sz w:val="28"/>
                <w:szCs w:val="28"/>
              </w:rPr>
              <w:t xml:space="preserve">«Формирование элементарных математических представлений и развитие логического мышления, через использование развивающих игр В. В. </w:t>
            </w:r>
            <w:proofErr w:type="spellStart"/>
            <w:r w:rsidR="00D62374" w:rsidRPr="00D62374">
              <w:rPr>
                <w:sz w:val="28"/>
                <w:szCs w:val="28"/>
              </w:rPr>
              <w:t>Воскобовича</w:t>
            </w:r>
            <w:proofErr w:type="spellEnd"/>
            <w:r w:rsidR="00D62374" w:rsidRPr="00D62374">
              <w:rPr>
                <w:sz w:val="28"/>
                <w:szCs w:val="28"/>
              </w:rPr>
              <w:t>»</w:t>
            </w:r>
            <w:r w:rsidR="007B3D7A">
              <w:rPr>
                <w:sz w:val="28"/>
                <w:szCs w:val="28"/>
              </w:rPr>
              <w:t>.</w:t>
            </w:r>
          </w:p>
          <w:p w:rsidR="00D62374" w:rsidRDefault="00D62374" w:rsidP="007B3D7A">
            <w:pPr>
              <w:pStyle w:val="31"/>
              <w:ind w:left="0"/>
              <w:rPr>
                <w:sz w:val="28"/>
                <w:szCs w:val="28"/>
              </w:rPr>
            </w:pPr>
          </w:p>
          <w:p w:rsidR="00A57375" w:rsidRDefault="007B3D7A" w:rsidP="001B412D">
            <w:pPr>
              <w:pStyle w:val="31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11</w:t>
            </w:r>
            <w:r w:rsidR="00A57375">
              <w:rPr>
                <w:rStyle w:val="11"/>
                <w:sz w:val="28"/>
                <w:szCs w:val="28"/>
              </w:rPr>
              <w:t>. Изготовление дидактических игр</w:t>
            </w:r>
            <w:r w:rsidR="00042BE9">
              <w:rPr>
                <w:rStyle w:val="11"/>
                <w:sz w:val="28"/>
                <w:szCs w:val="28"/>
              </w:rPr>
              <w:t xml:space="preserve"> по закреплению</w:t>
            </w:r>
            <w:r w:rsidR="00A57375" w:rsidRPr="00A57375">
              <w:rPr>
                <w:rStyle w:val="11"/>
                <w:sz w:val="28"/>
                <w:szCs w:val="28"/>
              </w:rPr>
              <w:t xml:space="preserve"> </w:t>
            </w:r>
            <w:r w:rsidR="00042BE9">
              <w:rPr>
                <w:rStyle w:val="11"/>
                <w:sz w:val="28"/>
                <w:szCs w:val="28"/>
              </w:rPr>
              <w:t>понятия «</w:t>
            </w:r>
            <w:r w:rsidR="00A57375" w:rsidRPr="00A57375">
              <w:rPr>
                <w:rStyle w:val="11"/>
                <w:sz w:val="28"/>
                <w:szCs w:val="28"/>
              </w:rPr>
              <w:t>равенства</w:t>
            </w:r>
            <w:r w:rsidR="00042BE9">
              <w:rPr>
                <w:rStyle w:val="11"/>
                <w:sz w:val="28"/>
                <w:szCs w:val="28"/>
              </w:rPr>
              <w:t>»</w:t>
            </w:r>
            <w:r w:rsidR="00A57375" w:rsidRPr="00A57375">
              <w:rPr>
                <w:rStyle w:val="11"/>
                <w:sz w:val="28"/>
                <w:szCs w:val="28"/>
              </w:rPr>
              <w:t xml:space="preserve"> на основе сопоставления двух групп предметов: «Угостим белочек грибочками», «Жучки на листиках», «Бабочки и </w:t>
            </w:r>
            <w:r w:rsidR="00A57375" w:rsidRPr="00A57375">
              <w:rPr>
                <w:rStyle w:val="11"/>
                <w:sz w:val="28"/>
                <w:szCs w:val="28"/>
              </w:rPr>
              <w:lastRenderedPageBreak/>
              <w:t>цветы».</w:t>
            </w:r>
          </w:p>
          <w:p w:rsidR="007B3D7A" w:rsidRDefault="007B3D7A" w:rsidP="001B412D">
            <w:pPr>
              <w:pStyle w:val="31"/>
              <w:rPr>
                <w:rStyle w:val="11"/>
                <w:sz w:val="28"/>
                <w:szCs w:val="28"/>
              </w:rPr>
            </w:pPr>
          </w:p>
          <w:p w:rsidR="00A57375" w:rsidRDefault="007B3D7A" w:rsidP="00A57375">
            <w:pPr>
              <w:pStyle w:val="31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12</w:t>
            </w:r>
            <w:r w:rsidR="00A57375">
              <w:rPr>
                <w:rStyle w:val="11"/>
                <w:sz w:val="28"/>
                <w:szCs w:val="28"/>
              </w:rPr>
              <w:t xml:space="preserve">. </w:t>
            </w:r>
            <w:r w:rsidR="00A57375" w:rsidRPr="00A57375">
              <w:rPr>
                <w:rStyle w:val="11"/>
                <w:sz w:val="28"/>
                <w:szCs w:val="28"/>
              </w:rPr>
              <w:t>Консультация для родителей «Играйте вместе с детьми»</w:t>
            </w:r>
            <w:r w:rsidR="0087440E">
              <w:rPr>
                <w:rStyle w:val="11"/>
                <w:sz w:val="28"/>
                <w:szCs w:val="28"/>
              </w:rPr>
              <w:t>.</w:t>
            </w:r>
          </w:p>
          <w:p w:rsidR="0087440E" w:rsidRDefault="0087440E" w:rsidP="00A57375">
            <w:pPr>
              <w:pStyle w:val="31"/>
              <w:rPr>
                <w:rStyle w:val="11"/>
                <w:sz w:val="28"/>
                <w:szCs w:val="28"/>
              </w:rPr>
            </w:pPr>
          </w:p>
          <w:p w:rsidR="0087440E" w:rsidRPr="00846D6B" w:rsidRDefault="007B3D7A" w:rsidP="00A57375">
            <w:pPr>
              <w:pStyle w:val="31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13</w:t>
            </w:r>
            <w:r w:rsidR="0087440E">
              <w:rPr>
                <w:rStyle w:val="11"/>
                <w:sz w:val="28"/>
                <w:szCs w:val="28"/>
              </w:rPr>
              <w:t>.</w:t>
            </w:r>
            <w:r w:rsidR="0087440E">
              <w:t xml:space="preserve"> </w:t>
            </w:r>
            <w:r w:rsidR="0087440E" w:rsidRPr="0087440E">
              <w:rPr>
                <w:rStyle w:val="11"/>
                <w:sz w:val="28"/>
                <w:szCs w:val="28"/>
              </w:rPr>
              <w:t>Оформление выставки: «Математические игры и упражнения для дошкольника»</w:t>
            </w:r>
            <w:r w:rsidR="0087440E">
              <w:rPr>
                <w:rStyle w:val="11"/>
                <w:sz w:val="28"/>
                <w:szCs w:val="28"/>
              </w:rPr>
              <w:t>.</w:t>
            </w:r>
          </w:p>
          <w:p w:rsidR="00B15750" w:rsidRPr="00846D6B" w:rsidRDefault="00B15750" w:rsidP="00A57375">
            <w:pPr>
              <w:pStyle w:val="31"/>
              <w:rPr>
                <w:b/>
                <w:sz w:val="28"/>
                <w:szCs w:val="28"/>
              </w:rPr>
            </w:pPr>
          </w:p>
        </w:tc>
      </w:tr>
      <w:tr w:rsidR="00493FEB" w:rsidRPr="00846D6B" w:rsidTr="00493FEB">
        <w:trPr>
          <w:trHeight w:val="6090"/>
        </w:trPr>
        <w:tc>
          <w:tcPr>
            <w:tcW w:w="959" w:type="dxa"/>
          </w:tcPr>
          <w:p w:rsidR="00493FEB" w:rsidRPr="00846D6B" w:rsidRDefault="00493FEB" w:rsidP="00296DEA">
            <w:pPr>
              <w:pStyle w:val="31"/>
              <w:rPr>
                <w:sz w:val="28"/>
                <w:szCs w:val="28"/>
              </w:rPr>
            </w:pPr>
            <w:r w:rsidRPr="00846D6B">
              <w:rPr>
                <w:rStyle w:val="11"/>
                <w:sz w:val="28"/>
                <w:szCs w:val="28"/>
              </w:rPr>
              <w:lastRenderedPageBreak/>
              <w:t>3</w:t>
            </w:r>
          </w:p>
        </w:tc>
        <w:tc>
          <w:tcPr>
            <w:tcW w:w="1984" w:type="dxa"/>
          </w:tcPr>
          <w:p w:rsidR="00493FEB" w:rsidRPr="00846D6B" w:rsidRDefault="00493FEB" w:rsidP="00296DEA">
            <w:pPr>
              <w:pStyle w:val="31"/>
              <w:rPr>
                <w:sz w:val="28"/>
                <w:szCs w:val="28"/>
              </w:rPr>
            </w:pPr>
            <w:r w:rsidRPr="00846D6B">
              <w:rPr>
                <w:rStyle w:val="11"/>
                <w:sz w:val="28"/>
                <w:szCs w:val="28"/>
              </w:rPr>
              <w:t>Заключительный этап. Обобщение.</w:t>
            </w:r>
          </w:p>
          <w:p w:rsidR="00493FEB" w:rsidRPr="00846D6B" w:rsidRDefault="00493FEB" w:rsidP="00F60A8E">
            <w:pPr>
              <w:pStyle w:val="31"/>
              <w:ind w:left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93FEB" w:rsidRPr="00846D6B" w:rsidRDefault="00DF24B6" w:rsidP="00846D6B">
            <w:pPr>
              <w:pStyle w:val="31"/>
              <w:rPr>
                <w:sz w:val="28"/>
                <w:szCs w:val="28"/>
              </w:rPr>
            </w:pPr>
            <w:r w:rsidRPr="00846D6B">
              <w:rPr>
                <w:rStyle w:val="11"/>
                <w:sz w:val="28"/>
                <w:szCs w:val="28"/>
              </w:rPr>
              <w:t>20</w:t>
            </w:r>
            <w:r w:rsidRPr="00846D6B">
              <w:rPr>
                <w:rStyle w:val="11"/>
                <w:sz w:val="28"/>
                <w:szCs w:val="28"/>
              </w:rPr>
              <w:softHyphen/>
              <w:t xml:space="preserve">23-2024 </w:t>
            </w:r>
            <w:r w:rsidR="00493FEB" w:rsidRPr="00846D6B">
              <w:rPr>
                <w:rStyle w:val="11"/>
                <w:sz w:val="28"/>
                <w:szCs w:val="28"/>
              </w:rPr>
              <w:t xml:space="preserve"> уч</w:t>
            </w:r>
            <w:r w:rsidR="00846D6B">
              <w:rPr>
                <w:rStyle w:val="11"/>
                <w:sz w:val="28"/>
                <w:szCs w:val="28"/>
              </w:rPr>
              <w:t>ебный год.</w:t>
            </w:r>
            <w:r w:rsidR="00846D6B" w:rsidRPr="00846D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AE1E95" w:rsidRPr="007B3D7A" w:rsidRDefault="007B3D7A" w:rsidP="007B3D7A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E1E95" w:rsidRPr="007B3D7A">
              <w:rPr>
                <w:sz w:val="28"/>
                <w:szCs w:val="28"/>
              </w:rPr>
              <w:t>Ра</w:t>
            </w:r>
            <w:r w:rsidR="00960ECF" w:rsidRPr="007B3D7A">
              <w:rPr>
                <w:sz w:val="28"/>
                <w:szCs w:val="28"/>
              </w:rPr>
              <w:t>спространение опыта своей работы по</w:t>
            </w:r>
            <w:r w:rsidRPr="007B3D7A">
              <w:rPr>
                <w:sz w:val="28"/>
                <w:szCs w:val="28"/>
              </w:rPr>
              <w:t xml:space="preserve"> </w:t>
            </w:r>
            <w:r w:rsidRPr="007B3D7A">
              <w:rPr>
                <w:bCs/>
                <w:sz w:val="28"/>
                <w:szCs w:val="28"/>
              </w:rPr>
              <w:t>использованию дидактических игр при формировании элементарных математических представлений у дошкольников</w:t>
            </w:r>
            <w:r>
              <w:rPr>
                <w:bCs/>
                <w:sz w:val="28"/>
                <w:szCs w:val="28"/>
              </w:rPr>
              <w:t>.</w:t>
            </w:r>
          </w:p>
          <w:p w:rsidR="00AE1E95" w:rsidRPr="00846D6B" w:rsidRDefault="00AE1E95" w:rsidP="00AE1E95">
            <w:pPr>
              <w:pStyle w:val="31"/>
              <w:rPr>
                <w:sz w:val="28"/>
                <w:szCs w:val="28"/>
              </w:rPr>
            </w:pPr>
          </w:p>
          <w:p w:rsidR="00AE1E95" w:rsidRPr="00846D6B" w:rsidRDefault="00AE1E95" w:rsidP="00AE1E95">
            <w:pPr>
              <w:pStyle w:val="31"/>
              <w:rPr>
                <w:rStyle w:val="11"/>
                <w:sz w:val="28"/>
                <w:szCs w:val="28"/>
              </w:rPr>
            </w:pPr>
            <w:r w:rsidRPr="00846D6B">
              <w:rPr>
                <w:sz w:val="28"/>
                <w:szCs w:val="28"/>
              </w:rPr>
              <w:t xml:space="preserve">2. </w:t>
            </w:r>
            <w:r w:rsidR="000A4EB8" w:rsidRPr="007B3D7A">
              <w:rPr>
                <w:sz w:val="28"/>
                <w:szCs w:val="28"/>
              </w:rPr>
              <w:t>Внесение корректировки в</w:t>
            </w:r>
            <w:r w:rsidR="00960ECF" w:rsidRPr="007B3D7A">
              <w:rPr>
                <w:sz w:val="28"/>
                <w:szCs w:val="28"/>
              </w:rPr>
              <w:t xml:space="preserve"> </w:t>
            </w:r>
            <w:r w:rsidR="000A4EB8" w:rsidRPr="007B3D7A">
              <w:rPr>
                <w:sz w:val="28"/>
                <w:szCs w:val="28"/>
              </w:rPr>
              <w:t xml:space="preserve"> перспективный </w:t>
            </w:r>
            <w:r w:rsidR="007B3D7A">
              <w:rPr>
                <w:sz w:val="28"/>
                <w:szCs w:val="28"/>
              </w:rPr>
              <w:t xml:space="preserve"> план</w:t>
            </w:r>
            <w:r w:rsidRPr="007B3D7A">
              <w:rPr>
                <w:sz w:val="28"/>
                <w:szCs w:val="28"/>
              </w:rPr>
              <w:t xml:space="preserve"> по </w:t>
            </w:r>
            <w:r w:rsidR="00846D6B" w:rsidRPr="007B3D7A">
              <w:rPr>
                <w:sz w:val="28"/>
                <w:szCs w:val="28"/>
              </w:rPr>
              <w:t>всем возрастам</w:t>
            </w:r>
            <w:r w:rsidRPr="007B3D7A">
              <w:rPr>
                <w:bCs/>
                <w:sz w:val="28"/>
                <w:szCs w:val="28"/>
              </w:rPr>
              <w:t>.</w:t>
            </w:r>
          </w:p>
          <w:p w:rsidR="00AE1E95" w:rsidRPr="00846D6B" w:rsidRDefault="00AE1E95" w:rsidP="00296DEA">
            <w:pPr>
              <w:pStyle w:val="31"/>
              <w:rPr>
                <w:rStyle w:val="11"/>
                <w:sz w:val="28"/>
                <w:szCs w:val="28"/>
              </w:rPr>
            </w:pPr>
          </w:p>
          <w:p w:rsidR="007B3D7A" w:rsidRPr="007B3D7A" w:rsidRDefault="004E313E" w:rsidP="007B3D7A">
            <w:pPr>
              <w:rPr>
                <w:rStyle w:val="11"/>
                <w:rFonts w:eastAsia="Courier New"/>
                <w:sz w:val="28"/>
                <w:szCs w:val="28"/>
              </w:rPr>
            </w:pPr>
            <w:r w:rsidRPr="00846D6B">
              <w:rPr>
                <w:rStyle w:val="11"/>
                <w:rFonts w:eastAsia="Courier New"/>
                <w:sz w:val="28"/>
                <w:szCs w:val="28"/>
              </w:rPr>
              <w:t>3</w:t>
            </w:r>
            <w:r w:rsidR="007B3D7A">
              <w:t>.</w:t>
            </w:r>
            <w:r w:rsidR="007B3D7A" w:rsidRPr="007B3D7A">
              <w:rPr>
                <w:rStyle w:val="11"/>
                <w:rFonts w:eastAsia="Courier New"/>
                <w:sz w:val="28"/>
                <w:szCs w:val="28"/>
              </w:rPr>
              <w:t>Участие в работе МО и в проведении методических семинаров и научных конференциях по теме самообразования.</w:t>
            </w:r>
          </w:p>
          <w:p w:rsidR="004E313E" w:rsidRPr="00846D6B" w:rsidRDefault="004E313E" w:rsidP="004E313E">
            <w:pPr>
              <w:pStyle w:val="31"/>
              <w:rPr>
                <w:rStyle w:val="11"/>
                <w:sz w:val="28"/>
                <w:szCs w:val="28"/>
              </w:rPr>
            </w:pPr>
          </w:p>
          <w:p w:rsidR="00493FEB" w:rsidRPr="00846D6B" w:rsidRDefault="004E313E" w:rsidP="00296DEA">
            <w:pPr>
              <w:pStyle w:val="31"/>
              <w:rPr>
                <w:rStyle w:val="11"/>
                <w:sz w:val="28"/>
                <w:szCs w:val="28"/>
              </w:rPr>
            </w:pPr>
            <w:r w:rsidRPr="00846D6B">
              <w:rPr>
                <w:sz w:val="28"/>
                <w:szCs w:val="28"/>
              </w:rPr>
              <w:t>4. Отчёт по теме самообразованию на итоговом педсовете.</w:t>
            </w:r>
          </w:p>
          <w:p w:rsidR="00493FEB" w:rsidRPr="00846D6B" w:rsidRDefault="00493FEB" w:rsidP="00296DEA">
            <w:pPr>
              <w:pStyle w:val="31"/>
              <w:rPr>
                <w:sz w:val="28"/>
                <w:szCs w:val="28"/>
              </w:rPr>
            </w:pPr>
          </w:p>
          <w:p w:rsidR="00493FEB" w:rsidRPr="00846D6B" w:rsidRDefault="00493FEB" w:rsidP="00296DEA">
            <w:pPr>
              <w:pStyle w:val="31"/>
              <w:rPr>
                <w:sz w:val="28"/>
                <w:szCs w:val="28"/>
              </w:rPr>
            </w:pPr>
          </w:p>
          <w:p w:rsidR="00493FEB" w:rsidRPr="00846D6B" w:rsidRDefault="00493FEB" w:rsidP="004E313E">
            <w:pPr>
              <w:pStyle w:val="31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AE1E95" w:rsidRPr="007B3D7A" w:rsidRDefault="007B3D7A" w:rsidP="007B3D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AE1E95" w:rsidRPr="007B3D7A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итогов.</w:t>
            </w:r>
          </w:p>
          <w:p w:rsidR="00AE1E95" w:rsidRPr="00846D6B" w:rsidRDefault="00AE1E95" w:rsidP="00296DEA">
            <w:pPr>
              <w:pStyle w:val="31"/>
              <w:rPr>
                <w:rStyle w:val="11"/>
                <w:sz w:val="28"/>
                <w:szCs w:val="28"/>
              </w:rPr>
            </w:pPr>
          </w:p>
          <w:p w:rsidR="007B3D7A" w:rsidRPr="007B3D7A" w:rsidRDefault="007B3D7A" w:rsidP="007B3D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7B3D7A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презентации «Использование занимательного игрового материала при формировании элементарных математических представлений у дошкольников»</w:t>
            </w:r>
            <w:r w:rsidR="008167C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7B3D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E1E95" w:rsidRPr="00846D6B" w:rsidRDefault="00AE1E95" w:rsidP="00296DEA">
            <w:pPr>
              <w:pStyle w:val="31"/>
              <w:rPr>
                <w:rStyle w:val="11"/>
                <w:sz w:val="28"/>
                <w:szCs w:val="28"/>
              </w:rPr>
            </w:pPr>
          </w:p>
          <w:p w:rsidR="004E313E" w:rsidRPr="00846D6B" w:rsidRDefault="004E313E" w:rsidP="004E31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313E" w:rsidRPr="00846D6B" w:rsidRDefault="004E313E" w:rsidP="004E31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D6B">
              <w:rPr>
                <w:rFonts w:ascii="Times New Roman" w:eastAsia="Times New Roman" w:hAnsi="Times New Roman" w:cs="Times New Roman"/>
                <w:sz w:val="28"/>
                <w:szCs w:val="28"/>
              </w:rPr>
              <w:t>3. Показ открыты</w:t>
            </w:r>
            <w:r w:rsidR="00042BE9">
              <w:rPr>
                <w:rFonts w:ascii="Times New Roman" w:eastAsia="Times New Roman" w:hAnsi="Times New Roman" w:cs="Times New Roman"/>
                <w:sz w:val="28"/>
                <w:szCs w:val="28"/>
              </w:rPr>
              <w:t>х занятий родителям и педагогам района.</w:t>
            </w:r>
          </w:p>
          <w:p w:rsidR="004E313E" w:rsidRPr="00846D6B" w:rsidRDefault="004E313E" w:rsidP="00296DEA">
            <w:pPr>
              <w:pStyle w:val="31"/>
              <w:rPr>
                <w:rStyle w:val="11"/>
                <w:sz w:val="28"/>
                <w:szCs w:val="28"/>
              </w:rPr>
            </w:pPr>
          </w:p>
          <w:p w:rsidR="00B15750" w:rsidRPr="00846D6B" w:rsidRDefault="004E313E" w:rsidP="007B3D7A">
            <w:pPr>
              <w:pStyle w:val="31"/>
              <w:rPr>
                <w:sz w:val="28"/>
                <w:szCs w:val="28"/>
              </w:rPr>
            </w:pPr>
            <w:r w:rsidRPr="00846D6B">
              <w:rPr>
                <w:sz w:val="28"/>
                <w:szCs w:val="28"/>
              </w:rPr>
              <w:t>4. Выставка пособий, наглядного материала, дидактических игр, конспекты занятий для педагогов, публикация</w:t>
            </w:r>
            <w:r w:rsidR="00042BE9">
              <w:rPr>
                <w:sz w:val="28"/>
                <w:szCs w:val="28"/>
              </w:rPr>
              <w:t>авторской</w:t>
            </w:r>
            <w:r w:rsidRPr="00846D6B">
              <w:rPr>
                <w:sz w:val="28"/>
                <w:szCs w:val="28"/>
              </w:rPr>
              <w:t xml:space="preserve"> статьи на тему: </w:t>
            </w:r>
            <w:r w:rsidR="007B3D7A" w:rsidRPr="007B3D7A">
              <w:rPr>
                <w:sz w:val="28"/>
                <w:szCs w:val="28"/>
              </w:rPr>
              <w:t xml:space="preserve">«Использование дидактических игр при формировании </w:t>
            </w:r>
            <w:r w:rsidR="007B3D7A" w:rsidRPr="007B3D7A">
              <w:rPr>
                <w:sz w:val="28"/>
                <w:szCs w:val="28"/>
              </w:rPr>
              <w:lastRenderedPageBreak/>
              <w:t>элементарных математических представлений у дошкольников»</w:t>
            </w:r>
            <w:r w:rsidR="008167C3">
              <w:rPr>
                <w:sz w:val="28"/>
                <w:szCs w:val="28"/>
              </w:rPr>
              <w:t>.</w:t>
            </w:r>
          </w:p>
        </w:tc>
      </w:tr>
    </w:tbl>
    <w:p w:rsidR="0033329E" w:rsidRPr="00846D6B" w:rsidRDefault="0033329E">
      <w:pPr>
        <w:rPr>
          <w:sz w:val="28"/>
          <w:szCs w:val="28"/>
        </w:rPr>
        <w:sectPr w:rsidR="0033329E" w:rsidRPr="00846D6B" w:rsidSect="00CF1D99">
          <w:type w:val="continuous"/>
          <w:pgSz w:w="11909" w:h="16838"/>
          <w:pgMar w:top="709" w:right="427" w:bottom="284" w:left="778" w:header="0" w:footer="3" w:gutter="0"/>
          <w:cols w:space="720"/>
          <w:noEndnote/>
          <w:docGrid w:linePitch="360"/>
        </w:sectPr>
      </w:pPr>
    </w:p>
    <w:p w:rsidR="008A1CD1" w:rsidRPr="00846D6B" w:rsidRDefault="008A1CD1" w:rsidP="00493FEB">
      <w:pPr>
        <w:pStyle w:val="31"/>
        <w:ind w:left="0"/>
        <w:rPr>
          <w:sz w:val="28"/>
          <w:szCs w:val="28"/>
        </w:rPr>
      </w:pPr>
    </w:p>
    <w:p w:rsidR="008167C3" w:rsidRDefault="008167C3" w:rsidP="004E78C4">
      <w:pPr>
        <w:pStyle w:val="c86"/>
        <w:shd w:val="clear" w:color="auto" w:fill="FFFFFF"/>
        <w:spacing w:before="0" w:beforeAutospacing="0" w:after="0" w:afterAutospacing="0"/>
        <w:rPr>
          <w:rStyle w:val="c34"/>
          <w:b/>
          <w:bCs/>
          <w:color w:val="000000"/>
          <w:sz w:val="28"/>
          <w:szCs w:val="28"/>
        </w:rPr>
      </w:pPr>
    </w:p>
    <w:p w:rsidR="008167C3" w:rsidRDefault="008167C3" w:rsidP="004E78C4">
      <w:pPr>
        <w:pStyle w:val="c86"/>
        <w:shd w:val="clear" w:color="auto" w:fill="FFFFFF"/>
        <w:spacing w:before="0" w:beforeAutospacing="0" w:after="0" w:afterAutospacing="0"/>
        <w:rPr>
          <w:rStyle w:val="c34"/>
          <w:b/>
          <w:bCs/>
          <w:color w:val="000000"/>
          <w:sz w:val="28"/>
          <w:szCs w:val="28"/>
        </w:rPr>
      </w:pPr>
    </w:p>
    <w:p w:rsidR="008167C3" w:rsidRDefault="008167C3" w:rsidP="004E78C4">
      <w:pPr>
        <w:pStyle w:val="c86"/>
        <w:shd w:val="clear" w:color="auto" w:fill="FFFFFF"/>
        <w:spacing w:before="0" w:beforeAutospacing="0" w:after="0" w:afterAutospacing="0"/>
        <w:rPr>
          <w:rStyle w:val="c34"/>
          <w:b/>
          <w:bCs/>
          <w:color w:val="000000"/>
          <w:sz w:val="28"/>
          <w:szCs w:val="28"/>
        </w:rPr>
      </w:pPr>
    </w:p>
    <w:p w:rsidR="008167C3" w:rsidRDefault="008167C3" w:rsidP="004E78C4">
      <w:pPr>
        <w:pStyle w:val="c86"/>
        <w:shd w:val="clear" w:color="auto" w:fill="FFFFFF"/>
        <w:spacing w:before="0" w:beforeAutospacing="0" w:after="0" w:afterAutospacing="0"/>
        <w:rPr>
          <w:rStyle w:val="c34"/>
          <w:b/>
          <w:bCs/>
          <w:color w:val="000000"/>
          <w:sz w:val="28"/>
          <w:szCs w:val="28"/>
        </w:rPr>
      </w:pPr>
    </w:p>
    <w:p w:rsidR="008167C3" w:rsidRDefault="008167C3" w:rsidP="004E78C4">
      <w:pPr>
        <w:pStyle w:val="c86"/>
        <w:shd w:val="clear" w:color="auto" w:fill="FFFFFF"/>
        <w:spacing w:before="0" w:beforeAutospacing="0" w:after="0" w:afterAutospacing="0"/>
        <w:rPr>
          <w:rStyle w:val="c34"/>
          <w:b/>
          <w:bCs/>
          <w:color w:val="000000"/>
          <w:sz w:val="28"/>
          <w:szCs w:val="28"/>
        </w:rPr>
      </w:pPr>
    </w:p>
    <w:p w:rsidR="008167C3" w:rsidRDefault="008167C3" w:rsidP="004E78C4">
      <w:pPr>
        <w:pStyle w:val="c86"/>
        <w:shd w:val="clear" w:color="auto" w:fill="FFFFFF"/>
        <w:spacing w:before="0" w:beforeAutospacing="0" w:after="0" w:afterAutospacing="0"/>
        <w:rPr>
          <w:rStyle w:val="c34"/>
          <w:b/>
          <w:bCs/>
          <w:color w:val="000000"/>
          <w:sz w:val="28"/>
          <w:szCs w:val="28"/>
        </w:rPr>
      </w:pPr>
    </w:p>
    <w:p w:rsidR="008167C3" w:rsidRDefault="008167C3" w:rsidP="004E78C4">
      <w:pPr>
        <w:pStyle w:val="c86"/>
        <w:shd w:val="clear" w:color="auto" w:fill="FFFFFF"/>
        <w:spacing w:before="0" w:beforeAutospacing="0" w:after="0" w:afterAutospacing="0"/>
        <w:rPr>
          <w:rStyle w:val="c34"/>
          <w:b/>
          <w:bCs/>
          <w:color w:val="000000"/>
          <w:sz w:val="28"/>
          <w:szCs w:val="28"/>
        </w:rPr>
      </w:pPr>
    </w:p>
    <w:p w:rsidR="008167C3" w:rsidRDefault="008167C3" w:rsidP="004E78C4">
      <w:pPr>
        <w:pStyle w:val="c86"/>
        <w:shd w:val="clear" w:color="auto" w:fill="FFFFFF"/>
        <w:spacing w:before="0" w:beforeAutospacing="0" w:after="0" w:afterAutospacing="0"/>
        <w:rPr>
          <w:rStyle w:val="c34"/>
          <w:b/>
          <w:bCs/>
          <w:color w:val="000000"/>
          <w:sz w:val="28"/>
          <w:szCs w:val="28"/>
        </w:rPr>
      </w:pPr>
    </w:p>
    <w:p w:rsidR="008167C3" w:rsidRDefault="008167C3" w:rsidP="004E78C4">
      <w:pPr>
        <w:pStyle w:val="c86"/>
        <w:shd w:val="clear" w:color="auto" w:fill="FFFFFF"/>
        <w:spacing w:before="0" w:beforeAutospacing="0" w:after="0" w:afterAutospacing="0"/>
        <w:rPr>
          <w:rStyle w:val="c34"/>
          <w:b/>
          <w:bCs/>
          <w:color w:val="000000"/>
          <w:sz w:val="28"/>
          <w:szCs w:val="28"/>
        </w:rPr>
      </w:pPr>
    </w:p>
    <w:p w:rsidR="008167C3" w:rsidRDefault="008167C3" w:rsidP="004E78C4">
      <w:pPr>
        <w:pStyle w:val="c86"/>
        <w:shd w:val="clear" w:color="auto" w:fill="FFFFFF"/>
        <w:spacing w:before="0" w:beforeAutospacing="0" w:after="0" w:afterAutospacing="0"/>
        <w:rPr>
          <w:rStyle w:val="c34"/>
          <w:b/>
          <w:bCs/>
          <w:color w:val="000000"/>
          <w:sz w:val="28"/>
          <w:szCs w:val="28"/>
        </w:rPr>
      </w:pPr>
    </w:p>
    <w:p w:rsidR="008167C3" w:rsidRDefault="008167C3" w:rsidP="004E78C4">
      <w:pPr>
        <w:pStyle w:val="c86"/>
        <w:shd w:val="clear" w:color="auto" w:fill="FFFFFF"/>
        <w:spacing w:before="0" w:beforeAutospacing="0" w:after="0" w:afterAutospacing="0"/>
        <w:rPr>
          <w:rStyle w:val="c34"/>
          <w:b/>
          <w:bCs/>
          <w:color w:val="000000"/>
          <w:sz w:val="28"/>
          <w:szCs w:val="28"/>
        </w:rPr>
      </w:pPr>
    </w:p>
    <w:p w:rsidR="008167C3" w:rsidRDefault="008167C3" w:rsidP="004E78C4">
      <w:pPr>
        <w:pStyle w:val="c86"/>
        <w:shd w:val="clear" w:color="auto" w:fill="FFFFFF"/>
        <w:spacing w:before="0" w:beforeAutospacing="0" w:after="0" w:afterAutospacing="0"/>
        <w:rPr>
          <w:rStyle w:val="c34"/>
          <w:b/>
          <w:bCs/>
          <w:color w:val="000000"/>
          <w:sz w:val="28"/>
          <w:szCs w:val="28"/>
        </w:rPr>
      </w:pPr>
    </w:p>
    <w:p w:rsidR="00A225E4" w:rsidRDefault="00A225E4" w:rsidP="004E78C4">
      <w:pPr>
        <w:pStyle w:val="c86"/>
        <w:shd w:val="clear" w:color="auto" w:fill="FFFFFF"/>
        <w:spacing w:before="0" w:beforeAutospacing="0" w:after="0" w:afterAutospacing="0"/>
        <w:rPr>
          <w:rStyle w:val="c34"/>
          <w:b/>
          <w:bCs/>
          <w:color w:val="000000"/>
          <w:sz w:val="28"/>
          <w:szCs w:val="28"/>
        </w:rPr>
      </w:pPr>
    </w:p>
    <w:p w:rsidR="00A225E4" w:rsidRDefault="00A225E4" w:rsidP="004E78C4">
      <w:pPr>
        <w:pStyle w:val="c86"/>
        <w:shd w:val="clear" w:color="auto" w:fill="FFFFFF"/>
        <w:spacing w:before="0" w:beforeAutospacing="0" w:after="0" w:afterAutospacing="0"/>
        <w:rPr>
          <w:rStyle w:val="c34"/>
          <w:b/>
          <w:bCs/>
          <w:color w:val="000000"/>
          <w:sz w:val="28"/>
          <w:szCs w:val="28"/>
        </w:rPr>
      </w:pPr>
    </w:p>
    <w:p w:rsidR="00A225E4" w:rsidRDefault="00A225E4" w:rsidP="004E78C4">
      <w:pPr>
        <w:pStyle w:val="c86"/>
        <w:shd w:val="clear" w:color="auto" w:fill="FFFFFF"/>
        <w:spacing w:before="0" w:beforeAutospacing="0" w:after="0" w:afterAutospacing="0"/>
        <w:rPr>
          <w:rStyle w:val="c34"/>
          <w:b/>
          <w:bCs/>
          <w:color w:val="000000"/>
          <w:sz w:val="28"/>
          <w:szCs w:val="28"/>
        </w:rPr>
      </w:pPr>
    </w:p>
    <w:p w:rsidR="00A225E4" w:rsidRDefault="00A225E4" w:rsidP="004E78C4">
      <w:pPr>
        <w:pStyle w:val="c86"/>
        <w:shd w:val="clear" w:color="auto" w:fill="FFFFFF"/>
        <w:spacing w:before="0" w:beforeAutospacing="0" w:after="0" w:afterAutospacing="0"/>
        <w:rPr>
          <w:rStyle w:val="c34"/>
          <w:b/>
          <w:bCs/>
          <w:color w:val="000000"/>
          <w:sz w:val="28"/>
          <w:szCs w:val="28"/>
        </w:rPr>
      </w:pPr>
    </w:p>
    <w:p w:rsidR="00A225E4" w:rsidRDefault="00A225E4" w:rsidP="004E78C4">
      <w:pPr>
        <w:pStyle w:val="c86"/>
        <w:shd w:val="clear" w:color="auto" w:fill="FFFFFF"/>
        <w:spacing w:before="0" w:beforeAutospacing="0" w:after="0" w:afterAutospacing="0"/>
        <w:rPr>
          <w:rStyle w:val="c34"/>
          <w:b/>
          <w:bCs/>
          <w:color w:val="000000"/>
          <w:sz w:val="28"/>
          <w:szCs w:val="28"/>
        </w:rPr>
      </w:pPr>
    </w:p>
    <w:p w:rsidR="00A225E4" w:rsidRDefault="00A225E4" w:rsidP="004E78C4">
      <w:pPr>
        <w:pStyle w:val="c86"/>
        <w:shd w:val="clear" w:color="auto" w:fill="FFFFFF"/>
        <w:spacing w:before="0" w:beforeAutospacing="0" w:after="0" w:afterAutospacing="0"/>
        <w:rPr>
          <w:rStyle w:val="c34"/>
          <w:b/>
          <w:bCs/>
          <w:color w:val="000000"/>
          <w:sz w:val="28"/>
          <w:szCs w:val="28"/>
        </w:rPr>
      </w:pPr>
    </w:p>
    <w:p w:rsidR="00A225E4" w:rsidRDefault="00A225E4" w:rsidP="004E78C4">
      <w:pPr>
        <w:pStyle w:val="c86"/>
        <w:shd w:val="clear" w:color="auto" w:fill="FFFFFF"/>
        <w:spacing w:before="0" w:beforeAutospacing="0" w:after="0" w:afterAutospacing="0"/>
        <w:rPr>
          <w:rStyle w:val="c34"/>
          <w:b/>
          <w:bCs/>
          <w:color w:val="000000"/>
          <w:sz w:val="28"/>
          <w:szCs w:val="28"/>
        </w:rPr>
      </w:pPr>
    </w:p>
    <w:p w:rsidR="00A225E4" w:rsidRDefault="00A225E4" w:rsidP="004E78C4">
      <w:pPr>
        <w:pStyle w:val="c86"/>
        <w:shd w:val="clear" w:color="auto" w:fill="FFFFFF"/>
        <w:spacing w:before="0" w:beforeAutospacing="0" w:after="0" w:afterAutospacing="0"/>
        <w:rPr>
          <w:rStyle w:val="c34"/>
          <w:b/>
          <w:bCs/>
          <w:color w:val="000000"/>
          <w:sz w:val="28"/>
          <w:szCs w:val="28"/>
        </w:rPr>
      </w:pPr>
    </w:p>
    <w:p w:rsidR="00A225E4" w:rsidRDefault="00A225E4" w:rsidP="004E78C4">
      <w:pPr>
        <w:pStyle w:val="c86"/>
        <w:shd w:val="clear" w:color="auto" w:fill="FFFFFF"/>
        <w:spacing w:before="0" w:beforeAutospacing="0" w:after="0" w:afterAutospacing="0"/>
        <w:rPr>
          <w:rStyle w:val="c34"/>
          <w:b/>
          <w:bCs/>
          <w:color w:val="000000"/>
          <w:sz w:val="28"/>
          <w:szCs w:val="28"/>
        </w:rPr>
      </w:pPr>
    </w:p>
    <w:p w:rsidR="00A225E4" w:rsidRDefault="00A225E4" w:rsidP="004E78C4">
      <w:pPr>
        <w:pStyle w:val="c86"/>
        <w:shd w:val="clear" w:color="auto" w:fill="FFFFFF"/>
        <w:spacing w:before="0" w:beforeAutospacing="0" w:after="0" w:afterAutospacing="0"/>
        <w:rPr>
          <w:rStyle w:val="c34"/>
          <w:b/>
          <w:bCs/>
          <w:color w:val="000000"/>
          <w:sz w:val="28"/>
          <w:szCs w:val="28"/>
        </w:rPr>
      </w:pPr>
    </w:p>
    <w:p w:rsidR="00A225E4" w:rsidRDefault="00A225E4" w:rsidP="004E78C4">
      <w:pPr>
        <w:pStyle w:val="c86"/>
        <w:shd w:val="clear" w:color="auto" w:fill="FFFFFF"/>
        <w:spacing w:before="0" w:beforeAutospacing="0" w:after="0" w:afterAutospacing="0"/>
        <w:rPr>
          <w:rStyle w:val="c34"/>
          <w:b/>
          <w:bCs/>
          <w:color w:val="000000"/>
          <w:sz w:val="28"/>
          <w:szCs w:val="28"/>
        </w:rPr>
      </w:pPr>
    </w:p>
    <w:p w:rsidR="00A225E4" w:rsidRDefault="00A225E4" w:rsidP="004E78C4">
      <w:pPr>
        <w:pStyle w:val="c86"/>
        <w:shd w:val="clear" w:color="auto" w:fill="FFFFFF"/>
        <w:spacing w:before="0" w:beforeAutospacing="0" w:after="0" w:afterAutospacing="0"/>
        <w:rPr>
          <w:rStyle w:val="c34"/>
          <w:b/>
          <w:bCs/>
          <w:color w:val="000000"/>
          <w:sz w:val="28"/>
          <w:szCs w:val="28"/>
        </w:rPr>
      </w:pPr>
    </w:p>
    <w:p w:rsidR="00A225E4" w:rsidRDefault="00A225E4" w:rsidP="004E78C4">
      <w:pPr>
        <w:pStyle w:val="c86"/>
        <w:shd w:val="clear" w:color="auto" w:fill="FFFFFF"/>
        <w:spacing w:before="0" w:beforeAutospacing="0" w:after="0" w:afterAutospacing="0"/>
        <w:rPr>
          <w:rStyle w:val="c34"/>
          <w:b/>
          <w:bCs/>
          <w:color w:val="000000"/>
          <w:sz w:val="28"/>
          <w:szCs w:val="28"/>
        </w:rPr>
      </w:pPr>
    </w:p>
    <w:p w:rsidR="00A225E4" w:rsidRDefault="00A225E4" w:rsidP="004E78C4">
      <w:pPr>
        <w:pStyle w:val="c86"/>
        <w:shd w:val="clear" w:color="auto" w:fill="FFFFFF"/>
        <w:spacing w:before="0" w:beforeAutospacing="0" w:after="0" w:afterAutospacing="0"/>
        <w:rPr>
          <w:rStyle w:val="c34"/>
          <w:b/>
          <w:bCs/>
          <w:color w:val="000000"/>
          <w:sz w:val="28"/>
          <w:szCs w:val="28"/>
        </w:rPr>
      </w:pPr>
    </w:p>
    <w:p w:rsidR="00A225E4" w:rsidRDefault="00A225E4" w:rsidP="004E78C4">
      <w:pPr>
        <w:pStyle w:val="c86"/>
        <w:shd w:val="clear" w:color="auto" w:fill="FFFFFF"/>
        <w:spacing w:before="0" w:beforeAutospacing="0" w:after="0" w:afterAutospacing="0"/>
        <w:rPr>
          <w:rStyle w:val="c34"/>
          <w:b/>
          <w:bCs/>
          <w:color w:val="000000"/>
          <w:sz w:val="28"/>
          <w:szCs w:val="28"/>
        </w:rPr>
      </w:pPr>
    </w:p>
    <w:p w:rsidR="00A225E4" w:rsidRDefault="00A225E4" w:rsidP="004E78C4">
      <w:pPr>
        <w:pStyle w:val="c86"/>
        <w:shd w:val="clear" w:color="auto" w:fill="FFFFFF"/>
        <w:spacing w:before="0" w:beforeAutospacing="0" w:after="0" w:afterAutospacing="0"/>
        <w:rPr>
          <w:rStyle w:val="c34"/>
          <w:b/>
          <w:bCs/>
          <w:color w:val="000000"/>
          <w:sz w:val="28"/>
          <w:szCs w:val="28"/>
        </w:rPr>
      </w:pPr>
    </w:p>
    <w:p w:rsidR="00A225E4" w:rsidRDefault="00A225E4" w:rsidP="004E78C4">
      <w:pPr>
        <w:pStyle w:val="c86"/>
        <w:shd w:val="clear" w:color="auto" w:fill="FFFFFF"/>
        <w:spacing w:before="0" w:beforeAutospacing="0" w:after="0" w:afterAutospacing="0"/>
        <w:rPr>
          <w:rStyle w:val="c34"/>
          <w:b/>
          <w:bCs/>
          <w:color w:val="000000"/>
          <w:sz w:val="28"/>
          <w:szCs w:val="28"/>
        </w:rPr>
      </w:pPr>
    </w:p>
    <w:p w:rsidR="00A225E4" w:rsidRDefault="00A225E4" w:rsidP="004E78C4">
      <w:pPr>
        <w:pStyle w:val="c86"/>
        <w:shd w:val="clear" w:color="auto" w:fill="FFFFFF"/>
        <w:spacing w:before="0" w:beforeAutospacing="0" w:after="0" w:afterAutospacing="0"/>
        <w:rPr>
          <w:rStyle w:val="c34"/>
          <w:b/>
          <w:bCs/>
          <w:color w:val="000000"/>
          <w:sz w:val="28"/>
          <w:szCs w:val="28"/>
        </w:rPr>
      </w:pPr>
    </w:p>
    <w:p w:rsidR="00A225E4" w:rsidRDefault="00A225E4" w:rsidP="004E78C4">
      <w:pPr>
        <w:pStyle w:val="c86"/>
        <w:shd w:val="clear" w:color="auto" w:fill="FFFFFF"/>
        <w:spacing w:before="0" w:beforeAutospacing="0" w:after="0" w:afterAutospacing="0"/>
        <w:rPr>
          <w:rStyle w:val="c34"/>
          <w:b/>
          <w:bCs/>
          <w:color w:val="000000"/>
          <w:sz w:val="28"/>
          <w:szCs w:val="28"/>
        </w:rPr>
      </w:pPr>
    </w:p>
    <w:p w:rsidR="004E78C4" w:rsidRDefault="004E78C4" w:rsidP="004E78C4">
      <w:pPr>
        <w:pStyle w:val="c86"/>
        <w:shd w:val="clear" w:color="auto" w:fill="FFFFFF"/>
        <w:spacing w:before="0" w:beforeAutospacing="0" w:after="0" w:afterAutospacing="0"/>
        <w:rPr>
          <w:rStyle w:val="c34"/>
          <w:b/>
          <w:bCs/>
          <w:color w:val="000000"/>
          <w:sz w:val="28"/>
          <w:szCs w:val="28"/>
        </w:rPr>
      </w:pPr>
      <w:r>
        <w:rPr>
          <w:rStyle w:val="c34"/>
          <w:b/>
          <w:bCs/>
          <w:color w:val="000000"/>
          <w:sz w:val="28"/>
          <w:szCs w:val="28"/>
        </w:rPr>
        <w:t>Список использованной литературы</w:t>
      </w:r>
    </w:p>
    <w:p w:rsidR="00A225E4" w:rsidRDefault="00A225E4" w:rsidP="004E78C4">
      <w:pPr>
        <w:pStyle w:val="c8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2909D7" w:rsidRDefault="002909D7" w:rsidP="003759FC">
      <w:pPr>
        <w:pStyle w:val="c9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909D7">
        <w:rPr>
          <w:color w:val="000000" w:themeColor="text1"/>
          <w:sz w:val="28"/>
          <w:szCs w:val="28"/>
        </w:rPr>
        <w:t>1.</w:t>
      </w:r>
      <w:r w:rsidR="008167C3" w:rsidRPr="002909D7">
        <w:rPr>
          <w:color w:val="000000" w:themeColor="text1"/>
          <w:sz w:val="28"/>
          <w:szCs w:val="28"/>
        </w:rPr>
        <w:t xml:space="preserve">Т. А. </w:t>
      </w:r>
      <w:proofErr w:type="spellStart"/>
      <w:r w:rsidR="008167C3" w:rsidRPr="002909D7">
        <w:rPr>
          <w:color w:val="000000" w:themeColor="text1"/>
          <w:sz w:val="28"/>
          <w:szCs w:val="28"/>
        </w:rPr>
        <w:t>Фалькович</w:t>
      </w:r>
      <w:proofErr w:type="spellEnd"/>
      <w:r w:rsidR="008167C3" w:rsidRPr="002909D7">
        <w:rPr>
          <w:color w:val="000000" w:themeColor="text1"/>
          <w:sz w:val="28"/>
          <w:szCs w:val="28"/>
        </w:rPr>
        <w:t xml:space="preserve">, Л. П. </w:t>
      </w:r>
      <w:proofErr w:type="spellStart"/>
      <w:r w:rsidR="008167C3" w:rsidRPr="002909D7">
        <w:rPr>
          <w:color w:val="000000" w:themeColor="text1"/>
          <w:sz w:val="28"/>
          <w:szCs w:val="28"/>
        </w:rPr>
        <w:t>Барылкина</w:t>
      </w:r>
      <w:proofErr w:type="spellEnd"/>
      <w:r w:rsidR="008167C3" w:rsidRPr="002909D7">
        <w:rPr>
          <w:color w:val="000000" w:themeColor="text1"/>
          <w:sz w:val="28"/>
          <w:szCs w:val="28"/>
        </w:rPr>
        <w:t xml:space="preserve"> «Формирование математических представлений»: Занятия для дошкольников в учреждениях дополнительного образования. — М.: ВАКО, 2005 г. — 208 с.</w:t>
      </w:r>
    </w:p>
    <w:p w:rsidR="003759FC" w:rsidRPr="002909D7" w:rsidRDefault="003759FC" w:rsidP="003759FC">
      <w:pPr>
        <w:pStyle w:val="c9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167C3" w:rsidRDefault="002909D7" w:rsidP="003759F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09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 w:rsidR="008167C3" w:rsidRPr="002909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«Сюжетно – дидактические игры с математическим содержанием» - А. А. Смоленцева</w:t>
      </w:r>
      <w:proofErr w:type="gramStart"/>
      <w:r w:rsidR="008167C3" w:rsidRPr="002909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2909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End"/>
      <w:r w:rsidRPr="002909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Москва ,2013 г.</w:t>
      </w:r>
    </w:p>
    <w:p w:rsidR="003759FC" w:rsidRPr="002909D7" w:rsidRDefault="003759FC" w:rsidP="003759F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167C3" w:rsidRDefault="002909D7" w:rsidP="003759FC">
      <w:pPr>
        <w:pStyle w:val="c9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2909D7">
        <w:rPr>
          <w:color w:val="000000" w:themeColor="text1"/>
          <w:sz w:val="28"/>
          <w:szCs w:val="28"/>
          <w:shd w:val="clear" w:color="auto" w:fill="FFFFFF"/>
        </w:rPr>
        <w:t xml:space="preserve">3. </w:t>
      </w:r>
      <w:r w:rsidR="008167C3" w:rsidRPr="002909D7">
        <w:rPr>
          <w:color w:val="000000" w:themeColor="text1"/>
          <w:sz w:val="28"/>
          <w:szCs w:val="28"/>
          <w:shd w:val="clear" w:color="auto" w:fill="FFFFFF"/>
        </w:rPr>
        <w:t xml:space="preserve">Л. Г. </w:t>
      </w:r>
      <w:proofErr w:type="spellStart"/>
      <w:r w:rsidR="008167C3" w:rsidRPr="002909D7">
        <w:rPr>
          <w:color w:val="000000" w:themeColor="text1"/>
          <w:sz w:val="28"/>
          <w:szCs w:val="28"/>
          <w:shd w:val="clear" w:color="auto" w:fill="FFFFFF"/>
        </w:rPr>
        <w:t>Петерсон</w:t>
      </w:r>
      <w:proofErr w:type="spellEnd"/>
      <w:r w:rsidR="008167C3" w:rsidRPr="002909D7">
        <w:rPr>
          <w:color w:val="000000" w:themeColor="text1"/>
          <w:sz w:val="28"/>
          <w:szCs w:val="28"/>
          <w:shd w:val="clear" w:color="auto" w:fill="FFFFFF"/>
        </w:rPr>
        <w:t>, Н. П. Холина «</w:t>
      </w:r>
      <w:proofErr w:type="spellStart"/>
      <w:r w:rsidR="008167C3" w:rsidRPr="002909D7">
        <w:rPr>
          <w:color w:val="000000" w:themeColor="text1"/>
          <w:sz w:val="28"/>
          <w:szCs w:val="28"/>
          <w:shd w:val="clear" w:color="auto" w:fill="FFFFFF"/>
        </w:rPr>
        <w:t>Игралочка</w:t>
      </w:r>
      <w:proofErr w:type="spellEnd"/>
      <w:r w:rsidR="008167C3" w:rsidRPr="002909D7">
        <w:rPr>
          <w:color w:val="000000" w:themeColor="text1"/>
          <w:sz w:val="28"/>
          <w:szCs w:val="28"/>
          <w:shd w:val="clear" w:color="auto" w:fill="FFFFFF"/>
        </w:rPr>
        <w:t>». Практический курс математики для дошкольников. Методические рекомендации. - М.</w:t>
      </w:r>
      <w:proofErr w:type="gramStart"/>
      <w:r w:rsidR="008167C3" w:rsidRPr="002909D7">
        <w:rPr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="008167C3" w:rsidRPr="002909D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167C3" w:rsidRPr="002909D7">
        <w:rPr>
          <w:color w:val="000000" w:themeColor="text1"/>
          <w:sz w:val="28"/>
          <w:szCs w:val="28"/>
          <w:shd w:val="clear" w:color="auto" w:fill="FFFFFF"/>
        </w:rPr>
        <w:t>Баласс</w:t>
      </w:r>
      <w:proofErr w:type="spellEnd"/>
      <w:r w:rsidR="008167C3" w:rsidRPr="002909D7">
        <w:rPr>
          <w:color w:val="000000" w:themeColor="text1"/>
          <w:sz w:val="28"/>
          <w:szCs w:val="28"/>
          <w:shd w:val="clear" w:color="auto" w:fill="FFFFFF"/>
        </w:rPr>
        <w:t>, 2003 г. - 256 с.</w:t>
      </w:r>
    </w:p>
    <w:p w:rsidR="003759FC" w:rsidRPr="002909D7" w:rsidRDefault="003759FC" w:rsidP="003759FC">
      <w:pPr>
        <w:pStyle w:val="c9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</w:p>
    <w:p w:rsidR="008167C3" w:rsidRDefault="002909D7" w:rsidP="003759FC">
      <w:pPr>
        <w:pStyle w:val="c9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2909D7">
        <w:rPr>
          <w:color w:val="000000" w:themeColor="text1"/>
          <w:sz w:val="28"/>
          <w:szCs w:val="28"/>
          <w:shd w:val="clear" w:color="auto" w:fill="FFFFFF"/>
        </w:rPr>
        <w:t xml:space="preserve">4. </w:t>
      </w:r>
      <w:r w:rsidR="008167C3" w:rsidRPr="002909D7">
        <w:rPr>
          <w:color w:val="000000" w:themeColor="text1"/>
          <w:sz w:val="28"/>
          <w:szCs w:val="28"/>
          <w:shd w:val="clear" w:color="auto" w:fill="FFFFFF"/>
        </w:rPr>
        <w:t>Смоленцева А. А., Суворова О. В. Математика в проблемных ситуациях для маленьких де</w:t>
      </w:r>
      <w:r w:rsidRPr="002909D7">
        <w:rPr>
          <w:color w:val="000000" w:themeColor="text1"/>
          <w:sz w:val="28"/>
          <w:szCs w:val="28"/>
          <w:shd w:val="clear" w:color="auto" w:fill="FFFFFF"/>
        </w:rPr>
        <w:t>тей. СПб</w:t>
      </w:r>
      <w:proofErr w:type="gramStart"/>
      <w:r w:rsidRPr="002909D7">
        <w:rPr>
          <w:color w:val="000000" w:themeColor="text1"/>
          <w:sz w:val="28"/>
          <w:szCs w:val="28"/>
          <w:shd w:val="clear" w:color="auto" w:fill="FFFFFF"/>
        </w:rPr>
        <w:t xml:space="preserve">. : </w:t>
      </w:r>
      <w:proofErr w:type="gramEnd"/>
      <w:r w:rsidRPr="002909D7">
        <w:rPr>
          <w:color w:val="000000" w:themeColor="text1"/>
          <w:sz w:val="28"/>
          <w:szCs w:val="28"/>
          <w:shd w:val="clear" w:color="auto" w:fill="FFFFFF"/>
        </w:rPr>
        <w:t>Детство-пресс, 2004г.</w:t>
      </w:r>
    </w:p>
    <w:p w:rsidR="003759FC" w:rsidRPr="002909D7" w:rsidRDefault="003759FC" w:rsidP="003759FC">
      <w:pPr>
        <w:pStyle w:val="c9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</w:p>
    <w:p w:rsidR="002909D7" w:rsidRDefault="002909D7" w:rsidP="003759FC">
      <w:pPr>
        <w:pStyle w:val="c9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909D7">
        <w:rPr>
          <w:color w:val="000000" w:themeColor="text1"/>
          <w:sz w:val="28"/>
          <w:szCs w:val="28"/>
        </w:rPr>
        <w:t>5.</w:t>
      </w:r>
      <w:r w:rsidR="008167C3" w:rsidRPr="002909D7">
        <w:rPr>
          <w:color w:val="000000" w:themeColor="text1"/>
          <w:sz w:val="28"/>
          <w:szCs w:val="28"/>
        </w:rPr>
        <w:t>Арапова Н.А - Пискарева Формирование элементарных математических представлений в детском саду. Для занятий с детьми 2-7 лет. - М: Мозаика-Синтез, 2009 г.</w:t>
      </w:r>
    </w:p>
    <w:p w:rsidR="003759FC" w:rsidRPr="002909D7" w:rsidRDefault="003759FC" w:rsidP="003759FC">
      <w:pPr>
        <w:pStyle w:val="c9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</w:p>
    <w:p w:rsidR="002909D7" w:rsidRDefault="002909D7" w:rsidP="003759FC">
      <w:pPr>
        <w:pStyle w:val="c9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909D7">
        <w:rPr>
          <w:color w:val="000000" w:themeColor="text1"/>
          <w:sz w:val="28"/>
          <w:szCs w:val="28"/>
        </w:rPr>
        <w:t xml:space="preserve">6.Габийе, </w:t>
      </w:r>
      <w:proofErr w:type="spellStart"/>
      <w:r w:rsidRPr="002909D7">
        <w:rPr>
          <w:color w:val="000000" w:themeColor="text1"/>
          <w:sz w:val="28"/>
          <w:szCs w:val="28"/>
        </w:rPr>
        <w:t>Анник</w:t>
      </w:r>
      <w:proofErr w:type="spellEnd"/>
      <w:r w:rsidRPr="002909D7">
        <w:rPr>
          <w:color w:val="000000" w:themeColor="text1"/>
          <w:sz w:val="28"/>
          <w:szCs w:val="28"/>
        </w:rPr>
        <w:t xml:space="preserve"> Большая книга математических упражнений для дошкольников / </w:t>
      </w:r>
      <w:proofErr w:type="spellStart"/>
      <w:r w:rsidRPr="002909D7">
        <w:rPr>
          <w:color w:val="000000" w:themeColor="text1"/>
          <w:sz w:val="28"/>
          <w:szCs w:val="28"/>
        </w:rPr>
        <w:t>Анник</w:t>
      </w:r>
      <w:proofErr w:type="spellEnd"/>
      <w:r w:rsidRPr="002909D7">
        <w:rPr>
          <w:color w:val="000000" w:themeColor="text1"/>
          <w:sz w:val="28"/>
          <w:szCs w:val="28"/>
        </w:rPr>
        <w:t xml:space="preserve"> </w:t>
      </w:r>
      <w:proofErr w:type="spellStart"/>
      <w:r w:rsidRPr="002909D7">
        <w:rPr>
          <w:color w:val="000000" w:themeColor="text1"/>
          <w:sz w:val="28"/>
          <w:szCs w:val="28"/>
        </w:rPr>
        <w:t>Габийе</w:t>
      </w:r>
      <w:proofErr w:type="spellEnd"/>
      <w:r w:rsidRPr="002909D7">
        <w:rPr>
          <w:color w:val="000000" w:themeColor="text1"/>
          <w:sz w:val="28"/>
          <w:szCs w:val="28"/>
        </w:rPr>
        <w:t xml:space="preserve">. - М.: </w:t>
      </w:r>
      <w:proofErr w:type="spellStart"/>
      <w:r w:rsidRPr="002909D7">
        <w:rPr>
          <w:color w:val="000000" w:themeColor="text1"/>
          <w:sz w:val="28"/>
          <w:szCs w:val="28"/>
        </w:rPr>
        <w:t>Эксмо</w:t>
      </w:r>
      <w:proofErr w:type="spellEnd"/>
      <w:r w:rsidRPr="002909D7">
        <w:rPr>
          <w:color w:val="000000" w:themeColor="text1"/>
          <w:sz w:val="28"/>
          <w:szCs w:val="28"/>
        </w:rPr>
        <w:t>, 2016 г.</w:t>
      </w:r>
    </w:p>
    <w:p w:rsidR="003759FC" w:rsidRDefault="003759FC" w:rsidP="003759FC">
      <w:pPr>
        <w:pStyle w:val="c9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</w:p>
    <w:p w:rsidR="002909D7" w:rsidRPr="002909D7" w:rsidRDefault="002909D7" w:rsidP="003759FC">
      <w:pPr>
        <w:pStyle w:val="c9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2909D7">
        <w:rPr>
          <w:color w:val="000000" w:themeColor="text1"/>
          <w:sz w:val="28"/>
          <w:szCs w:val="28"/>
        </w:rPr>
        <w:t>7. Грин, Д. Математические методы анализа алгоритмов / Д. Грин, Д. Кнут. - М.: 2014 г.</w:t>
      </w:r>
    </w:p>
    <w:p w:rsidR="002909D7" w:rsidRPr="002909D7" w:rsidRDefault="002909D7" w:rsidP="003759FC">
      <w:pPr>
        <w:pStyle w:val="c9"/>
        <w:shd w:val="clear" w:color="auto" w:fill="FFFFFF"/>
        <w:rPr>
          <w:color w:val="000000" w:themeColor="text1"/>
          <w:sz w:val="28"/>
          <w:szCs w:val="28"/>
        </w:rPr>
      </w:pPr>
      <w:r w:rsidRPr="002909D7">
        <w:rPr>
          <w:color w:val="000000" w:themeColor="text1"/>
          <w:sz w:val="28"/>
          <w:szCs w:val="28"/>
        </w:rPr>
        <w:t xml:space="preserve">8. </w:t>
      </w:r>
      <w:proofErr w:type="spellStart"/>
      <w:r w:rsidRPr="002909D7">
        <w:rPr>
          <w:color w:val="000000" w:themeColor="text1"/>
          <w:sz w:val="28"/>
          <w:szCs w:val="28"/>
        </w:rPr>
        <w:t>Гуц</w:t>
      </w:r>
      <w:proofErr w:type="spellEnd"/>
      <w:r w:rsidRPr="002909D7">
        <w:rPr>
          <w:color w:val="000000" w:themeColor="text1"/>
          <w:sz w:val="28"/>
          <w:szCs w:val="28"/>
        </w:rPr>
        <w:t xml:space="preserve">, А.К. Математическая логика и теория алгоритмов / А.К. </w:t>
      </w:r>
      <w:proofErr w:type="spellStart"/>
      <w:r w:rsidRPr="002909D7">
        <w:rPr>
          <w:color w:val="000000" w:themeColor="text1"/>
          <w:sz w:val="28"/>
          <w:szCs w:val="28"/>
        </w:rPr>
        <w:t>Гуц</w:t>
      </w:r>
      <w:proofErr w:type="spellEnd"/>
      <w:r w:rsidRPr="002909D7">
        <w:rPr>
          <w:color w:val="000000" w:themeColor="text1"/>
          <w:sz w:val="28"/>
          <w:szCs w:val="28"/>
        </w:rPr>
        <w:t>. - М.:, 2016 г.</w:t>
      </w:r>
    </w:p>
    <w:p w:rsidR="002909D7" w:rsidRPr="002909D7" w:rsidRDefault="003759FC" w:rsidP="003759FC">
      <w:pPr>
        <w:pStyle w:val="c9"/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2909D7" w:rsidRPr="002909D7">
        <w:rPr>
          <w:color w:val="000000" w:themeColor="text1"/>
          <w:sz w:val="28"/>
          <w:szCs w:val="28"/>
        </w:rPr>
        <w:t>. Ирина, Пономарева Занятия по формированию элементарных математических представлений в средней группе детского сада / Пономарева Ирина. - М.</w:t>
      </w:r>
      <w:r>
        <w:rPr>
          <w:color w:val="000000" w:themeColor="text1"/>
          <w:sz w:val="28"/>
          <w:szCs w:val="28"/>
        </w:rPr>
        <w:t>: Мозаика-Синтез, 2011 г.</w:t>
      </w:r>
    </w:p>
    <w:p w:rsidR="002909D7" w:rsidRPr="002909D7" w:rsidRDefault="003759FC" w:rsidP="003759FC">
      <w:pPr>
        <w:pStyle w:val="c9"/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10</w:t>
      </w:r>
      <w:r w:rsidR="002909D7" w:rsidRPr="002909D7">
        <w:rPr>
          <w:color w:val="000000" w:themeColor="text1"/>
          <w:sz w:val="28"/>
          <w:szCs w:val="28"/>
        </w:rPr>
        <w:t>. Истомина, Н. Б. Готовимся к школе. Математическая подготовка детей старшего дошкольного возраста. Тетрадь для дошкольников. В 2 частях. Часть 1 / Н.Б. Истомина.</w:t>
      </w:r>
      <w:r>
        <w:rPr>
          <w:color w:val="000000" w:themeColor="text1"/>
          <w:sz w:val="28"/>
          <w:szCs w:val="28"/>
        </w:rPr>
        <w:t xml:space="preserve"> - М.: Ассоциация XXI век, 2015 г.</w:t>
      </w:r>
      <w:r w:rsidR="002909D7" w:rsidRPr="002909D7">
        <w:rPr>
          <w:color w:val="000000" w:themeColor="text1"/>
          <w:sz w:val="28"/>
          <w:szCs w:val="28"/>
        </w:rPr>
        <w:t xml:space="preserve"> </w:t>
      </w:r>
    </w:p>
    <w:p w:rsidR="002909D7" w:rsidRPr="002909D7" w:rsidRDefault="003759FC" w:rsidP="003759FC">
      <w:pPr>
        <w:pStyle w:val="c9"/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11. </w:t>
      </w:r>
      <w:r w:rsidR="002909D7" w:rsidRPr="002909D7">
        <w:rPr>
          <w:color w:val="000000" w:themeColor="text1"/>
          <w:sz w:val="28"/>
          <w:szCs w:val="28"/>
        </w:rPr>
        <w:t>Колесникова, Е. В. Математические ступеньки. Программа развития математических представлений у дошкольников / Е.В. Колесни</w:t>
      </w:r>
      <w:r>
        <w:rPr>
          <w:color w:val="000000" w:themeColor="text1"/>
          <w:sz w:val="28"/>
          <w:szCs w:val="28"/>
        </w:rPr>
        <w:t>кова. - М.: Сфера, 2015г</w:t>
      </w:r>
      <w:r w:rsidR="002909D7" w:rsidRPr="002909D7">
        <w:rPr>
          <w:color w:val="000000" w:themeColor="text1"/>
          <w:sz w:val="28"/>
          <w:szCs w:val="28"/>
        </w:rPr>
        <w:t>.</w:t>
      </w:r>
    </w:p>
    <w:p w:rsidR="002909D7" w:rsidRPr="002909D7" w:rsidRDefault="00A225E4" w:rsidP="003759FC">
      <w:pPr>
        <w:pStyle w:val="c9"/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2909D7" w:rsidRPr="002909D7">
        <w:rPr>
          <w:color w:val="000000" w:themeColor="text1"/>
          <w:sz w:val="28"/>
          <w:szCs w:val="28"/>
        </w:rPr>
        <w:t>. Михайлова, З.А. Логико-математическое развитие дошкольников / З.А. Михайлова. - М.: Детство-Пресс, 2015</w:t>
      </w:r>
      <w:r w:rsidR="003759FC">
        <w:rPr>
          <w:color w:val="000000" w:themeColor="text1"/>
          <w:sz w:val="28"/>
          <w:szCs w:val="28"/>
        </w:rPr>
        <w:t xml:space="preserve"> г.</w:t>
      </w:r>
    </w:p>
    <w:p w:rsidR="003759FC" w:rsidRDefault="00A225E4" w:rsidP="003759FC">
      <w:pPr>
        <w:pStyle w:val="c9"/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</w:t>
      </w:r>
      <w:r w:rsidR="002909D7" w:rsidRPr="002909D7">
        <w:rPr>
          <w:color w:val="000000" w:themeColor="text1"/>
          <w:sz w:val="28"/>
          <w:szCs w:val="28"/>
        </w:rPr>
        <w:t xml:space="preserve">. </w:t>
      </w:r>
      <w:proofErr w:type="spellStart"/>
      <w:r w:rsidR="002909D7" w:rsidRPr="002909D7">
        <w:rPr>
          <w:color w:val="000000" w:themeColor="text1"/>
          <w:sz w:val="28"/>
          <w:szCs w:val="28"/>
        </w:rPr>
        <w:t>Нищева</w:t>
      </w:r>
      <w:proofErr w:type="spellEnd"/>
      <w:r w:rsidR="002909D7" w:rsidRPr="002909D7">
        <w:rPr>
          <w:color w:val="000000" w:themeColor="text1"/>
          <w:sz w:val="28"/>
          <w:szCs w:val="28"/>
        </w:rPr>
        <w:t xml:space="preserve">, Н. В. </w:t>
      </w:r>
      <w:proofErr w:type="spellStart"/>
      <w:r w:rsidR="002909D7" w:rsidRPr="002909D7">
        <w:rPr>
          <w:color w:val="000000" w:themeColor="text1"/>
          <w:sz w:val="28"/>
          <w:szCs w:val="28"/>
        </w:rPr>
        <w:t>Играйка</w:t>
      </w:r>
      <w:proofErr w:type="spellEnd"/>
      <w:r w:rsidR="002909D7" w:rsidRPr="002909D7">
        <w:rPr>
          <w:color w:val="000000" w:themeColor="text1"/>
          <w:sz w:val="28"/>
          <w:szCs w:val="28"/>
        </w:rPr>
        <w:t xml:space="preserve"> 10. </w:t>
      </w:r>
      <w:proofErr w:type="spellStart"/>
      <w:r w:rsidR="002909D7" w:rsidRPr="002909D7">
        <w:rPr>
          <w:color w:val="000000" w:themeColor="text1"/>
          <w:sz w:val="28"/>
          <w:szCs w:val="28"/>
        </w:rPr>
        <w:t>Считайка</w:t>
      </w:r>
      <w:proofErr w:type="spellEnd"/>
      <w:r w:rsidR="002909D7" w:rsidRPr="002909D7">
        <w:rPr>
          <w:color w:val="000000" w:themeColor="text1"/>
          <w:sz w:val="28"/>
          <w:szCs w:val="28"/>
        </w:rPr>
        <w:t xml:space="preserve">. Игры для развития математических представлений у старших дошкольников / Н.В. </w:t>
      </w:r>
      <w:proofErr w:type="spellStart"/>
      <w:r w:rsidR="002909D7" w:rsidRPr="002909D7">
        <w:rPr>
          <w:color w:val="000000" w:themeColor="text1"/>
          <w:sz w:val="28"/>
          <w:szCs w:val="28"/>
        </w:rPr>
        <w:t>Нищев</w:t>
      </w:r>
      <w:r w:rsidR="003759FC">
        <w:rPr>
          <w:color w:val="000000" w:themeColor="text1"/>
          <w:sz w:val="28"/>
          <w:szCs w:val="28"/>
        </w:rPr>
        <w:t>а</w:t>
      </w:r>
      <w:proofErr w:type="spellEnd"/>
      <w:r w:rsidR="003759FC">
        <w:rPr>
          <w:color w:val="000000" w:themeColor="text1"/>
          <w:sz w:val="28"/>
          <w:szCs w:val="28"/>
        </w:rPr>
        <w:t xml:space="preserve">. - М.: Детство-Пресс, 2013г. </w:t>
      </w:r>
    </w:p>
    <w:p w:rsidR="002909D7" w:rsidRPr="002909D7" w:rsidRDefault="00A225E4" w:rsidP="003759FC">
      <w:pPr>
        <w:pStyle w:val="c9"/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14</w:t>
      </w:r>
      <w:r w:rsidR="002909D7" w:rsidRPr="002909D7">
        <w:rPr>
          <w:color w:val="000000" w:themeColor="text1"/>
          <w:sz w:val="28"/>
          <w:szCs w:val="28"/>
        </w:rPr>
        <w:t xml:space="preserve">. </w:t>
      </w:r>
      <w:proofErr w:type="spellStart"/>
      <w:r w:rsidR="002909D7" w:rsidRPr="002909D7">
        <w:rPr>
          <w:color w:val="000000" w:themeColor="text1"/>
          <w:sz w:val="28"/>
          <w:szCs w:val="28"/>
        </w:rPr>
        <w:t>Помораева</w:t>
      </w:r>
      <w:proofErr w:type="spellEnd"/>
      <w:r w:rsidR="002909D7" w:rsidRPr="002909D7">
        <w:rPr>
          <w:color w:val="000000" w:themeColor="text1"/>
          <w:sz w:val="28"/>
          <w:szCs w:val="28"/>
        </w:rPr>
        <w:t xml:space="preserve">, И. А. Занятия по формированию элементарных математических представлений в старшей группе детского сада: </w:t>
      </w:r>
      <w:proofErr w:type="spellStart"/>
      <w:r w:rsidR="002909D7" w:rsidRPr="002909D7">
        <w:rPr>
          <w:color w:val="000000" w:themeColor="text1"/>
          <w:sz w:val="28"/>
          <w:szCs w:val="28"/>
        </w:rPr>
        <w:t>моногр</w:t>
      </w:r>
      <w:proofErr w:type="spellEnd"/>
      <w:r w:rsidR="002909D7" w:rsidRPr="002909D7">
        <w:rPr>
          <w:color w:val="000000" w:themeColor="text1"/>
          <w:sz w:val="28"/>
          <w:szCs w:val="28"/>
        </w:rPr>
        <w:t xml:space="preserve">. / И.А. </w:t>
      </w:r>
      <w:proofErr w:type="spellStart"/>
      <w:r w:rsidR="002909D7" w:rsidRPr="002909D7">
        <w:rPr>
          <w:color w:val="000000" w:themeColor="text1"/>
          <w:sz w:val="28"/>
          <w:szCs w:val="28"/>
        </w:rPr>
        <w:t>Помораева</w:t>
      </w:r>
      <w:proofErr w:type="spellEnd"/>
      <w:r w:rsidR="002909D7" w:rsidRPr="002909D7">
        <w:rPr>
          <w:color w:val="000000" w:themeColor="text1"/>
          <w:sz w:val="28"/>
          <w:szCs w:val="28"/>
        </w:rPr>
        <w:t xml:space="preserve">, В.А. </w:t>
      </w:r>
      <w:proofErr w:type="spellStart"/>
      <w:r w:rsidR="002909D7" w:rsidRPr="002909D7">
        <w:rPr>
          <w:color w:val="000000" w:themeColor="text1"/>
          <w:sz w:val="28"/>
          <w:szCs w:val="28"/>
        </w:rPr>
        <w:t>Позина</w:t>
      </w:r>
      <w:proofErr w:type="spellEnd"/>
      <w:r w:rsidR="002909D7" w:rsidRPr="002909D7">
        <w:rPr>
          <w:color w:val="000000" w:themeColor="text1"/>
          <w:sz w:val="28"/>
          <w:szCs w:val="28"/>
        </w:rPr>
        <w:t>. - М.: Мозаика-Синтез, 2015</w:t>
      </w:r>
      <w:r w:rsidR="003759FC">
        <w:rPr>
          <w:color w:val="000000" w:themeColor="text1"/>
          <w:sz w:val="28"/>
          <w:szCs w:val="28"/>
        </w:rPr>
        <w:t xml:space="preserve"> г.</w:t>
      </w:r>
    </w:p>
    <w:p w:rsidR="002909D7" w:rsidRPr="002909D7" w:rsidRDefault="00A225E4" w:rsidP="003759FC">
      <w:pPr>
        <w:pStyle w:val="c9"/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15</w:t>
      </w:r>
      <w:r w:rsidR="002909D7" w:rsidRPr="002909D7">
        <w:rPr>
          <w:color w:val="000000" w:themeColor="text1"/>
          <w:sz w:val="28"/>
          <w:szCs w:val="28"/>
        </w:rPr>
        <w:t xml:space="preserve">. </w:t>
      </w:r>
      <w:proofErr w:type="spellStart"/>
      <w:r w:rsidR="002909D7" w:rsidRPr="002909D7">
        <w:rPr>
          <w:color w:val="000000" w:themeColor="text1"/>
          <w:sz w:val="28"/>
          <w:szCs w:val="28"/>
        </w:rPr>
        <w:t>Помораева</w:t>
      </w:r>
      <w:proofErr w:type="spellEnd"/>
      <w:r w:rsidR="002909D7" w:rsidRPr="002909D7">
        <w:rPr>
          <w:color w:val="000000" w:themeColor="text1"/>
          <w:sz w:val="28"/>
          <w:szCs w:val="28"/>
        </w:rPr>
        <w:t xml:space="preserve">, И. А. Занятия по формированию элементов математических представлений в средней группе детского сада / И.А. </w:t>
      </w:r>
      <w:proofErr w:type="spellStart"/>
      <w:r w:rsidR="002909D7" w:rsidRPr="002909D7">
        <w:rPr>
          <w:color w:val="000000" w:themeColor="text1"/>
          <w:sz w:val="28"/>
          <w:szCs w:val="28"/>
        </w:rPr>
        <w:t>Помораева</w:t>
      </w:r>
      <w:proofErr w:type="spellEnd"/>
      <w:r w:rsidR="002909D7" w:rsidRPr="002909D7">
        <w:rPr>
          <w:color w:val="000000" w:themeColor="text1"/>
          <w:sz w:val="28"/>
          <w:szCs w:val="28"/>
        </w:rPr>
        <w:t xml:space="preserve">, В.А. </w:t>
      </w:r>
      <w:proofErr w:type="spellStart"/>
      <w:r w:rsidR="002909D7" w:rsidRPr="002909D7">
        <w:rPr>
          <w:color w:val="000000" w:themeColor="text1"/>
          <w:sz w:val="28"/>
          <w:szCs w:val="28"/>
        </w:rPr>
        <w:t>Позина</w:t>
      </w:r>
      <w:proofErr w:type="spellEnd"/>
      <w:r w:rsidR="002909D7" w:rsidRPr="002909D7">
        <w:rPr>
          <w:color w:val="000000" w:themeColor="text1"/>
          <w:sz w:val="28"/>
          <w:szCs w:val="28"/>
        </w:rPr>
        <w:t>. - М.</w:t>
      </w:r>
      <w:r w:rsidR="003759FC">
        <w:rPr>
          <w:color w:val="000000" w:themeColor="text1"/>
          <w:sz w:val="28"/>
          <w:szCs w:val="28"/>
        </w:rPr>
        <w:t>: Мозаика-Синтез, 2015г.</w:t>
      </w:r>
    </w:p>
    <w:p w:rsidR="008167C3" w:rsidRPr="002909D7" w:rsidRDefault="008167C3" w:rsidP="003759FC">
      <w:pPr>
        <w:pStyle w:val="c9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8167C3" w:rsidRPr="002909D7" w:rsidSect="00296DEA">
      <w:type w:val="continuous"/>
      <w:pgSz w:w="11909" w:h="16838"/>
      <w:pgMar w:top="709" w:right="705" w:bottom="5488" w:left="72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A5F" w:rsidRDefault="00312A5F" w:rsidP="0033329E">
      <w:r>
        <w:separator/>
      </w:r>
    </w:p>
  </w:endnote>
  <w:endnote w:type="continuationSeparator" w:id="0">
    <w:p w:rsidR="00312A5F" w:rsidRDefault="00312A5F" w:rsidP="00333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A5F" w:rsidRDefault="00312A5F"/>
  </w:footnote>
  <w:footnote w:type="continuationSeparator" w:id="0">
    <w:p w:rsidR="00312A5F" w:rsidRDefault="00312A5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5D63"/>
    <w:multiLevelType w:val="multilevel"/>
    <w:tmpl w:val="F4BEE57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39630E"/>
    <w:multiLevelType w:val="hybridMultilevel"/>
    <w:tmpl w:val="0A28F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1217D"/>
    <w:multiLevelType w:val="multilevel"/>
    <w:tmpl w:val="F82EB54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1F7EA2"/>
    <w:multiLevelType w:val="multilevel"/>
    <w:tmpl w:val="BA504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066ED7"/>
    <w:multiLevelType w:val="multilevel"/>
    <w:tmpl w:val="E11CA8A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A33E26"/>
    <w:multiLevelType w:val="multilevel"/>
    <w:tmpl w:val="176A8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717CCF"/>
    <w:multiLevelType w:val="hybridMultilevel"/>
    <w:tmpl w:val="B9E8AA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FC42994"/>
    <w:multiLevelType w:val="hybridMultilevel"/>
    <w:tmpl w:val="EE8AA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EB5C32"/>
    <w:multiLevelType w:val="hybridMultilevel"/>
    <w:tmpl w:val="0122CA0C"/>
    <w:lvl w:ilvl="0" w:tplc="2E246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>
    <w:nsid w:val="6E785294"/>
    <w:multiLevelType w:val="multilevel"/>
    <w:tmpl w:val="0CA0B4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F295598"/>
    <w:multiLevelType w:val="multilevel"/>
    <w:tmpl w:val="CEA66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8256DD"/>
    <w:multiLevelType w:val="multilevel"/>
    <w:tmpl w:val="65747524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4DC718A"/>
    <w:multiLevelType w:val="hybridMultilevel"/>
    <w:tmpl w:val="9AB8F0D0"/>
    <w:lvl w:ilvl="0" w:tplc="FCD87F3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1"/>
  </w:num>
  <w:num w:numId="5">
    <w:abstractNumId w:val="2"/>
  </w:num>
  <w:num w:numId="6">
    <w:abstractNumId w:val="12"/>
  </w:num>
  <w:num w:numId="7">
    <w:abstractNumId w:val="10"/>
  </w:num>
  <w:num w:numId="8">
    <w:abstractNumId w:val="6"/>
  </w:num>
  <w:num w:numId="9">
    <w:abstractNumId w:val="3"/>
  </w:num>
  <w:num w:numId="10">
    <w:abstractNumId w:val="5"/>
  </w:num>
  <w:num w:numId="11">
    <w:abstractNumId w:val="7"/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3329E"/>
    <w:rsid w:val="00000AC6"/>
    <w:rsid w:val="0002038B"/>
    <w:rsid w:val="00042BE9"/>
    <w:rsid w:val="000A4EB8"/>
    <w:rsid w:val="000B5243"/>
    <w:rsid w:val="000B7A3A"/>
    <w:rsid w:val="000C445E"/>
    <w:rsid w:val="000F258E"/>
    <w:rsid w:val="001640A7"/>
    <w:rsid w:val="001B412D"/>
    <w:rsid w:val="001D4C2A"/>
    <w:rsid w:val="002909D7"/>
    <w:rsid w:val="00296DEA"/>
    <w:rsid w:val="00312815"/>
    <w:rsid w:val="00312A5F"/>
    <w:rsid w:val="003168DC"/>
    <w:rsid w:val="0033329E"/>
    <w:rsid w:val="003759FC"/>
    <w:rsid w:val="003A520E"/>
    <w:rsid w:val="00421A23"/>
    <w:rsid w:val="0046232C"/>
    <w:rsid w:val="004806C7"/>
    <w:rsid w:val="00481503"/>
    <w:rsid w:val="00486CF8"/>
    <w:rsid w:val="00493FEB"/>
    <w:rsid w:val="004E313E"/>
    <w:rsid w:val="004E78C4"/>
    <w:rsid w:val="00583878"/>
    <w:rsid w:val="00591E0B"/>
    <w:rsid w:val="005E18BA"/>
    <w:rsid w:val="00611649"/>
    <w:rsid w:val="00662084"/>
    <w:rsid w:val="00662A44"/>
    <w:rsid w:val="00680353"/>
    <w:rsid w:val="006C316B"/>
    <w:rsid w:val="00716DD0"/>
    <w:rsid w:val="007901D0"/>
    <w:rsid w:val="007B3D7A"/>
    <w:rsid w:val="007F2588"/>
    <w:rsid w:val="008167C3"/>
    <w:rsid w:val="00846D6B"/>
    <w:rsid w:val="0087440E"/>
    <w:rsid w:val="008818A7"/>
    <w:rsid w:val="008A1CD1"/>
    <w:rsid w:val="008A3773"/>
    <w:rsid w:val="008D7779"/>
    <w:rsid w:val="008F450E"/>
    <w:rsid w:val="0090746E"/>
    <w:rsid w:val="00907863"/>
    <w:rsid w:val="00913982"/>
    <w:rsid w:val="009166CA"/>
    <w:rsid w:val="00936CB5"/>
    <w:rsid w:val="00960ECF"/>
    <w:rsid w:val="00964BF5"/>
    <w:rsid w:val="009A4E50"/>
    <w:rsid w:val="009B3A76"/>
    <w:rsid w:val="00A027A0"/>
    <w:rsid w:val="00A225E4"/>
    <w:rsid w:val="00A2396F"/>
    <w:rsid w:val="00A57375"/>
    <w:rsid w:val="00AC5F8A"/>
    <w:rsid w:val="00AE1E95"/>
    <w:rsid w:val="00AF78ED"/>
    <w:rsid w:val="00B15750"/>
    <w:rsid w:val="00B370DE"/>
    <w:rsid w:val="00B62435"/>
    <w:rsid w:val="00B8619C"/>
    <w:rsid w:val="00B961BF"/>
    <w:rsid w:val="00BB0669"/>
    <w:rsid w:val="00BB181C"/>
    <w:rsid w:val="00BF016B"/>
    <w:rsid w:val="00BF5942"/>
    <w:rsid w:val="00C013C0"/>
    <w:rsid w:val="00C121FA"/>
    <w:rsid w:val="00C43D42"/>
    <w:rsid w:val="00C46D9B"/>
    <w:rsid w:val="00CA679E"/>
    <w:rsid w:val="00CD57E4"/>
    <w:rsid w:val="00CF1D99"/>
    <w:rsid w:val="00D41FFD"/>
    <w:rsid w:val="00D62374"/>
    <w:rsid w:val="00DF24B6"/>
    <w:rsid w:val="00E05D76"/>
    <w:rsid w:val="00E140CF"/>
    <w:rsid w:val="00E77B42"/>
    <w:rsid w:val="00EE65DE"/>
    <w:rsid w:val="00EF72E4"/>
    <w:rsid w:val="00F106A7"/>
    <w:rsid w:val="00F60A8E"/>
    <w:rsid w:val="00F96250"/>
    <w:rsid w:val="00FB48C7"/>
    <w:rsid w:val="00FD0BCB"/>
    <w:rsid w:val="00FE59AD"/>
    <w:rsid w:val="00FF6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329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329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332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5"/>
      <w:szCs w:val="35"/>
      <w:u w:val="none"/>
    </w:rPr>
  </w:style>
  <w:style w:type="character" w:customStyle="1" w:styleId="3">
    <w:name w:val="Основной текст (3)_"/>
    <w:basedOn w:val="a0"/>
    <w:link w:val="30"/>
    <w:rsid w:val="003332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7"/>
      <w:szCs w:val="47"/>
      <w:u w:val="none"/>
    </w:rPr>
  </w:style>
  <w:style w:type="character" w:customStyle="1" w:styleId="21">
    <w:name w:val="Основной текст (2)"/>
    <w:basedOn w:val="2"/>
    <w:rsid w:val="003332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single"/>
      <w:lang w:val="ru-RU"/>
    </w:rPr>
  </w:style>
  <w:style w:type="character" w:customStyle="1" w:styleId="4">
    <w:name w:val="Основной текст (4)_"/>
    <w:basedOn w:val="a0"/>
    <w:link w:val="40"/>
    <w:rsid w:val="003332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1"/>
      <w:szCs w:val="31"/>
      <w:u w:val="none"/>
    </w:rPr>
  </w:style>
  <w:style w:type="character" w:customStyle="1" w:styleId="1">
    <w:name w:val="Заголовок №1_"/>
    <w:basedOn w:val="a0"/>
    <w:link w:val="10"/>
    <w:rsid w:val="003332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a4">
    <w:name w:val="Основной текст_"/>
    <w:basedOn w:val="a0"/>
    <w:link w:val="31"/>
    <w:uiPriority w:val="99"/>
    <w:rsid w:val="00296DEA"/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5">
    <w:name w:val="Основной текст (5)_"/>
    <w:basedOn w:val="a0"/>
    <w:link w:val="50"/>
    <w:rsid w:val="003332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155pt">
    <w:name w:val="Основной текст (5) + 15;5 pt;Полужирный;Не курсив"/>
    <w:basedOn w:val="5"/>
    <w:rsid w:val="0033329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6">
    <w:name w:val="Основной текст (6)_"/>
    <w:basedOn w:val="a0"/>
    <w:link w:val="60"/>
    <w:rsid w:val="003332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510pt">
    <w:name w:val="Основной текст (5) + 10 pt;Полужирный;Не курсив"/>
    <w:basedOn w:val="5"/>
    <w:rsid w:val="0033329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1">
    <w:name w:val="Основной текст1"/>
    <w:basedOn w:val="a4"/>
    <w:uiPriority w:val="99"/>
    <w:rsid w:val="0033329E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22">
    <w:name w:val="Основной текст2"/>
    <w:basedOn w:val="a4"/>
    <w:rsid w:val="0033329E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20">
    <w:name w:val="Основной текст (2)"/>
    <w:basedOn w:val="a"/>
    <w:link w:val="2"/>
    <w:rsid w:val="0033329E"/>
    <w:pPr>
      <w:shd w:val="clear" w:color="auto" w:fill="FFFFFF"/>
      <w:spacing w:after="2640" w:line="0" w:lineRule="atLeast"/>
      <w:jc w:val="right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30">
    <w:name w:val="Основной текст (3)"/>
    <w:basedOn w:val="a"/>
    <w:link w:val="3"/>
    <w:rsid w:val="0033329E"/>
    <w:pPr>
      <w:shd w:val="clear" w:color="auto" w:fill="FFFFFF"/>
      <w:spacing w:before="2640" w:after="300" w:line="0" w:lineRule="atLeast"/>
      <w:jc w:val="center"/>
    </w:pPr>
    <w:rPr>
      <w:rFonts w:ascii="Times New Roman" w:eastAsia="Times New Roman" w:hAnsi="Times New Roman" w:cs="Times New Roman"/>
      <w:b/>
      <w:bCs/>
      <w:sz w:val="47"/>
      <w:szCs w:val="47"/>
    </w:rPr>
  </w:style>
  <w:style w:type="paragraph" w:customStyle="1" w:styleId="40">
    <w:name w:val="Основной текст (4)"/>
    <w:basedOn w:val="a"/>
    <w:link w:val="4"/>
    <w:rsid w:val="0033329E"/>
    <w:pPr>
      <w:shd w:val="clear" w:color="auto" w:fill="FFFFFF"/>
      <w:spacing w:after="600" w:line="365" w:lineRule="exact"/>
      <w:jc w:val="right"/>
    </w:pPr>
    <w:rPr>
      <w:rFonts w:ascii="Times New Roman" w:eastAsia="Times New Roman" w:hAnsi="Times New Roman" w:cs="Times New Roman"/>
      <w:i/>
      <w:iCs/>
      <w:sz w:val="31"/>
      <w:szCs w:val="31"/>
    </w:rPr>
  </w:style>
  <w:style w:type="paragraph" w:customStyle="1" w:styleId="10">
    <w:name w:val="Заголовок №1"/>
    <w:basedOn w:val="a"/>
    <w:link w:val="1"/>
    <w:rsid w:val="0033329E"/>
    <w:pPr>
      <w:shd w:val="clear" w:color="auto" w:fill="FFFFFF"/>
      <w:spacing w:before="600" w:after="360" w:line="0" w:lineRule="atLeast"/>
      <w:ind w:firstLine="560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31">
    <w:name w:val="Основной текст3"/>
    <w:basedOn w:val="a"/>
    <w:link w:val="a4"/>
    <w:uiPriority w:val="99"/>
    <w:rsid w:val="00296DEA"/>
    <w:pPr>
      <w:spacing w:line="322" w:lineRule="exact"/>
      <w:ind w:left="2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rsid w:val="0033329E"/>
    <w:pPr>
      <w:shd w:val="clear" w:color="auto" w:fill="FFFFFF"/>
      <w:spacing w:before="240" w:line="331" w:lineRule="exact"/>
      <w:ind w:firstLine="56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60">
    <w:name w:val="Основной текст (6)"/>
    <w:basedOn w:val="a"/>
    <w:link w:val="6"/>
    <w:rsid w:val="0033329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 Spacing"/>
    <w:uiPriority w:val="99"/>
    <w:qFormat/>
    <w:rsid w:val="00FF6F09"/>
    <w:rPr>
      <w:color w:val="000000"/>
    </w:rPr>
  </w:style>
  <w:style w:type="table" w:styleId="a6">
    <w:name w:val="Table Grid"/>
    <w:basedOn w:val="a1"/>
    <w:uiPriority w:val="59"/>
    <w:rsid w:val="00F106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296DE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23">
    <w:name w:val="c23"/>
    <w:basedOn w:val="a"/>
    <w:rsid w:val="000B7A3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2">
    <w:name w:val="c2"/>
    <w:basedOn w:val="a0"/>
    <w:rsid w:val="000B7A3A"/>
  </w:style>
  <w:style w:type="paragraph" w:customStyle="1" w:styleId="c7">
    <w:name w:val="c7"/>
    <w:basedOn w:val="a"/>
    <w:rsid w:val="000B7A3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10">
    <w:name w:val="c10"/>
    <w:basedOn w:val="a"/>
    <w:rsid w:val="000B7A3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0">
    <w:name w:val="c0"/>
    <w:basedOn w:val="a0"/>
    <w:rsid w:val="000B7A3A"/>
  </w:style>
  <w:style w:type="paragraph" w:customStyle="1" w:styleId="c5">
    <w:name w:val="c5"/>
    <w:basedOn w:val="a"/>
    <w:rsid w:val="000B7A3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11">
    <w:name w:val="c11"/>
    <w:basedOn w:val="a0"/>
    <w:rsid w:val="00B961BF"/>
  </w:style>
  <w:style w:type="paragraph" w:customStyle="1" w:styleId="c86">
    <w:name w:val="c86"/>
    <w:basedOn w:val="a"/>
    <w:rsid w:val="00B961B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3">
    <w:name w:val="c3"/>
    <w:basedOn w:val="a"/>
    <w:rsid w:val="00B961B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34">
    <w:name w:val="c34"/>
    <w:basedOn w:val="a0"/>
    <w:rsid w:val="004E78C4"/>
  </w:style>
  <w:style w:type="paragraph" w:customStyle="1" w:styleId="c9">
    <w:name w:val="c9"/>
    <w:basedOn w:val="a"/>
    <w:rsid w:val="004E78C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24">
    <w:name w:val="c24"/>
    <w:basedOn w:val="a0"/>
    <w:rsid w:val="004E78C4"/>
  </w:style>
  <w:style w:type="character" w:customStyle="1" w:styleId="c4">
    <w:name w:val="c4"/>
    <w:basedOn w:val="a0"/>
    <w:rsid w:val="004E78C4"/>
  </w:style>
  <w:style w:type="character" w:styleId="a8">
    <w:name w:val="Strong"/>
    <w:basedOn w:val="a0"/>
    <w:uiPriority w:val="22"/>
    <w:qFormat/>
    <w:rsid w:val="00D41FFD"/>
    <w:rPr>
      <w:b/>
      <w:bCs/>
    </w:rPr>
  </w:style>
  <w:style w:type="paragraph" w:styleId="a9">
    <w:name w:val="List Paragraph"/>
    <w:basedOn w:val="a"/>
    <w:uiPriority w:val="34"/>
    <w:qFormat/>
    <w:rsid w:val="00913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65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5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03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6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0523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8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4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5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676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483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7366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2336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10430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9367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34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6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8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59984-10A7-45EE-960D-CEB4A37ED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</Pages>
  <Words>1824</Words>
  <Characters>10402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Пользователь</cp:lastModifiedBy>
  <cp:revision>33</cp:revision>
  <cp:lastPrinted>2019-10-09T06:26:00Z</cp:lastPrinted>
  <dcterms:created xsi:type="dcterms:W3CDTF">2017-07-20T08:05:00Z</dcterms:created>
  <dcterms:modified xsi:type="dcterms:W3CDTF">2021-01-26T15:47:00Z</dcterms:modified>
</cp:coreProperties>
</file>