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95" w:rsidRPr="00CA1C99" w:rsidRDefault="00837495" w:rsidP="0083749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Индивидуальная проблемная тема самообразования:</w:t>
      </w:r>
    </w:p>
    <w:p w:rsidR="00837495" w:rsidRPr="00CA1C99" w:rsidRDefault="00A66485" w:rsidP="0083749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1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«Внедрение </w:t>
      </w:r>
      <w:r w:rsidR="00837495" w:rsidRPr="00CA1C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дистанционного обучения </w:t>
      </w:r>
    </w:p>
    <w:p w:rsidR="00A66485" w:rsidRPr="00CA1C99" w:rsidRDefault="00A66485" w:rsidP="00837495">
      <w:pPr>
        <w:jc w:val="center"/>
        <w:rPr>
          <w:i/>
          <w:sz w:val="24"/>
          <w:szCs w:val="24"/>
        </w:rPr>
      </w:pPr>
      <w:r w:rsidRPr="00CA1C99">
        <w:rPr>
          <w:rFonts w:ascii="Times New Roman" w:hAnsi="Times New Roman" w:cs="Times New Roman"/>
          <w:bCs/>
          <w:i/>
          <w:iCs/>
          <w:sz w:val="24"/>
          <w:szCs w:val="24"/>
        </w:rPr>
        <w:t>в образовательный процесс на уроках математики</w:t>
      </w:r>
      <w:r w:rsidR="00837495" w:rsidRPr="00CA1C99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>1. АКТУАЛЬНОСТЬ:</w:t>
      </w:r>
    </w:p>
    <w:p w:rsidR="00777A67" w:rsidRPr="00CA1C99" w:rsidRDefault="00837495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     В </w:t>
      </w:r>
      <w:r w:rsidR="00777A67" w:rsidRPr="00CA1C99">
        <w:rPr>
          <w:rFonts w:ascii="Times New Roman" w:hAnsi="Times New Roman" w:cs="Times New Roman"/>
          <w:sz w:val="24"/>
          <w:szCs w:val="24"/>
        </w:rPr>
        <w:t>свете реализации приоритетного национального проекта «Образование» по направлению «Внедрение современных образовательных технологий», особенно актуальной становится тема </w:t>
      </w:r>
      <w:r w:rsidR="00777A67"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дистанционного образования</w:t>
      </w:r>
      <w:r w:rsidR="00777A67" w:rsidRPr="00CA1C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77A67" w:rsidRPr="00CA1C99">
        <w:rPr>
          <w:rFonts w:ascii="Times New Roman" w:hAnsi="Times New Roman" w:cs="Times New Roman"/>
          <w:sz w:val="24"/>
          <w:szCs w:val="24"/>
        </w:rPr>
        <w:t>как средства реализации индивидуальных образовательных траекторий учащихся.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Дистанционное обучение</w:t>
      </w:r>
      <w:r w:rsidRPr="00CA1C99">
        <w:rPr>
          <w:rFonts w:ascii="Times New Roman" w:hAnsi="Times New Roman" w:cs="Times New Roman"/>
          <w:sz w:val="24"/>
          <w:szCs w:val="24"/>
        </w:rPr>
        <w:t> – метод дидактики, основу которого составляют специальные компьютерные технологии, обеспечивающие обучение обучающихся в рамках учебного курса по индивидуальным оптимальным программам.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Дистанционное обучение открывает новые возможности, значительно расширяя и информационное пространство, и информационную сферу обучения.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CA1C99">
        <w:rPr>
          <w:rFonts w:ascii="Times New Roman" w:hAnsi="Times New Roman" w:cs="Times New Roman"/>
          <w:sz w:val="24"/>
          <w:szCs w:val="24"/>
        </w:rPr>
        <w:t>распространённый  способ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 xml:space="preserve"> организации дистанционного обучения связан с использованием </w:t>
      </w:r>
      <w:r w:rsidRPr="00CA1C99">
        <w:rPr>
          <w:rFonts w:ascii="Times New Roman" w:hAnsi="Times New Roman" w:cs="Times New Roman"/>
          <w:i/>
          <w:iCs/>
          <w:sz w:val="24"/>
          <w:szCs w:val="24"/>
        </w:rPr>
        <w:t>компьютерных телекоммуникаций в режиме электронной почты, телеконференций, прочих информационных ресурсов региональных сетей, а также сети Интернет</w:t>
      </w:r>
      <w:r w:rsidRPr="00CA1C99">
        <w:rPr>
          <w:rFonts w:ascii="Times New Roman" w:hAnsi="Times New Roman" w:cs="Times New Roman"/>
          <w:sz w:val="24"/>
          <w:szCs w:val="24"/>
        </w:rPr>
        <w:t>. При такой организации предусматривается по возможности использование новейших средств телекоммуникационных технологий, в том числе и </w:t>
      </w:r>
      <w:r w:rsidRPr="00CA1C99">
        <w:rPr>
          <w:rFonts w:ascii="Times New Roman" w:hAnsi="Times New Roman" w:cs="Times New Roman"/>
          <w:i/>
          <w:iCs/>
          <w:sz w:val="24"/>
          <w:szCs w:val="24"/>
        </w:rPr>
        <w:t>мультимедийных, всех информационных ресурсов Интернета, включая видео и аудио конференции</w:t>
      </w:r>
      <w:r w:rsidRPr="00CA1C99">
        <w:rPr>
          <w:rFonts w:ascii="Times New Roman" w:hAnsi="Times New Roman" w:cs="Times New Roman"/>
          <w:sz w:val="24"/>
          <w:szCs w:val="24"/>
        </w:rPr>
        <w:t>.</w:t>
      </w:r>
    </w:p>
    <w:p w:rsidR="00777A67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Таким образом, </w:t>
      </w: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 темы</w:t>
      </w:r>
      <w:r w:rsidRPr="00CA1C99">
        <w:rPr>
          <w:rFonts w:ascii="Times New Roman" w:hAnsi="Times New Roman" w:cs="Times New Roman"/>
          <w:sz w:val="24"/>
          <w:szCs w:val="24"/>
        </w:rPr>
        <w:t xml:space="preserve"> обусловлена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инновационностью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 xml:space="preserve"> обучения, как по форме, так и по содержанию.</w:t>
      </w:r>
    </w:p>
    <w:p w:rsidR="00CA1C99" w:rsidRPr="00CA1C99" w:rsidRDefault="00CA1C99" w:rsidP="00CA1C99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  <w:u w:val="single"/>
        </w:rPr>
        <w:t xml:space="preserve">Компьютерные технологии </w:t>
      </w:r>
      <w:proofErr w:type="gramStart"/>
      <w:r w:rsidRPr="00CA1C99">
        <w:rPr>
          <w:rFonts w:ascii="Times New Roman" w:hAnsi="Times New Roman" w:cs="Times New Roman"/>
          <w:sz w:val="24"/>
          <w:szCs w:val="24"/>
          <w:u w:val="single"/>
        </w:rPr>
        <w:t>обучения</w:t>
      </w:r>
      <w:r w:rsidRPr="00CA1C99">
        <w:rPr>
          <w:rFonts w:ascii="Times New Roman" w:hAnsi="Times New Roman" w:cs="Times New Roman"/>
          <w:sz w:val="24"/>
          <w:szCs w:val="24"/>
        </w:rPr>
        <w:t>  -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> 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 </w:t>
      </w:r>
    </w:p>
    <w:p w:rsidR="00CA1C99" w:rsidRPr="00CA1C99" w:rsidRDefault="00CA1C99" w:rsidP="00CA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1C99">
        <w:rPr>
          <w:rFonts w:ascii="Times New Roman" w:hAnsi="Times New Roman" w:cs="Times New Roman"/>
          <w:sz w:val="24"/>
          <w:szCs w:val="24"/>
          <w:u w:val="single"/>
        </w:rPr>
        <w:t>Мультимедиа  технологии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 xml:space="preserve"> - способ подготовки электронных документов, включающих визуальные и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аудиоэффекты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>.  Применение мультимедиа технологий открывает перспективное направление развития современных компьютерных технологий дистанционного обучения.</w:t>
      </w:r>
    </w:p>
    <w:p w:rsidR="00CA1C99" w:rsidRP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533"/>
      </w:tblGrid>
      <w:tr w:rsidR="00777A67" w:rsidRPr="00CA1C99" w:rsidTr="00777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777A67" w:rsidRPr="00CA1C99" w:rsidTr="00777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</w:tc>
      </w:tr>
      <w:tr w:rsidR="00777A67" w:rsidRPr="00CA1C99" w:rsidTr="00777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формирующий</w:t>
            </w:r>
          </w:p>
        </w:tc>
      </w:tr>
      <w:tr w:rsidR="00777A67" w:rsidRPr="00CA1C99" w:rsidTr="00777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777A67" w:rsidRPr="00CA1C99" w:rsidTr="00777A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механизм внедрения теории и практики дистанционного обучения в педагогическую практику.</w:t>
            </w:r>
          </w:p>
        </w:tc>
      </w:tr>
    </w:tbl>
    <w:p w:rsid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</w:p>
    <w:p w:rsid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2.  ПРОБЛЕМА: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    Недостаточно высокое качество знаний по предметам, у некоторых учащихся наблюдается понижение качества знаний.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>3. ПРОТИВОРЕЧИЕ: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В настоящее время в теории и практике дистанционного обучения сложилась ситуация, характеризующаяся </w:t>
      </w: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противоречиями между:</w:t>
      </w:r>
    </w:p>
    <w:p w:rsidR="00777A67" w:rsidRPr="00CA1C99" w:rsidRDefault="00777A67" w:rsidP="00777A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развитием информационного общества, возможностями технических и программных обеспечений различных видов информационных технологий и недостаточным овладением обучающимися компьютерной грамотностью;</w:t>
      </w:r>
    </w:p>
    <w:p w:rsidR="00777A67" w:rsidRPr="00CA1C99" w:rsidRDefault="00777A67" w:rsidP="00777A6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недостаточной теоретической разработанностью проблемы педагогического сопровождения в процессе дистанционного обучения и практической необходимостью его осуществления в контексте дистанционного обучения.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Дистанционное обучение будет эффективным если: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- будет подготовлена в полном объёме и с высочайшим качеством учебно-методическая база, доступная каждому участнику образовательного процесса – как педагогу, так и обучаемому;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- будет чёткое и грамотное сочетание дистанционных и контактных форм обучения;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- будет оперативный контроль качества усвоения обучающимся учебного материала (строгое соблюдение технологии обучения педагогом);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- будет правильная организация сертификации знаний для каждой ступени дистанционного обучения;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- будет индивидуальным выбор и заинтересованность именно этой технологией обучения всеми участниками образовательного процесса. 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CA1C99">
        <w:rPr>
          <w:rFonts w:ascii="Times New Roman" w:hAnsi="Times New Roman" w:cs="Times New Roman"/>
          <w:sz w:val="24"/>
          <w:szCs w:val="24"/>
        </w:rPr>
        <w:t> изучения данного вопроса является:</w:t>
      </w:r>
    </w:p>
    <w:p w:rsidR="00777A67" w:rsidRPr="00CA1C99" w:rsidRDefault="00777A67" w:rsidP="00777A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теоретическое и практическое изучение принципов построения, организации и возможностей дистанционного обучения (ДО);</w:t>
      </w:r>
    </w:p>
    <w:p w:rsidR="00777A67" w:rsidRPr="00CA1C99" w:rsidRDefault="00777A67" w:rsidP="00777A6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практическое овладение методов и способов создания учебно-методических материалов разного уровня сложности для системы дистанционного обучения (СДО) – программная оболочка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>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Достижение целей осуществляется в ходе решения следующих </w:t>
      </w: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задач:</w:t>
      </w:r>
    </w:p>
    <w:p w:rsidR="00777A67" w:rsidRPr="00CA1C99" w:rsidRDefault="00777A67" w:rsidP="00777A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изучение современного зарубежного и отечественного научно-методического опыта;</w:t>
      </w:r>
    </w:p>
    <w:p w:rsidR="00777A67" w:rsidRPr="00CA1C99" w:rsidRDefault="00777A67" w:rsidP="00777A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овладение современными технологиями дистанционного обучения;</w:t>
      </w:r>
    </w:p>
    <w:p w:rsidR="00777A67" w:rsidRPr="00CA1C99" w:rsidRDefault="00777A67" w:rsidP="0077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обучению через разработку индивидуальных программ для отдельных учащихся, в том числе, ликвидация пробелов;</w:t>
      </w:r>
    </w:p>
    <w:p w:rsidR="00777A67" w:rsidRPr="00CA1C99" w:rsidRDefault="00777A67" w:rsidP="0077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формирование специальных умений и навыков по предметам через выполнение тренингов по определенным темам;</w:t>
      </w:r>
    </w:p>
    <w:p w:rsidR="00777A67" w:rsidRPr="00CA1C99" w:rsidRDefault="00777A67" w:rsidP="0077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подготовка к ГИА и ЕГЭ;</w:t>
      </w:r>
    </w:p>
    <w:p w:rsidR="00777A67" w:rsidRPr="00CA1C99" w:rsidRDefault="00777A67" w:rsidP="0077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lastRenderedPageBreak/>
        <w:t>обучение детей-инвалидов, находящихся на домашнем обучении;</w:t>
      </w:r>
    </w:p>
    <w:p w:rsidR="00777A67" w:rsidRPr="00CA1C99" w:rsidRDefault="00777A67" w:rsidP="00777A6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помощь в виде индивидуальных консультаций для всех учеников.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sz w:val="24"/>
          <w:szCs w:val="24"/>
          <w:u w:val="single"/>
        </w:rPr>
        <w:t>ГИПОТЕЗА: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гипотеза внедрения дистанционного обучения в мою практику:</w:t>
      </w:r>
      <w:r w:rsidRPr="00CA1C99">
        <w:rPr>
          <w:rFonts w:ascii="Times New Roman" w:hAnsi="Times New Roman" w:cs="Times New Roman"/>
          <w:sz w:val="24"/>
          <w:szCs w:val="24"/>
        </w:rPr>
        <w:t> дистанционное обучение позволит активизировать педагогическую составляющую процесса обучения, уровень познавательной активности деятельности школьников и повысит результативность в освоении предмета.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Дистанционное обучение рассчитано:</w:t>
      </w:r>
    </w:p>
    <w:p w:rsidR="00777A67" w:rsidRPr="00CA1C99" w:rsidRDefault="00777A67" w:rsidP="0077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на школьников, желающих приобрести новые знания, увлечённых предметом;</w:t>
      </w:r>
    </w:p>
    <w:p w:rsidR="00777A67" w:rsidRPr="00CA1C99" w:rsidRDefault="00777A67" w:rsidP="0077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на тех, кто не имеет возможности получить образовательные услуги в традиционной форме,</w:t>
      </w:r>
    </w:p>
    <w:p w:rsidR="00777A67" w:rsidRPr="00CA1C99" w:rsidRDefault="00777A67" w:rsidP="0077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на детей с медицинскими ограничениями для получения регулярного образования в стационарных условиях;</w:t>
      </w:r>
    </w:p>
    <w:p w:rsidR="00777A67" w:rsidRPr="00CA1C99" w:rsidRDefault="00777A67" w:rsidP="00777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участников олимпиад и конкурсов.</w:t>
      </w:r>
    </w:p>
    <w:p w:rsidR="00076810" w:rsidRPr="00CA1C99" w:rsidRDefault="00076810" w:rsidP="0007681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 внешкольное образование в связи с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 xml:space="preserve"> пандемией в стране.</w:t>
      </w:r>
    </w:p>
    <w:p w:rsidR="00076810" w:rsidRPr="00CA1C99" w:rsidRDefault="00076810" w:rsidP="0007681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77A67" w:rsidRPr="00CA1C99" w:rsidRDefault="00777A67" w:rsidP="00CA1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КРИТЕРИИ ОЦЕНИВАНИЯ </w:t>
      </w:r>
      <w:proofErr w:type="gramStart"/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>ЭФФЕКТИВНОСТИ  ДЕЯТЕЛЬНОСТИ</w:t>
      </w:r>
      <w:proofErr w:type="gramEnd"/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777A67" w:rsidRPr="00CA1C99" w:rsidRDefault="00777A67" w:rsidP="00777A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Качество участия учащихся </w:t>
      </w:r>
      <w:proofErr w:type="gramStart"/>
      <w:r w:rsidRPr="00CA1C99">
        <w:rPr>
          <w:rFonts w:ascii="Times New Roman" w:hAnsi="Times New Roman" w:cs="Times New Roman"/>
          <w:sz w:val="24"/>
          <w:szCs w:val="24"/>
        </w:rPr>
        <w:t>в дистанционном обучения</w:t>
      </w:r>
      <w:proofErr w:type="gramEnd"/>
    </w:p>
    <w:p w:rsidR="00777A67" w:rsidRPr="00CA1C99" w:rsidRDefault="00777A67" w:rsidP="00777A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1C99">
        <w:rPr>
          <w:rFonts w:ascii="Times New Roman" w:hAnsi="Times New Roman" w:cs="Times New Roman"/>
          <w:sz w:val="24"/>
          <w:szCs w:val="24"/>
        </w:rPr>
        <w:t>Качество  участия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 xml:space="preserve"> учащихся в предметных конкурсах, конференциях.</w:t>
      </w:r>
    </w:p>
    <w:p w:rsidR="00076810" w:rsidRPr="00CA1C99" w:rsidRDefault="00777A67" w:rsidP="00CA1C9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Качество участия учителя в профессиональных конкурсах.</w:t>
      </w:r>
    </w:p>
    <w:p w:rsidR="00777A67" w:rsidRPr="00CA1C99" w:rsidRDefault="00777A67" w:rsidP="00CA1C9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bCs/>
          <w:sz w:val="24"/>
          <w:szCs w:val="24"/>
          <w:u w:val="single"/>
        </w:rPr>
        <w:t>ПРЕДПОЛАГАЕМЫЙ РЕЗУЛЬТАТ ИЗМЕНЕНИЙ: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Результат инновационных изменений имеет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продуктный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 xml:space="preserve"> и субъектный характер.</w:t>
      </w:r>
    </w:p>
    <w:p w:rsidR="00777A67" w:rsidRPr="00CA1C99" w:rsidRDefault="00777A67" w:rsidP="0077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Продуктный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 xml:space="preserve"> результат помогает выявить сильные и слабые стороны ЗУН учащихся.</w:t>
      </w:r>
    </w:p>
    <w:p w:rsidR="00777A67" w:rsidRPr="00CA1C99" w:rsidRDefault="00777A67" w:rsidP="0077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Материаль</w:t>
      </w:r>
      <w:r w:rsidR="00076810" w:rsidRPr="00CA1C99">
        <w:rPr>
          <w:rFonts w:ascii="Times New Roman" w:hAnsi="Times New Roman" w:cs="Times New Roman"/>
          <w:sz w:val="24"/>
          <w:szCs w:val="24"/>
        </w:rPr>
        <w:t>ный продукт: дистанционные уроки</w:t>
      </w:r>
      <w:r w:rsidRPr="00CA1C99">
        <w:rPr>
          <w:rFonts w:ascii="Times New Roman" w:hAnsi="Times New Roman" w:cs="Times New Roman"/>
          <w:sz w:val="24"/>
          <w:szCs w:val="24"/>
        </w:rPr>
        <w:t>.</w:t>
      </w:r>
    </w:p>
    <w:p w:rsidR="00777A67" w:rsidRPr="00CA1C99" w:rsidRDefault="00777A67" w:rsidP="0077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Субъектный результат проявляется на уровне развития мышления, воображения, приобретения новых знаний, умений, навыков.</w:t>
      </w:r>
    </w:p>
    <w:p w:rsidR="00777A67" w:rsidRPr="00CA1C99" w:rsidRDefault="00777A67" w:rsidP="0077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Рост числа участников, призеров и победителей </w:t>
      </w:r>
      <w:proofErr w:type="gramStart"/>
      <w:r w:rsidRPr="00CA1C99">
        <w:rPr>
          <w:rFonts w:ascii="Times New Roman" w:hAnsi="Times New Roman" w:cs="Times New Roman"/>
          <w:sz w:val="24"/>
          <w:szCs w:val="24"/>
        </w:rPr>
        <w:t>всероссийских  олимпиад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>.</w:t>
      </w:r>
    </w:p>
    <w:p w:rsidR="00837495" w:rsidRPr="00CA1C99" w:rsidRDefault="00777A67" w:rsidP="00777A6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Формирование прочных навыков информационно-коммуникативной деятельности.</w:t>
      </w:r>
    </w:p>
    <w:p w:rsidR="00777A67" w:rsidRPr="00CA1C99" w:rsidRDefault="00777A67" w:rsidP="00837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Перечень вопросов по самообразованию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1. Наличие инноваций в работе, т.е. овладение новыми информационными технологиями,</w:t>
      </w:r>
      <w:r w:rsidR="00837495" w:rsidRPr="00CA1C99">
        <w:rPr>
          <w:rFonts w:ascii="Times New Roman" w:hAnsi="Times New Roman" w:cs="Times New Roman"/>
          <w:sz w:val="24"/>
          <w:szCs w:val="24"/>
        </w:rPr>
        <w:t xml:space="preserve"> в частности дистанционного </w:t>
      </w:r>
      <w:proofErr w:type="gramStart"/>
      <w:r w:rsidR="00837495" w:rsidRPr="00CA1C99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Pr="00CA1C99">
        <w:rPr>
          <w:rFonts w:ascii="Times New Roman" w:hAnsi="Times New Roman" w:cs="Times New Roman"/>
          <w:sz w:val="24"/>
          <w:szCs w:val="24"/>
        </w:rPr>
        <w:t xml:space="preserve"> введение</w:t>
      </w:r>
      <w:proofErr w:type="gramEnd"/>
      <w:r w:rsidRPr="00CA1C99">
        <w:rPr>
          <w:rFonts w:ascii="Times New Roman" w:hAnsi="Times New Roman" w:cs="Times New Roman"/>
          <w:sz w:val="24"/>
          <w:szCs w:val="24"/>
        </w:rPr>
        <w:t xml:space="preserve"> новых образовательных стандартов.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2.  Работать   над   созданием   в   коллективе   учащихся   класса   творческой обстановки, здорового нравственно-психологического климата.</w:t>
      </w:r>
    </w:p>
    <w:p w:rsidR="00777A67" w:rsidRP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3</w:t>
      </w:r>
      <w:r w:rsidR="00777A67" w:rsidRPr="00CA1C99">
        <w:rPr>
          <w:rFonts w:ascii="Times New Roman" w:hAnsi="Times New Roman" w:cs="Times New Roman"/>
          <w:sz w:val="24"/>
          <w:szCs w:val="24"/>
        </w:rPr>
        <w:t>.</w:t>
      </w:r>
      <w:r w:rsidRPr="00CA1C99">
        <w:rPr>
          <w:rFonts w:ascii="Times New Roman" w:hAnsi="Times New Roman" w:cs="Times New Roman"/>
          <w:sz w:val="24"/>
          <w:szCs w:val="24"/>
        </w:rPr>
        <w:t xml:space="preserve"> </w:t>
      </w:r>
      <w:r w:rsidR="00777A67" w:rsidRPr="00CA1C99">
        <w:rPr>
          <w:rFonts w:ascii="Times New Roman" w:hAnsi="Times New Roman" w:cs="Times New Roman"/>
          <w:sz w:val="24"/>
          <w:szCs w:val="24"/>
        </w:rPr>
        <w:t>Распространение      педагогического      опыта</w:t>
      </w:r>
      <w:r w:rsidR="00837495" w:rsidRPr="00CA1C99">
        <w:rPr>
          <w:rFonts w:ascii="Times New Roman" w:hAnsi="Times New Roman" w:cs="Times New Roman"/>
          <w:sz w:val="24"/>
          <w:szCs w:val="24"/>
        </w:rPr>
        <w:t xml:space="preserve">     на      муниципальном </w:t>
      </w:r>
      <w:r w:rsidR="00777A67" w:rsidRPr="00CA1C99">
        <w:rPr>
          <w:rFonts w:ascii="Times New Roman" w:hAnsi="Times New Roman" w:cs="Times New Roman"/>
          <w:sz w:val="24"/>
          <w:szCs w:val="24"/>
        </w:rPr>
        <w:t>и региональном уровне.</w:t>
      </w:r>
    </w:p>
    <w:p w:rsidR="00777A67" w:rsidRP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4.  </w:t>
      </w:r>
      <w:r w:rsidR="00777A67" w:rsidRPr="00CA1C99">
        <w:rPr>
          <w:rFonts w:ascii="Times New Roman" w:hAnsi="Times New Roman" w:cs="Times New Roman"/>
          <w:sz w:val="24"/>
          <w:szCs w:val="24"/>
        </w:rPr>
        <w:t>Самоанализ и оценка своей творческой деятельности.</w:t>
      </w:r>
    </w:p>
    <w:p w:rsidR="00777A67" w:rsidRP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lastRenderedPageBreak/>
        <w:t>5.  </w:t>
      </w:r>
      <w:r w:rsidR="00777A67" w:rsidRPr="00CA1C99">
        <w:rPr>
          <w:rFonts w:ascii="Times New Roman" w:hAnsi="Times New Roman" w:cs="Times New Roman"/>
          <w:sz w:val="24"/>
          <w:szCs w:val="24"/>
        </w:rPr>
        <w:t>Продолжать изучать педагогический опыт других преподавателей.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6.  Планомерное   и   систематическое   совершенствование   методов   учебно-воспитательного процесса - во всех классах.</w:t>
      </w:r>
    </w:p>
    <w:p w:rsidR="00777A67" w:rsidRPr="00CA1C99" w:rsidRDefault="00CA1C99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7. </w:t>
      </w:r>
      <w:r w:rsidR="00777A67" w:rsidRPr="00CA1C99">
        <w:rPr>
          <w:rFonts w:ascii="Times New Roman" w:hAnsi="Times New Roman" w:cs="Times New Roman"/>
          <w:sz w:val="24"/>
          <w:szCs w:val="24"/>
        </w:rPr>
        <w:t>Умение оказать практическую помощь коллегам в овладении инновацией.</w:t>
      </w:r>
    </w:p>
    <w:p w:rsidR="00CA1C99" w:rsidRPr="00CA1C99" w:rsidRDefault="00777A67" w:rsidP="00CA1C99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8. В каждом классе, где преподаю математику, ставить перед собой задачу - проанализировать потребности и способности ребенка, учесть его возрастные особенности и заинтересовать предметом.</w:t>
      </w:r>
    </w:p>
    <w:p w:rsidR="00777A67" w:rsidRPr="00CA1C99" w:rsidRDefault="00777A67" w:rsidP="00CA1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>Направления самообразования: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5487"/>
        <w:gridCol w:w="1701"/>
      </w:tblGrid>
      <w:tr w:rsidR="00CA1C99" w:rsidRPr="00CA1C99" w:rsidTr="00CA1C99">
        <w:trPr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реализации</w:t>
            </w:r>
          </w:p>
        </w:tc>
      </w:tr>
      <w:tr w:rsidR="00CA1C99" w:rsidRPr="00CA1C99" w:rsidTr="00CA1C99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Профессиональное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 Изучить новые программы и учебники, уяснить их особенности и требования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2.Знакомиться с новыми педагогическими технологиями через предметные издания и Интернет.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 Повышать квалификацию на курсах для учителей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C99" w:rsidRPr="00CA1C99" w:rsidTr="00CA1C99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A1C99" w:rsidRPr="00CA1C99" w:rsidTr="00CA1C99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1.Совершенствовать знания современного содержания образования учащихся по математике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2. Знакомиться с новыми формами, методами и приёмами </w:t>
            </w:r>
            <w:proofErr w:type="gram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обучения  математике</w:t>
            </w:r>
            <w:proofErr w:type="gramEnd"/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 Принимать активное участие в работе районного и школьного МО учителей   естественно-</w:t>
            </w:r>
            <w:proofErr w:type="gram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математического  цикла</w:t>
            </w:r>
            <w:proofErr w:type="gramEnd"/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4. Посещать уроки коллег и участвовать в обмене опытом.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5. Выступать с докладами по теме самообразования.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6. Подготовка выступлений: подбор материала, составление презентации.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C99" w:rsidRPr="00CA1C99" w:rsidTr="00CA1C99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Информационно-технологические технологии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1.Изучать ИКТ и внедрять их в учебный процесс.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2. Обзор в Интернете информации по </w:t>
            </w:r>
            <w:proofErr w:type="gram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математике,  педагогике</w:t>
            </w:r>
            <w:proofErr w:type="gramEnd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, психологии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Общение с педагогами на различных сайтах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2020-2024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C99" w:rsidRPr="00CA1C99" w:rsidTr="00CA1C99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Охрана здоровья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1. Внедрять в </w:t>
            </w:r>
            <w:r w:rsidR="00837495"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  <w:proofErr w:type="spell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 Вести здоровый образ жизни.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регулярно</w:t>
            </w:r>
          </w:p>
        </w:tc>
      </w:tr>
    </w:tbl>
    <w:p w:rsidR="00CA1C99" w:rsidRDefault="00CA1C99" w:rsidP="00CA1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A67" w:rsidRPr="00CA1C99" w:rsidRDefault="00777A67" w:rsidP="00CA1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ОСНОВНЫЕ ЭТАПЫ РАБОТЫ ПО САМООБРАЗОВАНИЮ: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072"/>
        <w:gridCol w:w="1125"/>
        <w:gridCol w:w="3124"/>
      </w:tblGrid>
      <w:tr w:rsidR="00837495" w:rsidRPr="00CA1C99" w:rsidTr="00CA1C99">
        <w:trPr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 и имеющегося опыта.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Обзор в интернете информации.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Школьные и районные МО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Папка разработок </w:t>
            </w:r>
            <w:r w:rsidR="00837495"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 Определение целей и задач темы.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 мер, направленных на решение проблемы.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837495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1.Таблица плана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 Выступление на заседании школьного МО учителей.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1.Внедрение опыта работы. 2.Формирование методического комплекса.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над темой: «Использование здоровье-сберегающих технологий на </w:t>
            </w:r>
            <w:r w:rsidR="00837495"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уроках математики»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3.Корректировка работы.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педагогического совета по теме: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«Виды современных технологий в </w:t>
            </w:r>
            <w:r w:rsidR="00837495"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</w:t>
            </w: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процессе».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2.Открытые уроки на муниципальном уровне.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3.Участие в олимпиадах, конкурсах.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1.Работа над темой: «Технология учебных проектов как средство активизации учебной деятельности учащихся»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2. Участвовать в международных </w:t>
            </w:r>
            <w:proofErr w:type="gram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  «</w:t>
            </w:r>
            <w:proofErr w:type="spellStart"/>
            <w:proofErr w:type="gramEnd"/>
            <w:r w:rsidR="00837495" w:rsidRPr="00CA1C99">
              <w:rPr>
                <w:rFonts w:ascii="Times New Roman" w:hAnsi="Times New Roman" w:cs="Times New Roman"/>
                <w:sz w:val="24"/>
                <w:szCs w:val="24"/>
              </w:rPr>
              <w:t>Мегаталант</w:t>
            </w:r>
            <w:proofErr w:type="spellEnd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» и т.п..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Выступление  на</w:t>
            </w:r>
            <w:proofErr w:type="gramEnd"/>
            <w:r w:rsidRPr="00CA1C9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– март 2023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разработок уроков с приложением электронного варианта.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Таблица с ответами учащихся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1.Подведение итогов.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2.Оформление результатов работы.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 Выступление на ШМО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3.Консультативная помощь учителям и учащимся.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7495" w:rsidRPr="00CA1C99" w:rsidTr="00CA1C99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1.Результаты работы над темой самообразования разместить на школьном сайте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2. Участие в конкурсах</w:t>
            </w:r>
          </w:p>
          <w:p w:rsidR="00777A67" w:rsidRPr="00CA1C99" w:rsidRDefault="00777A67" w:rsidP="0077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</w:t>
      </w:r>
    </w:p>
    <w:p w:rsidR="00777A67" w:rsidRPr="00CA1C99" w:rsidRDefault="00777A67" w:rsidP="00A66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Реализация плана самообразования</w:t>
      </w:r>
    </w:p>
    <w:p w:rsidR="00777A67" w:rsidRPr="00CA1C99" w:rsidRDefault="00A66485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Наиболее актуальные</w:t>
      </w:r>
      <w:r w:rsidR="00777A67" w:rsidRPr="00CA1C99">
        <w:rPr>
          <w:rFonts w:ascii="Times New Roman" w:hAnsi="Times New Roman" w:cs="Times New Roman"/>
          <w:sz w:val="24"/>
          <w:szCs w:val="24"/>
        </w:rPr>
        <w:t xml:space="preserve"> становятся технологии: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Информационно – коммуникационная технология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Проектная технология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 xml:space="preserve">v   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> технологии 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Технология проблемного обучения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Кейс – технология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Технологии уровневой дифференциации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Групповые технологии.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v    Традиционные технологии (классно-урочная система)</w:t>
      </w:r>
      <w:r w:rsidR="00CA1C99">
        <w:rPr>
          <w:rFonts w:ascii="Times New Roman" w:hAnsi="Times New Roman" w:cs="Times New Roman"/>
          <w:sz w:val="24"/>
          <w:szCs w:val="24"/>
        </w:rPr>
        <w:t>.</w:t>
      </w:r>
      <w:r w:rsidRPr="00CA1C99">
        <w:rPr>
          <w:rFonts w:ascii="Times New Roman" w:hAnsi="Times New Roman" w:cs="Times New Roman"/>
          <w:sz w:val="24"/>
          <w:szCs w:val="24"/>
        </w:rPr>
        <w:t>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В ходе реализации поставленных задач в первую очередь предстоит: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1.Изучение педагогических программных средств по своему предмету и оценке их достоинств и недостатков.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2.Внедрение в свою практику новых технологий обучения таких как: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 информационные технологии</w:t>
      </w:r>
      <w:r w:rsidR="00A66485" w:rsidRPr="00CA1C99">
        <w:rPr>
          <w:rFonts w:ascii="Times New Roman" w:hAnsi="Times New Roman" w:cs="Times New Roman"/>
          <w:sz w:val="24"/>
          <w:szCs w:val="24"/>
        </w:rPr>
        <w:t xml:space="preserve"> </w:t>
      </w:r>
      <w:r w:rsidRPr="00CA1C99">
        <w:rPr>
          <w:rFonts w:ascii="Times New Roman" w:hAnsi="Times New Roman" w:cs="Times New Roman"/>
          <w:sz w:val="24"/>
          <w:szCs w:val="24"/>
        </w:rPr>
        <w:t>могут быть использованы на различных этапах урока математики: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самостоятельное обучение с отсутствием или отрицанием деятельности учителя;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lastRenderedPageBreak/>
        <w:t xml:space="preserve">— использование </w:t>
      </w:r>
      <w:proofErr w:type="spellStart"/>
      <w:r w:rsidRPr="00CA1C99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A1C99">
        <w:rPr>
          <w:rFonts w:ascii="Times New Roman" w:hAnsi="Times New Roman" w:cs="Times New Roman"/>
          <w:sz w:val="24"/>
          <w:szCs w:val="24"/>
        </w:rPr>
        <w:t xml:space="preserve"> (тренировочных) программ;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использование диагностических и контролирующих материалов;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выполнение домашних самостоятельных и творческих заданий;</w:t>
      </w:r>
      <w:bookmarkStart w:id="0" w:name="_GoBack"/>
      <w:bookmarkEnd w:id="0"/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использование компьютера для вычислений, построения графиков;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использование программ, имитирующих опыты и лабораторные работы;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— использование информационно-справочных программ.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</w:t>
      </w:r>
    </w:p>
    <w:p w:rsidR="00777A67" w:rsidRPr="00CA1C99" w:rsidRDefault="00777A67" w:rsidP="00A66485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 </w:t>
      </w:r>
    </w:p>
    <w:p w:rsidR="00777A67" w:rsidRPr="00CA1C99" w:rsidRDefault="00777A67" w:rsidP="00777A67">
      <w:pPr>
        <w:rPr>
          <w:rFonts w:ascii="Times New Roman" w:hAnsi="Times New Roman" w:cs="Times New Roman"/>
          <w:sz w:val="24"/>
          <w:szCs w:val="24"/>
        </w:rPr>
      </w:pPr>
      <w:r w:rsidRPr="00CA1C99">
        <w:rPr>
          <w:rFonts w:ascii="Times New Roman" w:hAnsi="Times New Roman" w:cs="Times New Roman"/>
          <w:sz w:val="24"/>
          <w:szCs w:val="24"/>
        </w:rPr>
        <w:t> </w:t>
      </w:r>
    </w:p>
    <w:p w:rsidR="00777A67" w:rsidRPr="00CA1C99" w:rsidRDefault="00777A67">
      <w:pPr>
        <w:rPr>
          <w:rFonts w:ascii="Times New Roman" w:hAnsi="Times New Roman" w:cs="Times New Roman"/>
          <w:sz w:val="24"/>
          <w:szCs w:val="24"/>
        </w:rPr>
      </w:pPr>
    </w:p>
    <w:sectPr w:rsidR="00777A67" w:rsidRPr="00CA1C99" w:rsidSect="00CA1C99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EB2"/>
    <w:multiLevelType w:val="multilevel"/>
    <w:tmpl w:val="27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50113"/>
    <w:multiLevelType w:val="multilevel"/>
    <w:tmpl w:val="D896B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48E4746"/>
    <w:multiLevelType w:val="multilevel"/>
    <w:tmpl w:val="2FD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B2AED"/>
    <w:multiLevelType w:val="multilevel"/>
    <w:tmpl w:val="073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A1DCE"/>
    <w:multiLevelType w:val="multilevel"/>
    <w:tmpl w:val="47B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24DD5"/>
    <w:multiLevelType w:val="multilevel"/>
    <w:tmpl w:val="31C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E57AB"/>
    <w:multiLevelType w:val="multilevel"/>
    <w:tmpl w:val="F90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7"/>
    <w:rsid w:val="00076810"/>
    <w:rsid w:val="004E1683"/>
    <w:rsid w:val="005C5959"/>
    <w:rsid w:val="00777A67"/>
    <w:rsid w:val="008017FC"/>
    <w:rsid w:val="00837495"/>
    <w:rsid w:val="00A66485"/>
    <w:rsid w:val="00C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FAD7-C017-4702-9DF1-14DC34A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2020-11-12T08:22:00Z</dcterms:created>
  <dcterms:modified xsi:type="dcterms:W3CDTF">2020-11-12T10:00:00Z</dcterms:modified>
</cp:coreProperties>
</file>