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C26" w:rsidRPr="00B16942" w:rsidRDefault="002F331B" w:rsidP="00B16942">
      <w:pPr>
        <w:ind w:left="1416" w:firstLine="566"/>
        <w:rPr>
          <w:b/>
          <w:szCs w:val="28"/>
        </w:rPr>
      </w:pPr>
      <w:r w:rsidRPr="00B16942">
        <w:rPr>
          <w:b/>
          <w:szCs w:val="28"/>
        </w:rPr>
        <w:t>Тема: «</w:t>
      </w:r>
      <w:proofErr w:type="spellStart"/>
      <w:r w:rsidR="00671C26" w:rsidRPr="00B16942">
        <w:rPr>
          <w:b/>
          <w:szCs w:val="28"/>
        </w:rPr>
        <w:t>Здоровьесберегающие</w:t>
      </w:r>
      <w:proofErr w:type="spellEnd"/>
      <w:r w:rsidR="00671C26" w:rsidRPr="00B16942">
        <w:rPr>
          <w:b/>
          <w:szCs w:val="28"/>
        </w:rPr>
        <w:t xml:space="preserve"> технологии в рамках реализации ФГОС</w:t>
      </w:r>
      <w:r w:rsidRPr="00B16942">
        <w:rPr>
          <w:b/>
          <w:szCs w:val="28"/>
        </w:rPr>
        <w:t>»</w:t>
      </w:r>
    </w:p>
    <w:p w:rsidR="002F331B" w:rsidRPr="00B16942" w:rsidRDefault="002F331B" w:rsidP="00B16942">
      <w:pPr>
        <w:ind w:left="708"/>
        <w:rPr>
          <w:rFonts w:eastAsia="Calibri"/>
          <w:szCs w:val="28"/>
        </w:rPr>
      </w:pPr>
      <w:r w:rsidRPr="00B16942">
        <w:rPr>
          <w:b/>
          <w:szCs w:val="28"/>
        </w:rPr>
        <w:t xml:space="preserve">              Доклад на заседание </w:t>
      </w:r>
      <w:proofErr w:type="gramStart"/>
      <w:r w:rsidRPr="00B16942">
        <w:rPr>
          <w:b/>
          <w:szCs w:val="28"/>
        </w:rPr>
        <w:t>учителей  школьного</w:t>
      </w:r>
      <w:proofErr w:type="gramEnd"/>
      <w:r w:rsidRPr="00B16942">
        <w:rPr>
          <w:b/>
          <w:szCs w:val="28"/>
        </w:rPr>
        <w:t xml:space="preserve"> естественно-математического цикла.   </w:t>
      </w:r>
    </w:p>
    <w:p w:rsidR="00671C26" w:rsidRPr="00B16942" w:rsidRDefault="00671C26" w:rsidP="00B16942">
      <w:pPr>
        <w:pStyle w:val="Default"/>
        <w:ind w:left="708"/>
        <w:rPr>
          <w:sz w:val="28"/>
          <w:szCs w:val="28"/>
        </w:rPr>
      </w:pPr>
      <w:r w:rsidRPr="00B16942">
        <w:rPr>
          <w:sz w:val="28"/>
          <w:szCs w:val="28"/>
        </w:rPr>
        <w:t>«Забота о здоровье ребёнка – это не просто комплекс санитарно-гигиенических норм и правил и не свод требований к режиму, питанию, труду, отдыху. Это, прежде всего, забота о гармоничной полноте всех физических и духовных сил, и венцом этой гармонии является радость творчества»</w:t>
      </w:r>
    </w:p>
    <w:p w:rsidR="002731D8" w:rsidRPr="00B16942" w:rsidRDefault="00671C26" w:rsidP="00B16942">
      <w:pPr>
        <w:spacing w:after="0" w:line="240" w:lineRule="auto"/>
        <w:ind w:left="708"/>
        <w:rPr>
          <w:bCs/>
          <w:szCs w:val="28"/>
        </w:rPr>
      </w:pPr>
      <w:r w:rsidRPr="00B16942">
        <w:rPr>
          <w:szCs w:val="28"/>
        </w:rPr>
        <w:t>В.А. Сухомлинский</w:t>
      </w:r>
      <w:r w:rsidR="002731D8" w:rsidRPr="00B16942">
        <w:rPr>
          <w:szCs w:val="28"/>
        </w:rPr>
        <w:t xml:space="preserve">                                      </w:t>
      </w:r>
      <w:bookmarkStart w:id="0" w:name="_GoBack"/>
      <w:bookmarkEnd w:id="0"/>
      <w:r w:rsidR="002731D8" w:rsidRPr="00B16942">
        <w:rPr>
          <w:szCs w:val="28"/>
        </w:rPr>
        <w:t xml:space="preserve">                                                          </w:t>
      </w:r>
    </w:p>
    <w:p w:rsidR="00A61A8F" w:rsidRPr="00B16942" w:rsidRDefault="00A61A8F" w:rsidP="00B16942">
      <w:pPr>
        <w:spacing w:after="0"/>
        <w:ind w:left="708"/>
        <w:rPr>
          <w:szCs w:val="28"/>
        </w:rPr>
      </w:pPr>
      <w:r w:rsidRPr="00B16942">
        <w:rPr>
          <w:szCs w:val="28"/>
        </w:rPr>
        <w:t xml:space="preserve"> </w:t>
      </w:r>
      <w:r w:rsidR="0037496A" w:rsidRPr="00B16942">
        <w:rPr>
          <w:szCs w:val="28"/>
        </w:rPr>
        <w:t>В законе РФ «Об образовании»</w:t>
      </w:r>
      <w:r w:rsidR="00504E54" w:rsidRPr="00B16942">
        <w:rPr>
          <w:szCs w:val="28"/>
        </w:rPr>
        <w:t xml:space="preserve"> говорится</w:t>
      </w:r>
      <w:r w:rsidR="0037496A" w:rsidRPr="00B16942">
        <w:rPr>
          <w:szCs w:val="28"/>
        </w:rPr>
        <w:t xml:space="preserve"> «…обязанность образовательного учреждения </w:t>
      </w:r>
      <w:r w:rsidR="000446FC" w:rsidRPr="00B16942">
        <w:rPr>
          <w:szCs w:val="28"/>
        </w:rPr>
        <w:t>создавать условия</w:t>
      </w:r>
      <w:r w:rsidR="0037496A" w:rsidRPr="00B16942">
        <w:rPr>
          <w:szCs w:val="28"/>
        </w:rPr>
        <w:t xml:space="preserve">, гарантирующие </w:t>
      </w:r>
      <w:r w:rsidR="000446FC" w:rsidRPr="00B16942">
        <w:rPr>
          <w:szCs w:val="28"/>
        </w:rPr>
        <w:t>охрану и укрепление здоровья обучающихся</w:t>
      </w:r>
      <w:r w:rsidR="0037496A" w:rsidRPr="00B16942">
        <w:rPr>
          <w:szCs w:val="28"/>
        </w:rPr>
        <w:t xml:space="preserve">». </w:t>
      </w:r>
      <w:r w:rsidR="0037496A" w:rsidRPr="00B16942">
        <w:rPr>
          <w:szCs w:val="28"/>
        </w:rPr>
        <w:br/>
      </w:r>
      <w:r w:rsidR="000B6851" w:rsidRPr="00B16942">
        <w:rPr>
          <w:szCs w:val="28"/>
        </w:rPr>
        <w:t xml:space="preserve"> </w:t>
      </w:r>
      <w:r w:rsidRPr="00B16942">
        <w:rPr>
          <w:szCs w:val="28"/>
        </w:rPr>
        <w:t xml:space="preserve">      </w:t>
      </w:r>
      <w:r w:rsidR="000B6851" w:rsidRPr="00B16942">
        <w:rPr>
          <w:szCs w:val="28"/>
        </w:rPr>
        <w:t>Охрана детского здоровья является неотъемлемым направлением деятельности любой школы во все времена. Однако результативность этой деятельности во многом зависит от целей образовательного процесса, доступных способов и средств их достижения. В условиях внедрения в массовое образование нового Федерального государственного стандарта общего образования актуально</w:t>
      </w:r>
      <w:r w:rsidR="000B6851" w:rsidRPr="00B16942">
        <w:rPr>
          <w:b/>
          <w:szCs w:val="28"/>
        </w:rPr>
        <w:t xml:space="preserve"> </w:t>
      </w:r>
      <w:r w:rsidR="000B6851" w:rsidRPr="00B16942">
        <w:rPr>
          <w:szCs w:val="28"/>
        </w:rPr>
        <w:t xml:space="preserve">исследование новых возможностей, открывающихся в </w:t>
      </w:r>
      <w:proofErr w:type="spellStart"/>
      <w:r w:rsidR="000B6851" w:rsidRPr="00B16942">
        <w:rPr>
          <w:szCs w:val="28"/>
        </w:rPr>
        <w:t>здоровьесберегающей</w:t>
      </w:r>
      <w:proofErr w:type="spellEnd"/>
      <w:r w:rsidR="000B6851" w:rsidRPr="00B16942">
        <w:rPr>
          <w:szCs w:val="28"/>
        </w:rPr>
        <w:t xml:space="preserve"> работе школы. </w:t>
      </w:r>
    </w:p>
    <w:p w:rsidR="00A61A8F" w:rsidRPr="00B16942" w:rsidRDefault="00A61A8F" w:rsidP="00B16942">
      <w:pPr>
        <w:spacing w:after="0" w:line="240" w:lineRule="auto"/>
        <w:ind w:left="708"/>
        <w:rPr>
          <w:szCs w:val="28"/>
        </w:rPr>
      </w:pPr>
      <w:r w:rsidRPr="00B16942">
        <w:rPr>
          <w:rFonts w:eastAsia="Times New Roman"/>
          <w:szCs w:val="28"/>
          <w:lang w:eastAsia="ru-RU"/>
        </w:rPr>
        <w:t xml:space="preserve">       </w:t>
      </w:r>
      <w:r w:rsidR="00983271" w:rsidRPr="00B16942">
        <w:rPr>
          <w:rFonts w:eastAsia="Times New Roman"/>
          <w:color w:val="000000"/>
          <w:szCs w:val="28"/>
          <w:lang w:eastAsia="ru-RU"/>
        </w:rPr>
        <w:t xml:space="preserve"> </w:t>
      </w:r>
      <w:r w:rsidR="006957CD" w:rsidRPr="00B16942">
        <w:rPr>
          <w:rFonts w:eastAsia="Times New Roman"/>
          <w:b/>
          <w:color w:val="000000"/>
          <w:szCs w:val="28"/>
          <w:lang w:eastAsia="ru-RU"/>
        </w:rPr>
        <w:t xml:space="preserve">Новизна </w:t>
      </w:r>
      <w:r w:rsidR="006957CD" w:rsidRPr="00B16942">
        <w:rPr>
          <w:rFonts w:eastAsia="Times New Roman"/>
          <w:color w:val="000000"/>
          <w:szCs w:val="28"/>
          <w:lang w:eastAsia="ru-RU"/>
        </w:rPr>
        <w:t>проекта в том, что в</w:t>
      </w:r>
      <w:r w:rsidR="003C34B5" w:rsidRPr="00B16942">
        <w:rPr>
          <w:rFonts w:eastAsia="Times New Roman"/>
          <w:color w:val="000000"/>
          <w:szCs w:val="28"/>
          <w:lang w:eastAsia="ru-RU"/>
        </w:rPr>
        <w:t xml:space="preserve"> пакет документов ФГОС впервые вошла Программа формирования ценности здоров</w:t>
      </w:r>
      <w:r w:rsidR="00983271" w:rsidRPr="00B16942">
        <w:rPr>
          <w:rFonts w:eastAsia="Times New Roman"/>
          <w:color w:val="000000"/>
          <w:szCs w:val="28"/>
          <w:lang w:eastAsia="ru-RU"/>
        </w:rPr>
        <w:t>ья</w:t>
      </w:r>
      <w:r w:rsidR="003C34B5" w:rsidRPr="00B16942">
        <w:rPr>
          <w:rFonts w:eastAsia="Times New Roman"/>
          <w:color w:val="000000"/>
          <w:szCs w:val="28"/>
          <w:lang w:eastAsia="ru-RU"/>
        </w:rPr>
        <w:t xml:space="preserve"> и здорового образа жизни. На ее основе каждая школа, используя накопленный опыт формирования культуры здоровья учащихся, конструирует свою одноименную Программу, учитывающую региональные культурные, этнические, социальные, природные особенности и контингент учащихся. Программу формирования ценности </w:t>
      </w:r>
      <w:proofErr w:type="gramStart"/>
      <w:r w:rsidR="003C34B5" w:rsidRPr="00B16942">
        <w:rPr>
          <w:rFonts w:eastAsia="Times New Roman"/>
          <w:color w:val="000000"/>
          <w:szCs w:val="28"/>
          <w:lang w:eastAsia="ru-RU"/>
        </w:rPr>
        <w:t>здоров</w:t>
      </w:r>
      <w:r w:rsidR="00983271" w:rsidRPr="00B16942">
        <w:rPr>
          <w:rFonts w:eastAsia="Times New Roman"/>
          <w:color w:val="000000"/>
          <w:szCs w:val="28"/>
          <w:lang w:eastAsia="ru-RU"/>
        </w:rPr>
        <w:t xml:space="preserve">ья </w:t>
      </w:r>
      <w:r w:rsidR="003C34B5" w:rsidRPr="00B16942">
        <w:rPr>
          <w:rFonts w:eastAsia="Times New Roman"/>
          <w:color w:val="000000"/>
          <w:szCs w:val="28"/>
          <w:lang w:eastAsia="ru-RU"/>
        </w:rPr>
        <w:t xml:space="preserve"> и</w:t>
      </w:r>
      <w:proofErr w:type="gramEnd"/>
      <w:r w:rsidR="003C34B5" w:rsidRPr="00B16942">
        <w:rPr>
          <w:rFonts w:eastAsia="Times New Roman"/>
          <w:color w:val="000000"/>
          <w:szCs w:val="28"/>
          <w:lang w:eastAsia="ru-RU"/>
        </w:rPr>
        <w:t xml:space="preserve"> здорового образа жизни дополняет Программа духовно-нравственного развития учащихся, определяющая пути формирования их личностного здоровья.</w:t>
      </w:r>
    </w:p>
    <w:p w:rsidR="00A61A8F" w:rsidRPr="00B16942" w:rsidRDefault="00A61A8F" w:rsidP="00B16942">
      <w:pPr>
        <w:spacing w:after="0" w:line="240" w:lineRule="auto"/>
        <w:ind w:left="708"/>
        <w:rPr>
          <w:rFonts w:eastAsia="Times New Roman"/>
          <w:color w:val="000000"/>
          <w:szCs w:val="28"/>
          <w:lang w:eastAsia="ru-RU"/>
        </w:rPr>
      </w:pPr>
      <w:r w:rsidRPr="00B16942">
        <w:rPr>
          <w:szCs w:val="28"/>
        </w:rPr>
        <w:t xml:space="preserve">         </w:t>
      </w:r>
      <w:r w:rsidR="003C34B5" w:rsidRPr="00B16942">
        <w:rPr>
          <w:rFonts w:eastAsia="Times New Roman"/>
          <w:color w:val="000000"/>
          <w:szCs w:val="28"/>
          <w:lang w:eastAsia="ru-RU"/>
        </w:rPr>
        <w:t xml:space="preserve">Впервые стандарт общего образования предусматривает включение в содержание здорового образа жизни ребенка умений регуляции своей ведущей деятельности – учения, общения, познания, социальной практики – и формулирует требования к формированию у учащихся средств ее осознанной </w:t>
      </w:r>
      <w:proofErr w:type="spellStart"/>
      <w:r w:rsidR="003C34B5" w:rsidRPr="00B16942">
        <w:rPr>
          <w:rFonts w:eastAsia="Times New Roman"/>
          <w:color w:val="000000"/>
          <w:szCs w:val="28"/>
          <w:lang w:eastAsia="ru-RU"/>
        </w:rPr>
        <w:t>саморегуляции</w:t>
      </w:r>
      <w:proofErr w:type="spellEnd"/>
      <w:r w:rsidR="003C34B5" w:rsidRPr="00B16942">
        <w:rPr>
          <w:rFonts w:eastAsia="Times New Roman"/>
          <w:color w:val="000000"/>
          <w:szCs w:val="28"/>
          <w:lang w:eastAsia="ru-RU"/>
        </w:rPr>
        <w:t xml:space="preserve">. Ключевая задача ФГОС, зафиксированная в его Концепции и Фундаментальном ядре содержания образования – формирование у учащихся умений самообучения, самовоспитания, саморазвития – как инструмента проектирования учащимися индивидуальных траекторий обучений. </w:t>
      </w:r>
      <w:proofErr w:type="gramStart"/>
      <w:r w:rsidR="003C34B5" w:rsidRPr="00B16942">
        <w:rPr>
          <w:rFonts w:eastAsia="Times New Roman"/>
          <w:color w:val="000000"/>
          <w:szCs w:val="28"/>
          <w:lang w:eastAsia="ru-RU"/>
        </w:rPr>
        <w:t>Предусматривается  развитие</w:t>
      </w:r>
      <w:proofErr w:type="gramEnd"/>
      <w:r w:rsidR="003C34B5" w:rsidRPr="00B16942">
        <w:rPr>
          <w:rFonts w:eastAsia="Times New Roman"/>
          <w:color w:val="000000"/>
          <w:szCs w:val="28"/>
          <w:lang w:eastAsia="ru-RU"/>
        </w:rPr>
        <w:t xml:space="preserve"> у учащихся универсальных учебных действий как средств самостоятельного приобретения в течение жизни знаний о здоровом образе жизни, их обновления и применения в нестандартных жизненных ситуациях.</w:t>
      </w:r>
    </w:p>
    <w:p w:rsidR="000810D5" w:rsidRPr="00B16942" w:rsidRDefault="000810D5" w:rsidP="00B16942">
      <w:pPr>
        <w:spacing w:after="0" w:line="360" w:lineRule="auto"/>
        <w:ind w:left="708" w:firstLine="567"/>
        <w:rPr>
          <w:rFonts w:eastAsia="Calibri"/>
          <w:szCs w:val="28"/>
        </w:rPr>
      </w:pPr>
      <w:r w:rsidRPr="00B16942">
        <w:rPr>
          <w:rFonts w:eastAsia="Calibri"/>
          <w:bCs/>
          <w:szCs w:val="28"/>
        </w:rPr>
        <w:t xml:space="preserve"> </w:t>
      </w:r>
      <w:r w:rsidRPr="00B16942">
        <w:rPr>
          <w:rFonts w:eastAsia="Calibri"/>
          <w:b/>
          <w:bCs/>
          <w:szCs w:val="28"/>
        </w:rPr>
        <w:t>Актуальность</w:t>
      </w:r>
      <w:r w:rsidR="002A18EA" w:rsidRPr="00B16942">
        <w:rPr>
          <w:rFonts w:eastAsia="Calibri"/>
          <w:b/>
          <w:bCs/>
          <w:szCs w:val="28"/>
        </w:rPr>
        <w:t xml:space="preserve">. </w:t>
      </w:r>
      <w:r w:rsidRPr="00B16942">
        <w:rPr>
          <w:rFonts w:eastAsia="Calibri"/>
          <w:bCs/>
          <w:szCs w:val="28"/>
        </w:rPr>
        <w:t>Охрану здоровья сегодня называют приоритетным направлением деятельности всего общества, поскольку лишь здоровые дети в состоянии должным образом усваивают полученные знания и в будущем способны заниматься производительно-полезным трудом.</w:t>
      </w:r>
    </w:p>
    <w:p w:rsidR="000810D5" w:rsidRPr="00B16942" w:rsidRDefault="000810D5" w:rsidP="00B16942">
      <w:pPr>
        <w:spacing w:after="0" w:line="360" w:lineRule="auto"/>
        <w:ind w:left="708" w:firstLine="567"/>
        <w:rPr>
          <w:rFonts w:eastAsia="Calibri"/>
          <w:bCs/>
          <w:szCs w:val="28"/>
        </w:rPr>
      </w:pPr>
      <w:r w:rsidRPr="00B16942">
        <w:rPr>
          <w:rFonts w:eastAsia="Calibri"/>
          <w:b/>
          <w:bCs/>
          <w:szCs w:val="28"/>
        </w:rPr>
        <w:lastRenderedPageBreak/>
        <w:t>Актуальность</w:t>
      </w:r>
      <w:r w:rsidRPr="00B16942">
        <w:rPr>
          <w:rFonts w:eastAsia="Calibri"/>
          <w:bCs/>
          <w:szCs w:val="28"/>
        </w:rPr>
        <w:t xml:space="preserve"> </w:t>
      </w:r>
      <w:proofErr w:type="spellStart"/>
      <w:r w:rsidRPr="00B16942">
        <w:rPr>
          <w:rFonts w:eastAsia="Calibri"/>
          <w:bCs/>
          <w:szCs w:val="28"/>
        </w:rPr>
        <w:t>здоровьесбережения</w:t>
      </w:r>
      <w:proofErr w:type="spellEnd"/>
      <w:r w:rsidRPr="00B16942">
        <w:rPr>
          <w:rFonts w:eastAsia="Calibri"/>
          <w:bCs/>
          <w:szCs w:val="28"/>
        </w:rPr>
        <w:t xml:space="preserve"> отражена в следующих образовательных документах:</w:t>
      </w:r>
    </w:p>
    <w:p w:rsidR="000810D5" w:rsidRPr="00B16942" w:rsidRDefault="000810D5" w:rsidP="00B16942">
      <w:pPr>
        <w:pStyle w:val="a3"/>
        <w:numPr>
          <w:ilvl w:val="0"/>
          <w:numId w:val="10"/>
        </w:numPr>
        <w:spacing w:after="0" w:line="360" w:lineRule="auto"/>
        <w:ind w:left="708"/>
        <w:rPr>
          <w:szCs w:val="28"/>
        </w:rPr>
      </w:pPr>
      <w:r w:rsidRPr="00B16942">
        <w:rPr>
          <w:szCs w:val="28"/>
        </w:rPr>
        <w:t>Закон РФ «Об образовании».</w:t>
      </w:r>
    </w:p>
    <w:p w:rsidR="000810D5" w:rsidRPr="00B16942" w:rsidRDefault="000810D5" w:rsidP="00B16942">
      <w:pPr>
        <w:pStyle w:val="a3"/>
        <w:numPr>
          <w:ilvl w:val="0"/>
          <w:numId w:val="10"/>
        </w:numPr>
        <w:spacing w:after="0" w:line="360" w:lineRule="auto"/>
        <w:ind w:left="708"/>
        <w:rPr>
          <w:szCs w:val="28"/>
        </w:rPr>
      </w:pPr>
      <w:r w:rsidRPr="00B16942">
        <w:rPr>
          <w:szCs w:val="28"/>
        </w:rPr>
        <w:t>Национальная доктрина образования в России</w:t>
      </w:r>
    </w:p>
    <w:p w:rsidR="000810D5" w:rsidRPr="00B16942" w:rsidRDefault="000810D5" w:rsidP="00B16942">
      <w:pPr>
        <w:pStyle w:val="a3"/>
        <w:numPr>
          <w:ilvl w:val="0"/>
          <w:numId w:val="10"/>
        </w:numPr>
        <w:spacing w:after="0" w:line="360" w:lineRule="auto"/>
        <w:ind w:left="708"/>
        <w:rPr>
          <w:szCs w:val="28"/>
        </w:rPr>
      </w:pPr>
      <w:r w:rsidRPr="00B16942">
        <w:rPr>
          <w:szCs w:val="28"/>
        </w:rPr>
        <w:t>Концепция модернизации российского образования до 2010 года, Концепция непрерывного образования и ряд других документов выделяют задачи сохранения здоровья подрастающего поколения и создание условий для активизации инновационной деятельности по укреплению здоровья в образовательных учреждениях.</w:t>
      </w:r>
    </w:p>
    <w:p w:rsidR="000810D5" w:rsidRPr="00B16942" w:rsidRDefault="000810D5" w:rsidP="00B16942">
      <w:pPr>
        <w:pStyle w:val="a3"/>
        <w:numPr>
          <w:ilvl w:val="0"/>
          <w:numId w:val="10"/>
        </w:numPr>
        <w:spacing w:after="0" w:line="360" w:lineRule="auto"/>
        <w:ind w:left="708"/>
        <w:rPr>
          <w:szCs w:val="28"/>
        </w:rPr>
      </w:pPr>
      <w:r w:rsidRPr="00B16942">
        <w:rPr>
          <w:szCs w:val="28"/>
        </w:rPr>
        <w:t>Федеральный государственный образовательный стандарт начального общего образования.</w:t>
      </w:r>
    </w:p>
    <w:p w:rsidR="000810D5" w:rsidRPr="00B16942" w:rsidRDefault="000810D5" w:rsidP="00B16942">
      <w:pPr>
        <w:spacing w:after="0" w:line="360" w:lineRule="auto"/>
        <w:ind w:left="708" w:firstLine="567"/>
        <w:rPr>
          <w:rFonts w:eastAsia="Calibri"/>
          <w:szCs w:val="28"/>
        </w:rPr>
      </w:pPr>
      <w:r w:rsidRPr="00B16942">
        <w:rPr>
          <w:rFonts w:eastAsia="Calibri"/>
          <w:szCs w:val="28"/>
        </w:rPr>
        <w:t xml:space="preserve">За последние годы в России произошло значительное качественное ухудшение здоровья школьников. По данным современных </w:t>
      </w:r>
      <w:proofErr w:type="spellStart"/>
      <w:r w:rsidRPr="00B16942">
        <w:rPr>
          <w:rFonts w:eastAsia="Calibri"/>
          <w:szCs w:val="28"/>
        </w:rPr>
        <w:t>валеологических</w:t>
      </w:r>
      <w:proofErr w:type="spellEnd"/>
      <w:r w:rsidRPr="00B16942">
        <w:rPr>
          <w:rFonts w:eastAsia="Calibri"/>
          <w:szCs w:val="28"/>
        </w:rPr>
        <w:t xml:space="preserve"> исследований, лишь </w:t>
      </w:r>
      <w:r w:rsidRPr="00B16942">
        <w:rPr>
          <w:rFonts w:eastAsia="Calibri"/>
          <w:b/>
          <w:bCs/>
          <w:szCs w:val="28"/>
        </w:rPr>
        <w:t>10%</w:t>
      </w:r>
      <w:r w:rsidRPr="00B16942">
        <w:rPr>
          <w:rFonts w:eastAsia="Calibri"/>
          <w:szCs w:val="28"/>
        </w:rPr>
        <w:t xml:space="preserve"> выпускников школ могут считаться здоровыми, </w:t>
      </w:r>
      <w:r w:rsidRPr="00B16942">
        <w:rPr>
          <w:rFonts w:eastAsia="Calibri"/>
          <w:b/>
          <w:bCs/>
          <w:szCs w:val="28"/>
        </w:rPr>
        <w:t>40%</w:t>
      </w:r>
      <w:r w:rsidRPr="00B16942">
        <w:rPr>
          <w:rFonts w:eastAsia="Calibri"/>
          <w:szCs w:val="28"/>
        </w:rPr>
        <w:t xml:space="preserve"> детей имеют различную хроническую патологию. У каждого второго школьника выявлено сочетание нескольких хронических заболеваний. За период обучения в школе число детей с нарушением опорно-двигательного аппарата увеличивается </w:t>
      </w:r>
      <w:r w:rsidRPr="00B16942">
        <w:rPr>
          <w:rFonts w:eastAsia="Calibri"/>
          <w:b/>
          <w:bCs/>
          <w:szCs w:val="28"/>
        </w:rPr>
        <w:t>в</w:t>
      </w:r>
      <w:r w:rsidRPr="00B16942">
        <w:rPr>
          <w:rFonts w:eastAsia="Calibri"/>
          <w:szCs w:val="28"/>
        </w:rPr>
        <w:t xml:space="preserve"> </w:t>
      </w:r>
      <w:r w:rsidRPr="00B16942">
        <w:rPr>
          <w:rFonts w:eastAsia="Calibri"/>
          <w:b/>
          <w:bCs/>
          <w:szCs w:val="28"/>
        </w:rPr>
        <w:t>1,5 – 2 раза</w:t>
      </w:r>
      <w:r w:rsidRPr="00B16942">
        <w:rPr>
          <w:rFonts w:eastAsia="Calibri"/>
          <w:szCs w:val="28"/>
        </w:rPr>
        <w:t xml:space="preserve">, с аллергическими заболеваниями – </w:t>
      </w:r>
      <w:r w:rsidRPr="00B16942">
        <w:rPr>
          <w:rFonts w:eastAsia="Calibri"/>
          <w:b/>
          <w:bCs/>
          <w:szCs w:val="28"/>
        </w:rPr>
        <w:t>в 3 раза</w:t>
      </w:r>
      <w:r w:rsidRPr="00B16942">
        <w:rPr>
          <w:rFonts w:eastAsia="Calibri"/>
          <w:szCs w:val="28"/>
        </w:rPr>
        <w:t xml:space="preserve">, с близорукостью – </w:t>
      </w:r>
      <w:r w:rsidRPr="00B16942">
        <w:rPr>
          <w:rFonts w:eastAsia="Calibri"/>
          <w:b/>
          <w:bCs/>
          <w:szCs w:val="28"/>
        </w:rPr>
        <w:t>в 5 раз.</w:t>
      </w:r>
      <w:r w:rsidRPr="00B16942">
        <w:rPr>
          <w:rFonts w:eastAsia="Calibri"/>
          <w:szCs w:val="28"/>
        </w:rPr>
        <w:t xml:space="preserve"> </w:t>
      </w:r>
    </w:p>
    <w:p w:rsidR="000810D5" w:rsidRPr="00B16942" w:rsidRDefault="000810D5" w:rsidP="00B16942">
      <w:pPr>
        <w:spacing w:after="0" w:line="360" w:lineRule="auto"/>
        <w:ind w:left="708" w:firstLine="567"/>
        <w:rPr>
          <w:rFonts w:eastAsia="Calibri"/>
          <w:szCs w:val="28"/>
        </w:rPr>
      </w:pPr>
      <w:r w:rsidRPr="00B16942">
        <w:rPr>
          <w:rFonts w:eastAsia="Calibri"/>
          <w:bCs/>
          <w:szCs w:val="28"/>
        </w:rPr>
        <w:t>Отмечено, что к концу учебного года у школьников:</w:t>
      </w:r>
    </w:p>
    <w:p w:rsidR="000810D5" w:rsidRPr="00B16942" w:rsidRDefault="000810D5" w:rsidP="00B16942">
      <w:pPr>
        <w:numPr>
          <w:ilvl w:val="0"/>
          <w:numId w:val="11"/>
        </w:numPr>
        <w:tabs>
          <w:tab w:val="clear" w:pos="720"/>
          <w:tab w:val="num" w:pos="1286"/>
        </w:tabs>
        <w:spacing w:after="0" w:line="360" w:lineRule="auto"/>
        <w:ind w:left="708"/>
        <w:rPr>
          <w:rFonts w:eastAsia="Calibri"/>
          <w:szCs w:val="28"/>
        </w:rPr>
      </w:pPr>
      <w:r w:rsidRPr="00B16942">
        <w:rPr>
          <w:rFonts w:eastAsia="Calibri"/>
          <w:szCs w:val="28"/>
        </w:rPr>
        <w:t xml:space="preserve">в 2 раза увеличивается частота гипертонических реакций; </w:t>
      </w:r>
    </w:p>
    <w:p w:rsidR="000810D5" w:rsidRPr="00B16942" w:rsidRDefault="000810D5" w:rsidP="00B16942">
      <w:pPr>
        <w:numPr>
          <w:ilvl w:val="0"/>
          <w:numId w:val="11"/>
        </w:numPr>
        <w:tabs>
          <w:tab w:val="clear" w:pos="720"/>
          <w:tab w:val="num" w:pos="1286"/>
        </w:tabs>
        <w:spacing w:after="0" w:line="360" w:lineRule="auto"/>
        <w:ind w:left="708"/>
        <w:rPr>
          <w:rFonts w:eastAsia="Calibri"/>
          <w:szCs w:val="28"/>
        </w:rPr>
      </w:pPr>
      <w:r w:rsidRPr="00B16942">
        <w:rPr>
          <w:rFonts w:eastAsia="Calibri"/>
          <w:szCs w:val="28"/>
        </w:rPr>
        <w:t>общее число неблагоприятных изменений артериального давления достигает 90%;</w:t>
      </w:r>
    </w:p>
    <w:p w:rsidR="000810D5" w:rsidRPr="00B16942" w:rsidRDefault="000810D5" w:rsidP="00B16942">
      <w:pPr>
        <w:numPr>
          <w:ilvl w:val="0"/>
          <w:numId w:val="11"/>
        </w:numPr>
        <w:tabs>
          <w:tab w:val="clear" w:pos="720"/>
          <w:tab w:val="num" w:pos="1286"/>
        </w:tabs>
        <w:spacing w:after="0" w:line="360" w:lineRule="auto"/>
        <w:ind w:left="708"/>
        <w:rPr>
          <w:rFonts w:eastAsia="Calibri"/>
          <w:szCs w:val="28"/>
        </w:rPr>
      </w:pPr>
      <w:r w:rsidRPr="00B16942">
        <w:rPr>
          <w:rFonts w:eastAsia="Calibri"/>
          <w:szCs w:val="28"/>
        </w:rPr>
        <w:t>повышенная невротизация отмечается у 55% – 83% учащихся школ.</w:t>
      </w:r>
    </w:p>
    <w:p w:rsidR="000810D5" w:rsidRPr="00B16942" w:rsidRDefault="000810D5" w:rsidP="00B16942">
      <w:pPr>
        <w:spacing w:after="0" w:line="240" w:lineRule="auto"/>
        <w:ind w:left="708"/>
        <w:rPr>
          <w:szCs w:val="28"/>
        </w:rPr>
      </w:pPr>
    </w:p>
    <w:p w:rsidR="003C34B5" w:rsidRPr="00B16942" w:rsidRDefault="00A61A8F" w:rsidP="00B16942">
      <w:pPr>
        <w:spacing w:after="0" w:line="240" w:lineRule="auto"/>
        <w:ind w:left="708"/>
        <w:rPr>
          <w:szCs w:val="28"/>
        </w:rPr>
      </w:pPr>
      <w:r w:rsidRPr="00B16942">
        <w:rPr>
          <w:szCs w:val="28"/>
        </w:rPr>
        <w:t xml:space="preserve">            </w:t>
      </w:r>
      <w:r w:rsidR="003C34B5" w:rsidRPr="00B16942">
        <w:rPr>
          <w:rFonts w:eastAsia="Times New Roman"/>
          <w:color w:val="000000"/>
          <w:szCs w:val="28"/>
          <w:lang w:eastAsia="ru-RU"/>
        </w:rPr>
        <w:t xml:space="preserve">Каковы перспективы </w:t>
      </w:r>
      <w:proofErr w:type="spellStart"/>
      <w:r w:rsidR="003C34B5" w:rsidRPr="00B16942">
        <w:rPr>
          <w:rFonts w:eastAsia="Times New Roman"/>
          <w:color w:val="000000"/>
          <w:szCs w:val="28"/>
          <w:lang w:eastAsia="ru-RU"/>
        </w:rPr>
        <w:t>здоровьесберегающей</w:t>
      </w:r>
      <w:proofErr w:type="spellEnd"/>
      <w:r w:rsidR="003C34B5" w:rsidRPr="00B16942">
        <w:rPr>
          <w:rFonts w:eastAsia="Times New Roman"/>
          <w:color w:val="000000"/>
          <w:szCs w:val="28"/>
          <w:lang w:eastAsia="ru-RU"/>
        </w:rPr>
        <w:t xml:space="preserve"> работы в образовательных учреждениях с внедрением нового </w:t>
      </w:r>
      <w:proofErr w:type="spellStart"/>
      <w:r w:rsidR="003C34B5" w:rsidRPr="00B16942">
        <w:rPr>
          <w:rFonts w:eastAsia="Times New Roman"/>
          <w:color w:val="000000"/>
          <w:szCs w:val="28"/>
          <w:lang w:eastAsia="ru-RU"/>
        </w:rPr>
        <w:t>госстандарта</w:t>
      </w:r>
      <w:proofErr w:type="spellEnd"/>
      <w:r w:rsidR="003C34B5" w:rsidRPr="00B16942">
        <w:rPr>
          <w:rFonts w:eastAsia="Times New Roman"/>
          <w:color w:val="000000"/>
          <w:szCs w:val="28"/>
          <w:lang w:eastAsia="ru-RU"/>
        </w:rPr>
        <w:t xml:space="preserve">? Расчеты </w:t>
      </w:r>
      <w:proofErr w:type="gramStart"/>
      <w:r w:rsidR="003C34B5" w:rsidRPr="00B16942">
        <w:rPr>
          <w:rFonts w:eastAsia="Times New Roman"/>
          <w:color w:val="000000"/>
          <w:szCs w:val="28"/>
          <w:lang w:eastAsia="ru-RU"/>
        </w:rPr>
        <w:t>медиков  показывают</w:t>
      </w:r>
      <w:proofErr w:type="gramEnd"/>
      <w:r w:rsidR="003C34B5" w:rsidRPr="00B16942">
        <w:rPr>
          <w:rFonts w:eastAsia="Times New Roman"/>
          <w:color w:val="000000"/>
          <w:szCs w:val="28"/>
          <w:lang w:eastAsia="ru-RU"/>
        </w:rPr>
        <w:t xml:space="preserve">, что в самое ближайшее время, к сожалению, </w:t>
      </w:r>
      <w:r w:rsidR="003C34B5" w:rsidRPr="00B16942">
        <w:rPr>
          <w:rFonts w:eastAsia="Times New Roman"/>
          <w:b/>
          <w:color w:val="000000"/>
          <w:szCs w:val="28"/>
          <w:lang w:eastAsia="ru-RU"/>
        </w:rPr>
        <w:t>острота проблемы детского здоровья не снизится.</w:t>
      </w:r>
      <w:r w:rsidR="003C34B5" w:rsidRPr="00B16942">
        <w:rPr>
          <w:rFonts w:eastAsia="Times New Roman"/>
          <w:color w:val="000000"/>
          <w:szCs w:val="28"/>
          <w:lang w:eastAsia="ru-RU"/>
        </w:rPr>
        <w:t xml:space="preserve"> Однако есть и серьезные основания считать, что модернизация системы общего образования в стране позволить выйти на новый уровень решения проблемы </w:t>
      </w:r>
      <w:proofErr w:type="spellStart"/>
      <w:r w:rsidR="003C34B5" w:rsidRPr="00B16942">
        <w:rPr>
          <w:rFonts w:eastAsia="Times New Roman"/>
          <w:color w:val="000000"/>
          <w:szCs w:val="28"/>
          <w:lang w:eastAsia="ru-RU"/>
        </w:rPr>
        <w:t>здоровьесбережения</w:t>
      </w:r>
      <w:proofErr w:type="spellEnd"/>
      <w:r w:rsidR="003C34B5" w:rsidRPr="00B16942">
        <w:rPr>
          <w:rFonts w:eastAsia="Times New Roman"/>
          <w:color w:val="000000"/>
          <w:szCs w:val="28"/>
          <w:lang w:eastAsia="ru-RU"/>
        </w:rPr>
        <w:t xml:space="preserve"> с более полным и качественным использованием педагогических средств.</w:t>
      </w:r>
    </w:p>
    <w:p w:rsidR="00274437" w:rsidRPr="00B16942" w:rsidRDefault="00D81E83" w:rsidP="00B16942">
      <w:pPr>
        <w:pStyle w:val="Default"/>
        <w:ind w:left="708"/>
        <w:rPr>
          <w:sz w:val="28"/>
          <w:szCs w:val="28"/>
        </w:rPr>
      </w:pPr>
      <w:r w:rsidRPr="00B16942">
        <w:rPr>
          <w:b/>
          <w:color w:val="auto"/>
          <w:sz w:val="28"/>
          <w:szCs w:val="28"/>
        </w:rPr>
        <w:t xml:space="preserve">                </w:t>
      </w:r>
      <w:r w:rsidR="003C34B5" w:rsidRPr="00B16942">
        <w:rPr>
          <w:rFonts w:eastAsia="Times New Roman"/>
          <w:b/>
          <w:sz w:val="28"/>
          <w:szCs w:val="28"/>
          <w:lang w:eastAsia="ru-RU"/>
        </w:rPr>
        <w:t>Задача</w:t>
      </w:r>
      <w:r w:rsidR="003C34B5" w:rsidRPr="00B1694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3C34B5" w:rsidRPr="00B16942">
        <w:rPr>
          <w:rFonts w:eastAsia="Times New Roman"/>
          <w:sz w:val="28"/>
          <w:szCs w:val="28"/>
          <w:lang w:eastAsia="ru-RU"/>
        </w:rPr>
        <w:t>здоровьесберегающей</w:t>
      </w:r>
      <w:proofErr w:type="spellEnd"/>
      <w:r w:rsidR="003C34B5" w:rsidRPr="00B16942">
        <w:rPr>
          <w:rFonts w:eastAsia="Times New Roman"/>
          <w:sz w:val="28"/>
          <w:szCs w:val="28"/>
          <w:lang w:eastAsia="ru-RU"/>
        </w:rPr>
        <w:t xml:space="preserve"> педагогики в свете внедрения ФГОС – обеспечить выпускнику школы высокий уровень здоровья, сформировать культуру здоровья, обучить методам </w:t>
      </w:r>
      <w:proofErr w:type="spellStart"/>
      <w:r w:rsidR="003C34B5" w:rsidRPr="00B16942">
        <w:rPr>
          <w:rFonts w:eastAsia="Times New Roman"/>
          <w:sz w:val="28"/>
          <w:szCs w:val="28"/>
          <w:lang w:eastAsia="ru-RU"/>
        </w:rPr>
        <w:t>здоровьесбер</w:t>
      </w:r>
      <w:r w:rsidRPr="00B16942">
        <w:rPr>
          <w:rFonts w:eastAsia="Times New Roman"/>
          <w:sz w:val="28"/>
          <w:szCs w:val="28"/>
          <w:lang w:eastAsia="ru-RU"/>
        </w:rPr>
        <w:t>ежения</w:t>
      </w:r>
      <w:proofErr w:type="spellEnd"/>
      <w:r w:rsidRPr="00B16942">
        <w:rPr>
          <w:rFonts w:eastAsia="Times New Roman"/>
          <w:sz w:val="28"/>
          <w:szCs w:val="28"/>
          <w:lang w:eastAsia="ru-RU"/>
        </w:rPr>
        <w:t xml:space="preserve"> и </w:t>
      </w:r>
      <w:proofErr w:type="spellStart"/>
      <w:r w:rsidRPr="00B16942">
        <w:rPr>
          <w:rFonts w:eastAsia="Times New Roman"/>
          <w:sz w:val="28"/>
          <w:szCs w:val="28"/>
          <w:lang w:eastAsia="ru-RU"/>
        </w:rPr>
        <w:t>здоровьеформирования</w:t>
      </w:r>
      <w:proofErr w:type="spellEnd"/>
      <w:r w:rsidRPr="00B16942">
        <w:rPr>
          <w:rFonts w:eastAsia="Times New Roman"/>
          <w:sz w:val="28"/>
          <w:szCs w:val="28"/>
          <w:lang w:eastAsia="ru-RU"/>
        </w:rPr>
        <w:t>.</w:t>
      </w:r>
      <w:r w:rsidRPr="00B16942">
        <w:rPr>
          <w:rFonts w:eastAsia="Times New Roman"/>
          <w:sz w:val="28"/>
          <w:szCs w:val="28"/>
          <w:lang w:eastAsia="ru-RU"/>
        </w:rPr>
        <w:br/>
        <w:t xml:space="preserve">             </w:t>
      </w:r>
      <w:r w:rsidR="003C34B5" w:rsidRPr="00B16942">
        <w:rPr>
          <w:rFonts w:eastAsia="Times New Roman"/>
          <w:sz w:val="28"/>
          <w:szCs w:val="28"/>
          <w:lang w:eastAsia="ru-RU"/>
        </w:rPr>
        <w:t xml:space="preserve">Состояние здоровья учащихся образовательных учреждений во многом зависит от организации специализированной системы условий школьной среды, способствующих формированию, сохранению и укреплению здоровья учащихся, </w:t>
      </w:r>
      <w:r w:rsidR="003C34B5" w:rsidRPr="00B16942">
        <w:rPr>
          <w:rFonts w:eastAsia="Times New Roman"/>
          <w:sz w:val="28"/>
          <w:szCs w:val="28"/>
          <w:lang w:eastAsia="ru-RU"/>
        </w:rPr>
        <w:lastRenderedPageBreak/>
        <w:t xml:space="preserve">реализация которых возможна при тесном взаимодействии специалистов всех уровней образовательного и воспитательного процессов, внедряющих в учебный процесс </w:t>
      </w:r>
      <w:proofErr w:type="spellStart"/>
      <w:r w:rsidR="003C34B5" w:rsidRPr="00B16942">
        <w:rPr>
          <w:rFonts w:eastAsia="Times New Roman"/>
          <w:sz w:val="28"/>
          <w:szCs w:val="28"/>
          <w:lang w:eastAsia="ru-RU"/>
        </w:rPr>
        <w:t>здоровьесберегающие</w:t>
      </w:r>
      <w:proofErr w:type="spellEnd"/>
      <w:r w:rsidR="003C34B5" w:rsidRPr="00B16942">
        <w:rPr>
          <w:rFonts w:eastAsia="Times New Roman"/>
          <w:sz w:val="28"/>
          <w:szCs w:val="28"/>
          <w:lang w:eastAsia="ru-RU"/>
        </w:rPr>
        <w:t xml:space="preserve"> технологии.</w:t>
      </w:r>
      <w:r w:rsidR="00274437" w:rsidRPr="00B16942">
        <w:rPr>
          <w:rFonts w:eastAsia="Times New Roman"/>
          <w:sz w:val="28"/>
          <w:szCs w:val="28"/>
          <w:lang w:eastAsia="ru-RU"/>
        </w:rPr>
        <w:t xml:space="preserve"> </w:t>
      </w:r>
      <w:r w:rsidR="003C34B5" w:rsidRPr="00B16942">
        <w:rPr>
          <w:rFonts w:eastAsia="Times New Roman"/>
          <w:sz w:val="28"/>
          <w:szCs w:val="28"/>
          <w:lang w:eastAsia="ru-RU"/>
        </w:rPr>
        <w:br/>
      </w:r>
      <w:r w:rsidR="00274437" w:rsidRPr="00B16942">
        <w:rPr>
          <w:sz w:val="28"/>
          <w:szCs w:val="28"/>
        </w:rPr>
        <w:t xml:space="preserve">Что же такое </w:t>
      </w:r>
      <w:proofErr w:type="spellStart"/>
      <w:r w:rsidR="00274437" w:rsidRPr="00B16942">
        <w:rPr>
          <w:sz w:val="28"/>
          <w:szCs w:val="28"/>
        </w:rPr>
        <w:t>здоровьесберегающие</w:t>
      </w:r>
      <w:proofErr w:type="spellEnd"/>
      <w:r w:rsidR="00274437" w:rsidRPr="00B16942">
        <w:rPr>
          <w:sz w:val="28"/>
          <w:szCs w:val="28"/>
        </w:rPr>
        <w:t xml:space="preserve"> технологии в образовании? Какие они? К психолого-педагогическим технологиям </w:t>
      </w:r>
      <w:proofErr w:type="spellStart"/>
      <w:r w:rsidR="00274437" w:rsidRPr="00B16942">
        <w:rPr>
          <w:sz w:val="28"/>
          <w:szCs w:val="28"/>
        </w:rPr>
        <w:t>здоровьесбережения</w:t>
      </w:r>
      <w:proofErr w:type="spellEnd"/>
      <w:r w:rsidR="00274437" w:rsidRPr="00B16942">
        <w:rPr>
          <w:sz w:val="28"/>
          <w:szCs w:val="28"/>
        </w:rPr>
        <w:t xml:space="preserve"> относятся: </w:t>
      </w:r>
    </w:p>
    <w:p w:rsidR="00274437" w:rsidRPr="00B16942" w:rsidRDefault="00274437" w:rsidP="00B16942">
      <w:pPr>
        <w:pStyle w:val="Default"/>
        <w:ind w:left="708"/>
        <w:rPr>
          <w:sz w:val="28"/>
          <w:szCs w:val="28"/>
        </w:rPr>
      </w:pPr>
      <w:r w:rsidRPr="00B16942">
        <w:rPr>
          <w:sz w:val="28"/>
          <w:szCs w:val="28"/>
        </w:rPr>
        <w:t>Снятие эмоционального напряжения. Использование игровых технологий, игровых обучающих программ, оригинальных заданий и задач</w:t>
      </w:r>
      <w:r w:rsidR="00983271" w:rsidRPr="00B16942">
        <w:rPr>
          <w:sz w:val="28"/>
          <w:szCs w:val="28"/>
        </w:rPr>
        <w:t xml:space="preserve"> и т. </w:t>
      </w:r>
      <w:proofErr w:type="gramStart"/>
      <w:r w:rsidR="00983271" w:rsidRPr="00B16942">
        <w:rPr>
          <w:sz w:val="28"/>
          <w:szCs w:val="28"/>
        </w:rPr>
        <w:t>д.</w:t>
      </w:r>
      <w:r w:rsidRPr="00B16942">
        <w:rPr>
          <w:sz w:val="28"/>
          <w:szCs w:val="28"/>
        </w:rPr>
        <w:t>.</w:t>
      </w:r>
      <w:proofErr w:type="gramEnd"/>
      <w:r w:rsidRPr="00B16942">
        <w:rPr>
          <w:sz w:val="28"/>
          <w:szCs w:val="28"/>
        </w:rPr>
        <w:t xml:space="preserve"> </w:t>
      </w:r>
    </w:p>
    <w:p w:rsidR="00BF40A1" w:rsidRPr="00B16942" w:rsidRDefault="00504E54" w:rsidP="00B16942">
      <w:pPr>
        <w:spacing w:after="0" w:line="240" w:lineRule="auto"/>
        <w:ind w:left="708"/>
        <w:rPr>
          <w:szCs w:val="28"/>
        </w:rPr>
      </w:pPr>
      <w:r w:rsidRPr="00B16942">
        <w:rPr>
          <w:rFonts w:eastAsia="Times New Roman"/>
          <w:szCs w:val="28"/>
          <w:lang w:eastAsia="ru-RU"/>
        </w:rPr>
        <w:t xml:space="preserve">      </w:t>
      </w:r>
      <w:r w:rsidR="00D81E83" w:rsidRPr="00B16942">
        <w:rPr>
          <w:rFonts w:eastAsia="Times New Roman"/>
          <w:szCs w:val="28"/>
          <w:lang w:eastAsia="ru-RU"/>
        </w:rPr>
        <w:t xml:space="preserve">     </w:t>
      </w:r>
      <w:proofErr w:type="spellStart"/>
      <w:r w:rsidR="00BF40A1" w:rsidRPr="00B16942">
        <w:rPr>
          <w:szCs w:val="28"/>
        </w:rPr>
        <w:t>Здоровьесберегающая</w:t>
      </w:r>
      <w:proofErr w:type="spellEnd"/>
      <w:r w:rsidR="00BF40A1" w:rsidRPr="00B16942">
        <w:rPr>
          <w:szCs w:val="28"/>
        </w:rPr>
        <w:t xml:space="preserve"> технология – это: условия обучения ребенка в школе (отсутствие стресса, адекватность требований, адекватность методик обучения и воспитания); рациональная организация учебного процесса (в соответствии с возрастными, половыми, индивидуальными особенностями и гигиеническими требованиями); соответствие учебной и физической нагрузки возрастным возможностям ребенка; необходимый, достаточный и рационально организованный двигательный режим. </w:t>
      </w:r>
    </w:p>
    <w:p w:rsidR="000C63C4" w:rsidRPr="00B16942" w:rsidRDefault="000C63C4" w:rsidP="00B16942">
      <w:pPr>
        <w:spacing w:after="0" w:line="240" w:lineRule="auto"/>
        <w:ind w:left="708"/>
        <w:rPr>
          <w:rFonts w:eastAsia="Times New Roman"/>
          <w:szCs w:val="28"/>
          <w:lang w:eastAsia="ru-RU"/>
        </w:rPr>
      </w:pPr>
    </w:p>
    <w:p w:rsidR="00D81E83" w:rsidRPr="00B16942" w:rsidRDefault="00BF40A1" w:rsidP="00B16942">
      <w:pPr>
        <w:spacing w:after="0" w:line="240" w:lineRule="auto"/>
        <w:ind w:left="708"/>
        <w:rPr>
          <w:rFonts w:eastAsia="Times New Roman"/>
          <w:szCs w:val="28"/>
          <w:lang w:eastAsia="ru-RU"/>
        </w:rPr>
      </w:pPr>
      <w:r w:rsidRPr="00B16942">
        <w:rPr>
          <w:rFonts w:eastAsia="Times New Roman"/>
          <w:b/>
          <w:szCs w:val="28"/>
          <w:lang w:eastAsia="ru-RU"/>
        </w:rPr>
        <w:t>Основная цель</w:t>
      </w:r>
      <w:r w:rsidRPr="00B16942">
        <w:rPr>
          <w:rFonts w:eastAsia="Times New Roman"/>
          <w:szCs w:val="28"/>
          <w:lang w:eastAsia="ru-RU"/>
        </w:rPr>
        <w:t xml:space="preserve"> </w:t>
      </w:r>
      <w:proofErr w:type="spellStart"/>
      <w:r w:rsidRPr="00B16942">
        <w:rPr>
          <w:rFonts w:eastAsia="Times New Roman"/>
          <w:szCs w:val="28"/>
          <w:lang w:eastAsia="ru-RU"/>
        </w:rPr>
        <w:t>здоровьесберегающих</w:t>
      </w:r>
      <w:proofErr w:type="spellEnd"/>
      <w:r w:rsidRPr="00B16942">
        <w:rPr>
          <w:rFonts w:eastAsia="Times New Roman"/>
          <w:szCs w:val="28"/>
          <w:lang w:eastAsia="ru-RU"/>
        </w:rPr>
        <w:t xml:space="preserve"> технологий - сохранение и укрепление здоровья учащихся.</w:t>
      </w:r>
    </w:p>
    <w:p w:rsidR="00BF40A1" w:rsidRPr="00B16942" w:rsidRDefault="00BF40A1" w:rsidP="00B16942">
      <w:pPr>
        <w:spacing w:after="0" w:line="240" w:lineRule="auto"/>
        <w:ind w:left="708"/>
        <w:rPr>
          <w:rFonts w:eastAsia="Times New Roman"/>
          <w:szCs w:val="28"/>
          <w:lang w:eastAsia="ru-RU"/>
        </w:rPr>
      </w:pPr>
      <w:r w:rsidRPr="00B16942">
        <w:rPr>
          <w:rFonts w:eastAsia="Times New Roman"/>
          <w:szCs w:val="28"/>
          <w:lang w:eastAsia="ru-RU"/>
        </w:rPr>
        <w:t xml:space="preserve"> Отсюда возникают </w:t>
      </w:r>
      <w:r w:rsidRPr="00B16942">
        <w:rPr>
          <w:rFonts w:eastAsia="Times New Roman"/>
          <w:b/>
          <w:szCs w:val="28"/>
          <w:lang w:eastAsia="ru-RU"/>
        </w:rPr>
        <w:t>основные задачи:</w:t>
      </w:r>
    </w:p>
    <w:p w:rsidR="00BF40A1" w:rsidRPr="00B16942" w:rsidRDefault="00BF40A1" w:rsidP="00B16942">
      <w:pPr>
        <w:numPr>
          <w:ilvl w:val="0"/>
          <w:numId w:val="1"/>
        </w:numPr>
        <w:tabs>
          <w:tab w:val="clear" w:pos="720"/>
          <w:tab w:val="num" w:pos="1286"/>
        </w:tabs>
        <w:spacing w:after="0" w:line="240" w:lineRule="auto"/>
        <w:ind w:left="708" w:firstLine="709"/>
        <w:rPr>
          <w:rFonts w:eastAsia="Times New Roman"/>
          <w:szCs w:val="28"/>
          <w:lang w:eastAsia="ru-RU"/>
        </w:rPr>
      </w:pPr>
      <w:r w:rsidRPr="00B16942">
        <w:rPr>
          <w:rFonts w:eastAsia="Times New Roman"/>
          <w:szCs w:val="28"/>
          <w:lang w:eastAsia="ru-RU"/>
        </w:rPr>
        <w:t>обеспечение школьнику возможности сохранения здоровья на период обучения в школе;</w:t>
      </w:r>
    </w:p>
    <w:p w:rsidR="00BF40A1" w:rsidRPr="00B16942" w:rsidRDefault="00BF40A1" w:rsidP="00B16942">
      <w:pPr>
        <w:numPr>
          <w:ilvl w:val="0"/>
          <w:numId w:val="1"/>
        </w:numPr>
        <w:tabs>
          <w:tab w:val="clear" w:pos="720"/>
          <w:tab w:val="num" w:pos="1286"/>
        </w:tabs>
        <w:spacing w:after="0" w:line="240" w:lineRule="auto"/>
        <w:ind w:left="708" w:firstLine="709"/>
        <w:rPr>
          <w:rFonts w:eastAsia="Times New Roman"/>
          <w:szCs w:val="28"/>
          <w:lang w:eastAsia="ru-RU"/>
        </w:rPr>
      </w:pPr>
      <w:r w:rsidRPr="00B16942">
        <w:rPr>
          <w:rFonts w:eastAsia="Times New Roman"/>
          <w:szCs w:val="28"/>
          <w:lang w:eastAsia="ru-RU"/>
        </w:rPr>
        <w:t xml:space="preserve">снижение уровня </w:t>
      </w:r>
      <w:proofErr w:type="gramStart"/>
      <w:r w:rsidRPr="00B16942">
        <w:rPr>
          <w:rFonts w:eastAsia="Times New Roman"/>
          <w:szCs w:val="28"/>
          <w:lang w:eastAsia="ru-RU"/>
        </w:rPr>
        <w:t>заболеваемости  учащихся</w:t>
      </w:r>
      <w:proofErr w:type="gramEnd"/>
      <w:r w:rsidRPr="00B16942">
        <w:rPr>
          <w:rFonts w:eastAsia="Times New Roman"/>
          <w:szCs w:val="28"/>
          <w:lang w:eastAsia="ru-RU"/>
        </w:rPr>
        <w:t>;</w:t>
      </w:r>
    </w:p>
    <w:p w:rsidR="00BF40A1" w:rsidRPr="00B16942" w:rsidRDefault="00BF40A1" w:rsidP="00B16942">
      <w:pPr>
        <w:numPr>
          <w:ilvl w:val="0"/>
          <w:numId w:val="1"/>
        </w:numPr>
        <w:tabs>
          <w:tab w:val="clear" w:pos="720"/>
          <w:tab w:val="num" w:pos="1286"/>
        </w:tabs>
        <w:spacing w:after="0" w:line="240" w:lineRule="auto"/>
        <w:ind w:left="708" w:firstLine="709"/>
        <w:rPr>
          <w:rFonts w:eastAsia="Times New Roman"/>
          <w:szCs w:val="28"/>
          <w:lang w:eastAsia="ru-RU"/>
        </w:rPr>
      </w:pPr>
      <w:r w:rsidRPr="00B16942">
        <w:rPr>
          <w:rFonts w:eastAsia="Times New Roman"/>
          <w:szCs w:val="28"/>
          <w:lang w:eastAsia="ru-RU"/>
        </w:rPr>
        <w:t>сохранение работоспособности на уроках;</w:t>
      </w:r>
    </w:p>
    <w:p w:rsidR="00BF40A1" w:rsidRPr="00B16942" w:rsidRDefault="00BF40A1" w:rsidP="00B16942">
      <w:pPr>
        <w:numPr>
          <w:ilvl w:val="0"/>
          <w:numId w:val="1"/>
        </w:numPr>
        <w:tabs>
          <w:tab w:val="clear" w:pos="720"/>
          <w:tab w:val="num" w:pos="1286"/>
        </w:tabs>
        <w:spacing w:after="0" w:line="240" w:lineRule="auto"/>
        <w:ind w:left="708" w:firstLine="709"/>
        <w:rPr>
          <w:rFonts w:eastAsia="Times New Roman"/>
          <w:szCs w:val="28"/>
          <w:lang w:eastAsia="ru-RU"/>
        </w:rPr>
      </w:pPr>
      <w:r w:rsidRPr="00B16942">
        <w:rPr>
          <w:rFonts w:eastAsia="Times New Roman"/>
          <w:szCs w:val="28"/>
          <w:lang w:eastAsia="ru-RU"/>
        </w:rPr>
        <w:t>формирование у учащихся знаний, умений и навыков по здоровому образу жизни;</w:t>
      </w:r>
    </w:p>
    <w:p w:rsidR="00BF40A1" w:rsidRPr="00B16942" w:rsidRDefault="00BF40A1" w:rsidP="00B16942">
      <w:pPr>
        <w:numPr>
          <w:ilvl w:val="0"/>
          <w:numId w:val="1"/>
        </w:numPr>
        <w:tabs>
          <w:tab w:val="clear" w:pos="720"/>
          <w:tab w:val="num" w:pos="1286"/>
        </w:tabs>
        <w:spacing w:after="0" w:line="240" w:lineRule="auto"/>
        <w:ind w:left="708" w:firstLine="709"/>
        <w:rPr>
          <w:rFonts w:eastAsia="Times New Roman"/>
          <w:szCs w:val="28"/>
          <w:lang w:eastAsia="ru-RU"/>
        </w:rPr>
      </w:pPr>
      <w:r w:rsidRPr="00B16942">
        <w:rPr>
          <w:rFonts w:eastAsia="Times New Roman"/>
          <w:szCs w:val="28"/>
          <w:lang w:eastAsia="ru-RU"/>
        </w:rPr>
        <w:t>формирование системы спортивно-оздоровительной работы.</w:t>
      </w:r>
    </w:p>
    <w:p w:rsidR="006957CD" w:rsidRPr="00B16942" w:rsidRDefault="00A254B3" w:rsidP="00B16942">
      <w:pPr>
        <w:spacing w:after="0" w:line="240" w:lineRule="auto"/>
        <w:ind w:left="708"/>
        <w:rPr>
          <w:rFonts w:eastAsia="Times New Roman"/>
          <w:szCs w:val="28"/>
          <w:lang w:eastAsia="ru-RU"/>
        </w:rPr>
      </w:pPr>
      <w:r w:rsidRPr="00B16942">
        <w:rPr>
          <w:rFonts w:eastAsia="Times New Roman"/>
          <w:szCs w:val="28"/>
          <w:lang w:eastAsia="ru-RU"/>
        </w:rPr>
        <w:br/>
        <w:t xml:space="preserve">Стратегия реализации </w:t>
      </w:r>
      <w:proofErr w:type="spellStart"/>
      <w:r w:rsidRPr="00B16942">
        <w:rPr>
          <w:rFonts w:eastAsia="Times New Roman"/>
          <w:szCs w:val="28"/>
          <w:lang w:eastAsia="ru-RU"/>
        </w:rPr>
        <w:t>здоровьесберегающих</w:t>
      </w:r>
      <w:proofErr w:type="spellEnd"/>
      <w:r w:rsidRPr="00B16942">
        <w:rPr>
          <w:rFonts w:eastAsia="Times New Roman"/>
          <w:szCs w:val="28"/>
          <w:lang w:eastAsia="ru-RU"/>
        </w:rPr>
        <w:t xml:space="preserve"> образовательных технологий как составляющей внедрения </w:t>
      </w:r>
      <w:proofErr w:type="spellStart"/>
      <w:r w:rsidRPr="00B16942">
        <w:rPr>
          <w:rFonts w:eastAsia="Times New Roman"/>
          <w:szCs w:val="28"/>
          <w:lang w:eastAsia="ru-RU"/>
        </w:rPr>
        <w:t>ФГОСов</w:t>
      </w:r>
      <w:proofErr w:type="spellEnd"/>
      <w:r w:rsidRPr="00B16942">
        <w:rPr>
          <w:rFonts w:eastAsia="Times New Roman"/>
          <w:szCs w:val="28"/>
          <w:lang w:eastAsia="ru-RU"/>
        </w:rPr>
        <w:t xml:space="preserve"> – это такая организация образовательного процесса на всех его уровнях, при которой качественное обучение, развитие и воспитание учащихся происходит </w:t>
      </w:r>
      <w:r w:rsidRPr="00B16942">
        <w:rPr>
          <w:rFonts w:eastAsia="Times New Roman"/>
          <w:bCs/>
          <w:szCs w:val="28"/>
          <w:lang w:eastAsia="ru-RU"/>
        </w:rPr>
        <w:t>без нанесения ущерба их здоровью.</w:t>
      </w:r>
      <w:r w:rsidRPr="00B16942">
        <w:rPr>
          <w:rFonts w:eastAsia="Times New Roman"/>
          <w:szCs w:val="28"/>
          <w:lang w:eastAsia="ru-RU"/>
        </w:rPr>
        <w:t xml:space="preserve"> </w:t>
      </w:r>
    </w:p>
    <w:p w:rsidR="00A254B3" w:rsidRPr="00B16942" w:rsidRDefault="00A254B3" w:rsidP="00B16942">
      <w:pPr>
        <w:spacing w:after="0" w:line="240" w:lineRule="auto"/>
        <w:ind w:left="708"/>
        <w:rPr>
          <w:rFonts w:eastAsia="Times New Roman"/>
          <w:b/>
          <w:szCs w:val="28"/>
          <w:lang w:eastAsia="ru-RU"/>
        </w:rPr>
      </w:pPr>
      <w:r w:rsidRPr="00B16942">
        <w:rPr>
          <w:rFonts w:eastAsia="Times New Roman"/>
          <w:szCs w:val="28"/>
          <w:lang w:eastAsia="ru-RU"/>
        </w:rPr>
        <w:br/>
      </w:r>
      <w:r w:rsidRPr="00B16942">
        <w:rPr>
          <w:rFonts w:eastAsia="Times New Roman"/>
          <w:b/>
          <w:szCs w:val="28"/>
          <w:lang w:eastAsia="ru-RU"/>
        </w:rPr>
        <w:t>К основным проблемам, касающимся здоровья учащихся, относятся следующие:</w:t>
      </w:r>
    </w:p>
    <w:p w:rsidR="00A254B3" w:rsidRPr="00B16942" w:rsidRDefault="00A254B3" w:rsidP="00B16942">
      <w:pPr>
        <w:numPr>
          <w:ilvl w:val="0"/>
          <w:numId w:val="6"/>
        </w:numPr>
        <w:tabs>
          <w:tab w:val="clear" w:pos="720"/>
          <w:tab w:val="num" w:pos="1286"/>
        </w:tabs>
        <w:spacing w:before="100" w:beforeAutospacing="1" w:after="100" w:afterAutospacing="1" w:line="240" w:lineRule="auto"/>
        <w:ind w:left="708"/>
        <w:rPr>
          <w:rFonts w:eastAsia="Times New Roman"/>
          <w:szCs w:val="28"/>
          <w:lang w:eastAsia="ru-RU"/>
        </w:rPr>
      </w:pPr>
      <w:r w:rsidRPr="00B16942">
        <w:rPr>
          <w:rFonts w:eastAsia="Times New Roman"/>
          <w:szCs w:val="28"/>
          <w:lang w:eastAsia="ru-RU"/>
        </w:rPr>
        <w:t>Здоровье и адаптация</w:t>
      </w:r>
    </w:p>
    <w:p w:rsidR="00A254B3" w:rsidRPr="00B16942" w:rsidRDefault="00A254B3" w:rsidP="00B16942">
      <w:pPr>
        <w:numPr>
          <w:ilvl w:val="0"/>
          <w:numId w:val="6"/>
        </w:numPr>
        <w:tabs>
          <w:tab w:val="clear" w:pos="720"/>
          <w:tab w:val="num" w:pos="1286"/>
        </w:tabs>
        <w:spacing w:before="100" w:beforeAutospacing="1" w:after="100" w:afterAutospacing="1" w:line="240" w:lineRule="auto"/>
        <w:ind w:left="708"/>
        <w:rPr>
          <w:rFonts w:eastAsia="Times New Roman"/>
          <w:szCs w:val="28"/>
          <w:lang w:eastAsia="ru-RU"/>
        </w:rPr>
      </w:pPr>
      <w:r w:rsidRPr="00B16942">
        <w:rPr>
          <w:rFonts w:eastAsia="Times New Roman"/>
          <w:szCs w:val="28"/>
          <w:lang w:eastAsia="ru-RU"/>
        </w:rPr>
        <w:t>Гигиенические условия обучения</w:t>
      </w:r>
    </w:p>
    <w:p w:rsidR="00A254B3" w:rsidRPr="00B16942" w:rsidRDefault="00A254B3" w:rsidP="00B16942">
      <w:pPr>
        <w:numPr>
          <w:ilvl w:val="0"/>
          <w:numId w:val="6"/>
        </w:numPr>
        <w:tabs>
          <w:tab w:val="clear" w:pos="720"/>
          <w:tab w:val="num" w:pos="1286"/>
        </w:tabs>
        <w:spacing w:before="100" w:beforeAutospacing="1" w:after="100" w:afterAutospacing="1" w:line="240" w:lineRule="auto"/>
        <w:ind w:left="708"/>
        <w:rPr>
          <w:rFonts w:eastAsia="Times New Roman"/>
          <w:szCs w:val="28"/>
          <w:lang w:eastAsia="ru-RU"/>
        </w:rPr>
      </w:pPr>
      <w:r w:rsidRPr="00B16942">
        <w:rPr>
          <w:rFonts w:eastAsia="Times New Roman"/>
          <w:szCs w:val="28"/>
          <w:lang w:eastAsia="ru-RU"/>
        </w:rPr>
        <w:t>Питание, водный режим</w:t>
      </w:r>
    </w:p>
    <w:p w:rsidR="00A254B3" w:rsidRPr="00B16942" w:rsidRDefault="00A254B3" w:rsidP="00B16942">
      <w:pPr>
        <w:numPr>
          <w:ilvl w:val="0"/>
          <w:numId w:val="6"/>
        </w:numPr>
        <w:tabs>
          <w:tab w:val="clear" w:pos="720"/>
          <w:tab w:val="num" w:pos="1286"/>
        </w:tabs>
        <w:spacing w:before="100" w:beforeAutospacing="1" w:after="100" w:afterAutospacing="1" w:line="240" w:lineRule="auto"/>
        <w:ind w:left="708"/>
        <w:rPr>
          <w:rFonts w:eastAsia="Times New Roman"/>
          <w:szCs w:val="28"/>
          <w:lang w:eastAsia="ru-RU"/>
        </w:rPr>
      </w:pPr>
      <w:r w:rsidRPr="00B16942">
        <w:rPr>
          <w:rFonts w:eastAsia="Times New Roman"/>
          <w:szCs w:val="28"/>
          <w:lang w:eastAsia="ru-RU"/>
        </w:rPr>
        <w:t>Профилактика школьных болезней</w:t>
      </w:r>
    </w:p>
    <w:p w:rsidR="00A254B3" w:rsidRPr="00B16942" w:rsidRDefault="00A254B3" w:rsidP="00B16942">
      <w:pPr>
        <w:numPr>
          <w:ilvl w:val="0"/>
          <w:numId w:val="6"/>
        </w:numPr>
        <w:tabs>
          <w:tab w:val="clear" w:pos="720"/>
          <w:tab w:val="num" w:pos="1286"/>
        </w:tabs>
        <w:spacing w:before="100" w:beforeAutospacing="1" w:after="100" w:afterAutospacing="1" w:line="240" w:lineRule="auto"/>
        <w:ind w:left="708"/>
        <w:rPr>
          <w:rFonts w:eastAsia="Times New Roman"/>
          <w:szCs w:val="28"/>
          <w:lang w:eastAsia="ru-RU"/>
        </w:rPr>
      </w:pPr>
      <w:r w:rsidRPr="00B16942">
        <w:rPr>
          <w:rFonts w:eastAsia="Times New Roman"/>
          <w:szCs w:val="28"/>
          <w:lang w:eastAsia="ru-RU"/>
        </w:rPr>
        <w:t>Влияние компьютеров на здоровье обучающихся.</w:t>
      </w:r>
    </w:p>
    <w:p w:rsidR="00A254B3" w:rsidRPr="00B16942" w:rsidRDefault="00A254B3" w:rsidP="00B16942">
      <w:pPr>
        <w:numPr>
          <w:ilvl w:val="0"/>
          <w:numId w:val="6"/>
        </w:numPr>
        <w:tabs>
          <w:tab w:val="clear" w:pos="720"/>
          <w:tab w:val="num" w:pos="1286"/>
        </w:tabs>
        <w:spacing w:before="100" w:beforeAutospacing="1" w:after="100" w:afterAutospacing="1" w:line="240" w:lineRule="auto"/>
        <w:ind w:left="708"/>
        <w:rPr>
          <w:rFonts w:eastAsia="Times New Roman"/>
          <w:szCs w:val="28"/>
          <w:lang w:eastAsia="ru-RU"/>
        </w:rPr>
      </w:pPr>
      <w:r w:rsidRPr="00B16942">
        <w:rPr>
          <w:rFonts w:eastAsia="Times New Roman"/>
          <w:szCs w:val="28"/>
          <w:lang w:eastAsia="ru-RU"/>
        </w:rPr>
        <w:t>Творческий характер образовательного процесса для полноценного усвоения знаний и умений учащимися.</w:t>
      </w:r>
    </w:p>
    <w:p w:rsidR="00A254B3" w:rsidRPr="00B16942" w:rsidRDefault="00A254B3" w:rsidP="00B16942">
      <w:pPr>
        <w:spacing w:after="240" w:line="240" w:lineRule="auto"/>
        <w:ind w:left="708"/>
        <w:rPr>
          <w:rFonts w:eastAsia="Times New Roman"/>
          <w:szCs w:val="28"/>
          <w:lang w:eastAsia="ru-RU"/>
        </w:rPr>
      </w:pPr>
      <w:r w:rsidRPr="00B16942">
        <w:rPr>
          <w:rFonts w:eastAsia="Times New Roman"/>
          <w:b/>
          <w:bCs/>
          <w:szCs w:val="28"/>
          <w:lang w:eastAsia="ru-RU"/>
        </w:rPr>
        <w:t>Психолого-педагогические факторы</w:t>
      </w:r>
      <w:r w:rsidRPr="00B16942">
        <w:rPr>
          <w:rFonts w:eastAsia="Times New Roman"/>
          <w:szCs w:val="28"/>
          <w:lang w:eastAsia="ru-RU"/>
        </w:rPr>
        <w:t xml:space="preserve"> </w:t>
      </w:r>
    </w:p>
    <w:p w:rsidR="00A254B3" w:rsidRPr="00B16942" w:rsidRDefault="00D81E83" w:rsidP="00B16942">
      <w:pPr>
        <w:pStyle w:val="Default"/>
        <w:ind w:left="708"/>
        <w:rPr>
          <w:rFonts w:eastAsia="Times New Roman"/>
          <w:sz w:val="28"/>
          <w:szCs w:val="28"/>
          <w:lang w:eastAsia="ru-RU"/>
        </w:rPr>
      </w:pPr>
      <w:r w:rsidRPr="00B16942">
        <w:rPr>
          <w:rFonts w:eastAsia="Times New Roman"/>
          <w:sz w:val="28"/>
          <w:szCs w:val="28"/>
          <w:lang w:eastAsia="ru-RU"/>
        </w:rPr>
        <w:t xml:space="preserve">         </w:t>
      </w:r>
      <w:r w:rsidR="00A254B3" w:rsidRPr="00B16942">
        <w:rPr>
          <w:rFonts w:eastAsia="Times New Roman"/>
          <w:sz w:val="28"/>
          <w:szCs w:val="28"/>
          <w:lang w:eastAsia="ru-RU"/>
        </w:rPr>
        <w:t xml:space="preserve">Среди факторов, влияющих на здоровье обучающихся можно выделить ряд </w:t>
      </w:r>
      <w:r w:rsidR="00A254B3" w:rsidRPr="00B16942">
        <w:rPr>
          <w:rFonts w:eastAsia="Times New Roman"/>
          <w:b/>
          <w:bCs/>
          <w:sz w:val="28"/>
          <w:szCs w:val="28"/>
          <w:lang w:eastAsia="ru-RU"/>
        </w:rPr>
        <w:t>психолого-педагогических факторов,</w:t>
      </w:r>
      <w:r w:rsidR="00A254B3" w:rsidRPr="00B16942">
        <w:rPr>
          <w:rFonts w:eastAsia="Times New Roman"/>
          <w:sz w:val="28"/>
          <w:szCs w:val="28"/>
          <w:lang w:eastAsia="ru-RU"/>
        </w:rPr>
        <w:t xml:space="preserve"> которые зависят в большей степени от учителя, а также позволяют с наименьшим для здоровья учащихся риском внедрить </w:t>
      </w:r>
      <w:proofErr w:type="spellStart"/>
      <w:r w:rsidR="00A254B3" w:rsidRPr="00B16942">
        <w:rPr>
          <w:rFonts w:eastAsia="Times New Roman"/>
          <w:sz w:val="28"/>
          <w:szCs w:val="28"/>
          <w:lang w:eastAsia="ru-RU"/>
        </w:rPr>
        <w:t>ФГОСы</w:t>
      </w:r>
      <w:proofErr w:type="spellEnd"/>
      <w:r w:rsidR="00A254B3" w:rsidRPr="00B16942">
        <w:rPr>
          <w:rFonts w:eastAsia="Times New Roman"/>
          <w:sz w:val="28"/>
          <w:szCs w:val="28"/>
          <w:lang w:eastAsia="ru-RU"/>
        </w:rPr>
        <w:t>.</w:t>
      </w:r>
      <w:r w:rsidR="00A254B3" w:rsidRPr="00B16942">
        <w:rPr>
          <w:rFonts w:eastAsia="Times New Roman"/>
          <w:sz w:val="28"/>
          <w:szCs w:val="28"/>
          <w:lang w:eastAsia="ru-RU"/>
        </w:rPr>
        <w:br/>
      </w:r>
      <w:r w:rsidR="00A254B3" w:rsidRPr="00B16942">
        <w:rPr>
          <w:rFonts w:eastAsia="Times New Roman"/>
          <w:sz w:val="28"/>
          <w:szCs w:val="28"/>
          <w:lang w:eastAsia="ru-RU"/>
        </w:rPr>
        <w:lastRenderedPageBreak/>
        <w:br/>
        <w:t>1. Стиль педагогического общения учителя с учащимися.</w:t>
      </w:r>
      <w:r w:rsidR="00A254B3" w:rsidRPr="00B16942">
        <w:rPr>
          <w:rFonts w:eastAsia="Times New Roman"/>
          <w:sz w:val="28"/>
          <w:szCs w:val="28"/>
          <w:lang w:eastAsia="ru-RU"/>
        </w:rPr>
        <w:br/>
      </w:r>
      <w:r w:rsidR="00A254B3" w:rsidRPr="00B16942">
        <w:rPr>
          <w:rFonts w:eastAsia="Times New Roman"/>
          <w:sz w:val="28"/>
          <w:szCs w:val="28"/>
          <w:lang w:eastAsia="ru-RU"/>
        </w:rPr>
        <w:br/>
        <w:t>2. Психологический климат в классе, на уроке, наличие эмоциональных разрядок</w:t>
      </w:r>
      <w:r w:rsidR="00A254B3" w:rsidRPr="00B16942">
        <w:rPr>
          <w:rFonts w:eastAsia="Times New Roman"/>
          <w:sz w:val="28"/>
          <w:szCs w:val="28"/>
          <w:lang w:eastAsia="ru-RU"/>
        </w:rPr>
        <w:br/>
      </w:r>
      <w:r w:rsidR="00A254B3" w:rsidRPr="00B16942">
        <w:rPr>
          <w:rFonts w:eastAsia="Times New Roman"/>
          <w:sz w:val="28"/>
          <w:szCs w:val="28"/>
          <w:lang w:eastAsia="ru-RU"/>
        </w:rPr>
        <w:br/>
        <w:t>3. Характер проведения опросов и экзаменов, проблема оценок</w:t>
      </w:r>
      <w:r w:rsidR="00A254B3" w:rsidRPr="00B16942">
        <w:rPr>
          <w:rFonts w:eastAsia="Times New Roman"/>
          <w:sz w:val="28"/>
          <w:szCs w:val="28"/>
          <w:lang w:eastAsia="ru-RU"/>
        </w:rPr>
        <w:br/>
      </w:r>
      <w:r w:rsidR="00A254B3" w:rsidRPr="00B16942">
        <w:rPr>
          <w:rFonts w:eastAsia="Times New Roman"/>
          <w:sz w:val="28"/>
          <w:szCs w:val="28"/>
          <w:lang w:eastAsia="ru-RU"/>
        </w:rPr>
        <w:br/>
        <w:t>4. Степень реализации учителем индивидуального подхода к ученикам (особенно, группы риска)</w:t>
      </w:r>
      <w:r w:rsidR="00A254B3" w:rsidRPr="00B16942">
        <w:rPr>
          <w:rFonts w:eastAsia="Times New Roman"/>
          <w:sz w:val="28"/>
          <w:szCs w:val="28"/>
          <w:lang w:eastAsia="ru-RU"/>
        </w:rPr>
        <w:br/>
      </w:r>
      <w:r w:rsidR="00A254B3" w:rsidRPr="00B16942">
        <w:rPr>
          <w:rFonts w:eastAsia="Times New Roman"/>
          <w:sz w:val="28"/>
          <w:szCs w:val="28"/>
          <w:lang w:eastAsia="ru-RU"/>
        </w:rPr>
        <w:br/>
        <w:t>5. Особенности работы с «трудными подростками» в классе</w:t>
      </w:r>
      <w:r w:rsidR="00A254B3" w:rsidRPr="00B16942">
        <w:rPr>
          <w:rFonts w:eastAsia="Times New Roman"/>
          <w:sz w:val="28"/>
          <w:szCs w:val="28"/>
          <w:lang w:eastAsia="ru-RU"/>
        </w:rPr>
        <w:br/>
      </w:r>
      <w:r w:rsidR="00A254B3" w:rsidRPr="00B16942">
        <w:rPr>
          <w:rFonts w:eastAsia="Times New Roman"/>
          <w:sz w:val="28"/>
          <w:szCs w:val="28"/>
          <w:lang w:eastAsia="ru-RU"/>
        </w:rPr>
        <w:br/>
        <w:t>6. Соответствие используемых методик и технологий обучения возрастным и функциональным возможностям школьников</w:t>
      </w:r>
      <w:r w:rsidR="00A254B3" w:rsidRPr="00B16942">
        <w:rPr>
          <w:rFonts w:eastAsia="Times New Roman"/>
          <w:sz w:val="28"/>
          <w:szCs w:val="28"/>
          <w:lang w:eastAsia="ru-RU"/>
        </w:rPr>
        <w:br/>
      </w:r>
      <w:r w:rsidR="00A254B3" w:rsidRPr="00B16942">
        <w:rPr>
          <w:rFonts w:eastAsia="Times New Roman"/>
          <w:sz w:val="28"/>
          <w:szCs w:val="28"/>
          <w:lang w:eastAsia="ru-RU"/>
        </w:rPr>
        <w:br/>
        <w:t>7. Степень ограничений в свободе естественных телесных, эмоциональных и мыслительных проявлений учащихся на уроках (и вообще во время пребывания в школе)</w:t>
      </w:r>
      <w:r w:rsidR="00A254B3" w:rsidRPr="00B16942">
        <w:rPr>
          <w:rFonts w:eastAsia="Times New Roman"/>
          <w:sz w:val="28"/>
          <w:szCs w:val="28"/>
          <w:lang w:eastAsia="ru-RU"/>
        </w:rPr>
        <w:br/>
      </w:r>
      <w:r w:rsidR="00A254B3" w:rsidRPr="00B16942">
        <w:rPr>
          <w:rFonts w:eastAsia="Times New Roman"/>
          <w:sz w:val="28"/>
          <w:szCs w:val="28"/>
          <w:lang w:eastAsia="ru-RU"/>
        </w:rPr>
        <w:br/>
        <w:t>8. Личные, психологические особенности учителя, его характера, эмоциональных проявлений, его способность психоэмоционального переключения.</w:t>
      </w:r>
      <w:r w:rsidR="00A254B3" w:rsidRPr="00B16942">
        <w:rPr>
          <w:rFonts w:eastAsia="Times New Roman"/>
          <w:sz w:val="28"/>
          <w:szCs w:val="28"/>
          <w:lang w:eastAsia="ru-RU"/>
        </w:rPr>
        <w:br/>
      </w:r>
      <w:r w:rsidR="00A254B3" w:rsidRPr="00B16942">
        <w:rPr>
          <w:rFonts w:eastAsia="Times New Roman"/>
          <w:sz w:val="28"/>
          <w:szCs w:val="28"/>
          <w:lang w:eastAsia="ru-RU"/>
        </w:rPr>
        <w:br/>
        <w:t>9. Состояние здоровья учителя, его образ жизни и отношение к своему здоровью</w:t>
      </w:r>
      <w:r w:rsidR="00A254B3" w:rsidRPr="00B16942">
        <w:rPr>
          <w:rFonts w:eastAsia="Times New Roman"/>
          <w:sz w:val="28"/>
          <w:szCs w:val="28"/>
          <w:lang w:eastAsia="ru-RU"/>
        </w:rPr>
        <w:br/>
      </w:r>
      <w:r w:rsidR="00A254B3" w:rsidRPr="00B16942">
        <w:rPr>
          <w:rFonts w:eastAsia="Times New Roman"/>
          <w:sz w:val="28"/>
          <w:szCs w:val="28"/>
          <w:lang w:eastAsia="ru-RU"/>
        </w:rPr>
        <w:br/>
        <w:t xml:space="preserve">10. Компетентность учителя по вопросам </w:t>
      </w:r>
      <w:proofErr w:type="spellStart"/>
      <w:r w:rsidR="00A254B3" w:rsidRPr="00B16942">
        <w:rPr>
          <w:rFonts w:eastAsia="Times New Roman"/>
          <w:sz w:val="28"/>
          <w:szCs w:val="28"/>
          <w:lang w:eastAsia="ru-RU"/>
        </w:rPr>
        <w:t>здоровьесберегающих</w:t>
      </w:r>
      <w:proofErr w:type="spellEnd"/>
      <w:r w:rsidR="00A254B3" w:rsidRPr="00B16942">
        <w:rPr>
          <w:rFonts w:eastAsia="Times New Roman"/>
          <w:sz w:val="28"/>
          <w:szCs w:val="28"/>
          <w:lang w:eastAsia="ru-RU"/>
        </w:rPr>
        <w:t xml:space="preserve"> образовательных технологий. </w:t>
      </w:r>
    </w:p>
    <w:p w:rsidR="00504E54" w:rsidRPr="00B16942" w:rsidRDefault="00D81E83" w:rsidP="00B16942">
      <w:pPr>
        <w:pStyle w:val="Default"/>
        <w:ind w:left="708"/>
        <w:rPr>
          <w:color w:val="auto"/>
          <w:sz w:val="28"/>
          <w:szCs w:val="28"/>
        </w:rPr>
      </w:pPr>
      <w:r w:rsidRPr="00B16942">
        <w:rPr>
          <w:rFonts w:eastAsia="Times New Roman"/>
          <w:color w:val="auto"/>
          <w:sz w:val="28"/>
          <w:szCs w:val="28"/>
          <w:lang w:eastAsia="ru-RU"/>
        </w:rPr>
        <w:t xml:space="preserve">          </w:t>
      </w:r>
      <w:r w:rsidR="00504E54" w:rsidRPr="00B16942">
        <w:rPr>
          <w:rFonts w:eastAsia="Times New Roman"/>
          <w:color w:val="auto"/>
          <w:sz w:val="28"/>
          <w:szCs w:val="28"/>
          <w:lang w:eastAsia="ru-RU"/>
        </w:rPr>
        <w:t xml:space="preserve">Следует отметить, что все </w:t>
      </w:r>
      <w:proofErr w:type="spellStart"/>
      <w:r w:rsidR="00504E54" w:rsidRPr="00B16942">
        <w:rPr>
          <w:rFonts w:eastAsia="Times New Roman"/>
          <w:color w:val="auto"/>
          <w:sz w:val="28"/>
          <w:szCs w:val="28"/>
          <w:lang w:eastAsia="ru-RU"/>
        </w:rPr>
        <w:t>здоровьесберегающие</w:t>
      </w:r>
      <w:proofErr w:type="spellEnd"/>
      <w:r w:rsidR="00504E54" w:rsidRPr="00B16942">
        <w:rPr>
          <w:rFonts w:eastAsia="Times New Roman"/>
          <w:color w:val="auto"/>
          <w:sz w:val="28"/>
          <w:szCs w:val="28"/>
          <w:lang w:eastAsia="ru-RU"/>
        </w:rPr>
        <w:t xml:space="preserve"> технологии, применяемые в учебно-воспитательном про</w:t>
      </w:r>
      <w:r w:rsidR="00504E54" w:rsidRPr="00B16942">
        <w:rPr>
          <w:rFonts w:eastAsia="Times New Roman"/>
          <w:color w:val="auto"/>
          <w:sz w:val="28"/>
          <w:szCs w:val="28"/>
          <w:lang w:eastAsia="ru-RU"/>
        </w:rPr>
        <w:softHyphen/>
        <w:t>цессе, можно разделить на три основные группы:</w:t>
      </w:r>
    </w:p>
    <w:p w:rsidR="00504E54" w:rsidRPr="00B16942" w:rsidRDefault="00504E54" w:rsidP="00B16942">
      <w:pPr>
        <w:numPr>
          <w:ilvl w:val="0"/>
          <w:numId w:val="8"/>
        </w:numPr>
        <w:shd w:val="clear" w:color="auto" w:fill="FFFFFF"/>
        <w:tabs>
          <w:tab w:val="clear" w:pos="720"/>
          <w:tab w:val="num" w:pos="1286"/>
        </w:tabs>
        <w:spacing w:before="100" w:beforeAutospacing="1" w:after="100" w:afterAutospacing="1" w:line="240" w:lineRule="auto"/>
        <w:ind w:left="708" w:right="705"/>
        <w:rPr>
          <w:rFonts w:eastAsia="Times New Roman"/>
          <w:szCs w:val="28"/>
          <w:lang w:eastAsia="ru-RU"/>
        </w:rPr>
      </w:pPr>
      <w:r w:rsidRPr="00B16942">
        <w:rPr>
          <w:rFonts w:eastAsia="Times New Roman"/>
          <w:szCs w:val="28"/>
          <w:lang w:eastAsia="ru-RU"/>
        </w:rPr>
        <w:t>технологии, обеспечивающие гигиенически оптимальные условия образовательного процесса;</w:t>
      </w:r>
    </w:p>
    <w:p w:rsidR="00504E54" w:rsidRPr="00B16942" w:rsidRDefault="00504E54" w:rsidP="00B16942">
      <w:pPr>
        <w:numPr>
          <w:ilvl w:val="0"/>
          <w:numId w:val="8"/>
        </w:numPr>
        <w:shd w:val="clear" w:color="auto" w:fill="FFFFFF"/>
        <w:tabs>
          <w:tab w:val="clear" w:pos="720"/>
          <w:tab w:val="num" w:pos="1286"/>
        </w:tabs>
        <w:spacing w:before="100" w:beforeAutospacing="1" w:after="100" w:afterAutospacing="1" w:line="240" w:lineRule="auto"/>
        <w:ind w:left="708" w:right="705"/>
        <w:rPr>
          <w:rFonts w:eastAsia="Times New Roman"/>
          <w:szCs w:val="28"/>
          <w:lang w:eastAsia="ru-RU"/>
        </w:rPr>
      </w:pPr>
      <w:r w:rsidRPr="00B16942">
        <w:rPr>
          <w:rFonts w:eastAsia="Times New Roman"/>
          <w:szCs w:val="28"/>
          <w:lang w:eastAsia="ru-RU"/>
        </w:rPr>
        <w:t>технологии оптимальной организации учебного процесса и физической активности школьников;</w:t>
      </w:r>
    </w:p>
    <w:p w:rsidR="00504E54" w:rsidRPr="00B16942" w:rsidRDefault="00504E54" w:rsidP="00B16942">
      <w:pPr>
        <w:numPr>
          <w:ilvl w:val="0"/>
          <w:numId w:val="8"/>
        </w:numPr>
        <w:shd w:val="clear" w:color="auto" w:fill="FFFFFF"/>
        <w:tabs>
          <w:tab w:val="clear" w:pos="720"/>
          <w:tab w:val="num" w:pos="1286"/>
        </w:tabs>
        <w:spacing w:before="100" w:beforeAutospacing="1" w:after="100" w:afterAutospacing="1" w:line="240" w:lineRule="auto"/>
        <w:ind w:left="708" w:right="705"/>
        <w:rPr>
          <w:rFonts w:eastAsia="Times New Roman"/>
          <w:szCs w:val="28"/>
          <w:lang w:eastAsia="ru-RU"/>
        </w:rPr>
      </w:pPr>
      <w:r w:rsidRPr="00B16942">
        <w:rPr>
          <w:rFonts w:eastAsia="Times New Roman"/>
          <w:szCs w:val="28"/>
          <w:lang w:eastAsia="ru-RU"/>
        </w:rPr>
        <w:t>разнообразные психолого-педагогические технологии, используемые на уроках и во внеурочной деятельности педагогами и воспитателями.</w:t>
      </w:r>
    </w:p>
    <w:p w:rsidR="00504E54" w:rsidRPr="00B16942" w:rsidRDefault="00504E54" w:rsidP="00B16942">
      <w:pPr>
        <w:shd w:val="clear" w:color="auto" w:fill="FFFFFF"/>
        <w:spacing w:after="240" w:line="240" w:lineRule="auto"/>
        <w:ind w:left="708"/>
        <w:rPr>
          <w:rFonts w:eastAsia="Times New Roman"/>
          <w:szCs w:val="28"/>
          <w:lang w:eastAsia="ru-RU"/>
        </w:rPr>
      </w:pPr>
      <w:r w:rsidRPr="00B16942">
        <w:rPr>
          <w:rFonts w:eastAsia="Times New Roman"/>
          <w:szCs w:val="28"/>
          <w:lang w:eastAsia="ru-RU"/>
        </w:rPr>
        <w:t xml:space="preserve">Рассмотрим эти </w:t>
      </w:r>
      <w:r w:rsidRPr="00B16942">
        <w:rPr>
          <w:rFonts w:eastAsia="Times New Roman"/>
          <w:b/>
          <w:szCs w:val="28"/>
          <w:lang w:eastAsia="ru-RU"/>
        </w:rPr>
        <w:t xml:space="preserve">группы </w:t>
      </w:r>
      <w:proofErr w:type="spellStart"/>
      <w:r w:rsidRPr="00B16942">
        <w:rPr>
          <w:rFonts w:eastAsia="Times New Roman"/>
          <w:b/>
          <w:szCs w:val="28"/>
          <w:lang w:eastAsia="ru-RU"/>
        </w:rPr>
        <w:t>здоровьесберегающих</w:t>
      </w:r>
      <w:proofErr w:type="spellEnd"/>
      <w:r w:rsidRPr="00B16942">
        <w:rPr>
          <w:rFonts w:eastAsia="Times New Roman"/>
          <w:b/>
          <w:szCs w:val="28"/>
          <w:lang w:eastAsia="ru-RU"/>
        </w:rPr>
        <w:t xml:space="preserve"> технологий</w:t>
      </w:r>
      <w:r w:rsidRPr="00B16942">
        <w:rPr>
          <w:rFonts w:eastAsia="Times New Roman"/>
          <w:szCs w:val="28"/>
          <w:lang w:eastAsia="ru-RU"/>
        </w:rPr>
        <w:t>.</w:t>
      </w:r>
    </w:p>
    <w:p w:rsidR="00504E54" w:rsidRPr="00B16942" w:rsidRDefault="00504E54" w:rsidP="00B16942">
      <w:pPr>
        <w:shd w:val="clear" w:color="auto" w:fill="FFFFFF"/>
        <w:spacing w:after="240" w:line="240" w:lineRule="auto"/>
        <w:ind w:left="708"/>
        <w:rPr>
          <w:rFonts w:eastAsia="Times New Roman"/>
          <w:szCs w:val="28"/>
          <w:lang w:eastAsia="ru-RU"/>
        </w:rPr>
      </w:pPr>
      <w:r w:rsidRPr="00B16942">
        <w:rPr>
          <w:rFonts w:eastAsia="Times New Roman"/>
          <w:szCs w:val="28"/>
          <w:lang w:eastAsia="ru-RU"/>
        </w:rPr>
        <w:t>Технологии, обеспечивающие гигиенически оптимальные условия образовательного процесса</w:t>
      </w:r>
    </w:p>
    <w:p w:rsidR="00D81E83" w:rsidRPr="00B16942" w:rsidRDefault="00D81E83" w:rsidP="00B16942">
      <w:pPr>
        <w:shd w:val="clear" w:color="auto" w:fill="FFFFFF"/>
        <w:spacing w:after="240" w:line="240" w:lineRule="auto"/>
        <w:ind w:left="708"/>
        <w:rPr>
          <w:rFonts w:eastAsia="Times New Roman"/>
          <w:szCs w:val="28"/>
          <w:lang w:eastAsia="ru-RU"/>
        </w:rPr>
      </w:pPr>
      <w:r w:rsidRPr="00B16942">
        <w:rPr>
          <w:rFonts w:eastAsia="Times New Roman"/>
          <w:szCs w:val="28"/>
          <w:lang w:eastAsia="ru-RU"/>
        </w:rPr>
        <w:t xml:space="preserve">           </w:t>
      </w:r>
      <w:r w:rsidR="00504E54" w:rsidRPr="00B16942">
        <w:rPr>
          <w:rFonts w:eastAsia="Times New Roman"/>
          <w:szCs w:val="28"/>
          <w:lang w:eastAsia="ru-RU"/>
        </w:rPr>
        <w:t>От правильной организации урока, уровня его рациональности во многом зависят функциональное состояние школьников в процессе учебной деятельности, возможность длительно поддерживать умственную работоспособность на высоком уровне и предупреждать преждевременное наступление утомления.</w:t>
      </w:r>
    </w:p>
    <w:p w:rsidR="00504E54" w:rsidRPr="00B16942" w:rsidRDefault="00D81E83" w:rsidP="00B16942">
      <w:pPr>
        <w:shd w:val="clear" w:color="auto" w:fill="FFFFFF"/>
        <w:spacing w:after="0" w:line="240" w:lineRule="auto"/>
        <w:ind w:left="708"/>
        <w:rPr>
          <w:rFonts w:eastAsia="Times New Roman"/>
          <w:szCs w:val="28"/>
          <w:lang w:eastAsia="ru-RU"/>
        </w:rPr>
      </w:pPr>
      <w:r w:rsidRPr="00B16942">
        <w:rPr>
          <w:rFonts w:eastAsia="Times New Roman"/>
          <w:szCs w:val="28"/>
          <w:lang w:eastAsia="ru-RU"/>
        </w:rPr>
        <w:t xml:space="preserve">          </w:t>
      </w:r>
      <w:r w:rsidR="00504E54" w:rsidRPr="00B16942">
        <w:rPr>
          <w:rFonts w:eastAsia="Times New Roman"/>
          <w:szCs w:val="28"/>
          <w:lang w:eastAsia="ru-RU"/>
        </w:rPr>
        <w:t>Нельзя забывать и о гигиенических условиях урока, которые влияют на состояние здоровья учащихся и учителя.</w:t>
      </w:r>
    </w:p>
    <w:p w:rsidR="00504E54" w:rsidRPr="00B16942" w:rsidRDefault="00D81E83" w:rsidP="00B16942">
      <w:pPr>
        <w:shd w:val="clear" w:color="auto" w:fill="FFFFFF"/>
        <w:spacing w:after="240" w:line="240" w:lineRule="auto"/>
        <w:ind w:left="708"/>
        <w:rPr>
          <w:rFonts w:eastAsia="Times New Roman"/>
          <w:szCs w:val="28"/>
          <w:lang w:eastAsia="ru-RU"/>
        </w:rPr>
      </w:pPr>
      <w:r w:rsidRPr="00B16942">
        <w:rPr>
          <w:rFonts w:eastAsia="Times New Roman"/>
          <w:b/>
          <w:bCs/>
          <w:szCs w:val="28"/>
          <w:lang w:eastAsia="ru-RU"/>
        </w:rPr>
        <w:lastRenderedPageBreak/>
        <w:t xml:space="preserve">       </w:t>
      </w:r>
      <w:r w:rsidR="00504E54" w:rsidRPr="00B16942">
        <w:rPr>
          <w:rFonts w:eastAsia="Times New Roman"/>
          <w:b/>
          <w:bCs/>
          <w:szCs w:val="28"/>
          <w:lang w:eastAsia="ru-RU"/>
        </w:rPr>
        <w:t xml:space="preserve">Психолого-педагогические технологии </w:t>
      </w:r>
      <w:proofErr w:type="spellStart"/>
      <w:r w:rsidR="00504E54" w:rsidRPr="00B16942">
        <w:rPr>
          <w:rFonts w:eastAsia="Times New Roman"/>
          <w:b/>
          <w:bCs/>
          <w:szCs w:val="28"/>
          <w:lang w:eastAsia="ru-RU"/>
        </w:rPr>
        <w:t>здоровьесбережения</w:t>
      </w:r>
      <w:proofErr w:type="spellEnd"/>
      <w:r w:rsidR="00504E54" w:rsidRPr="00B16942">
        <w:rPr>
          <w:rFonts w:eastAsia="Times New Roman"/>
          <w:b/>
          <w:bCs/>
          <w:szCs w:val="28"/>
          <w:lang w:eastAsia="ru-RU"/>
        </w:rPr>
        <w:t xml:space="preserve">. Снятие </w:t>
      </w:r>
      <w:r w:rsidRPr="00B16942">
        <w:rPr>
          <w:rFonts w:eastAsia="Times New Roman"/>
          <w:b/>
          <w:bCs/>
          <w:szCs w:val="28"/>
          <w:lang w:eastAsia="ru-RU"/>
        </w:rPr>
        <w:t xml:space="preserve">     </w:t>
      </w:r>
      <w:r w:rsidR="00504E54" w:rsidRPr="00B16942">
        <w:rPr>
          <w:rFonts w:eastAsia="Times New Roman"/>
          <w:b/>
          <w:bCs/>
          <w:szCs w:val="28"/>
          <w:lang w:eastAsia="ru-RU"/>
        </w:rPr>
        <w:t>эмоционального напряжения</w:t>
      </w:r>
    </w:p>
    <w:p w:rsidR="00504E54" w:rsidRPr="00B16942" w:rsidRDefault="00D81E83" w:rsidP="00B16942">
      <w:pPr>
        <w:shd w:val="clear" w:color="auto" w:fill="FFFFFF"/>
        <w:spacing w:after="240" w:line="240" w:lineRule="auto"/>
        <w:ind w:left="708"/>
        <w:rPr>
          <w:rFonts w:eastAsia="Times New Roman"/>
          <w:szCs w:val="28"/>
          <w:lang w:eastAsia="ru-RU"/>
        </w:rPr>
      </w:pPr>
      <w:r w:rsidRPr="00B16942">
        <w:rPr>
          <w:rFonts w:eastAsia="Times New Roman"/>
          <w:szCs w:val="28"/>
          <w:lang w:eastAsia="ru-RU"/>
        </w:rPr>
        <w:t xml:space="preserve">            </w:t>
      </w:r>
      <w:r w:rsidR="00504E54" w:rsidRPr="00B16942">
        <w:rPr>
          <w:rFonts w:eastAsia="Times New Roman"/>
          <w:szCs w:val="28"/>
          <w:lang w:eastAsia="ru-RU"/>
        </w:rPr>
        <w:t>Использование игровых технологий, игровых обучающих программ, оригинальных заданий и задач, введение в урок исторических экскурсов и отступлений позволяют снять эмоциональное напряжение. Этот прием также позволяет решить одновременно несколько различных задач: обеспечить психологическую разгрузку учащихся, дать им сведения развивающего и воспитательного плана, показать практическую значимость изучаемой темы, побудить к активизации самостоятельной познавательной деятельности и т. п.Использование пословиц при изучении понятия монотонности функции: «Чем дальше в лес, тем больше дров» (возрастание), «Подальше положишь, поближе возьмешь» (убывание). В этот момент процесс обуче</w:t>
      </w:r>
      <w:r w:rsidR="00504E54" w:rsidRPr="00B16942">
        <w:rPr>
          <w:rFonts w:eastAsia="Times New Roman"/>
          <w:szCs w:val="28"/>
          <w:lang w:eastAsia="ru-RU"/>
        </w:rPr>
        <w:softHyphen/>
        <w:t xml:space="preserve">ния как бы скрыт от учащихся, они воспринимают это как некоторое отступление от темы, что позволяет им также снять накопившееся напряжение. К тому же введение в урок литературных или исторических отступлений способствует не только психологической разгрузке, но и установлению и укреплению </w:t>
      </w:r>
      <w:proofErr w:type="spellStart"/>
      <w:r w:rsidR="00504E54" w:rsidRPr="00B16942">
        <w:rPr>
          <w:rFonts w:eastAsia="Times New Roman"/>
          <w:szCs w:val="28"/>
          <w:lang w:eastAsia="ru-RU"/>
        </w:rPr>
        <w:t>межпредметных</w:t>
      </w:r>
      <w:proofErr w:type="spellEnd"/>
      <w:r w:rsidR="00504E54" w:rsidRPr="00B16942">
        <w:rPr>
          <w:rFonts w:eastAsia="Times New Roman"/>
          <w:szCs w:val="28"/>
          <w:lang w:eastAsia="ru-RU"/>
        </w:rPr>
        <w:t xml:space="preserve"> связей, а также и воспитательным целям.</w:t>
      </w:r>
    </w:p>
    <w:p w:rsidR="00504E54" w:rsidRPr="00B16942" w:rsidRDefault="00D81E83" w:rsidP="00B16942">
      <w:pPr>
        <w:shd w:val="clear" w:color="auto" w:fill="FFFFFF"/>
        <w:spacing w:after="240" w:line="240" w:lineRule="auto"/>
        <w:ind w:left="708"/>
        <w:rPr>
          <w:rFonts w:eastAsia="Times New Roman"/>
          <w:szCs w:val="28"/>
          <w:lang w:eastAsia="ru-RU"/>
        </w:rPr>
      </w:pPr>
      <w:r w:rsidRPr="00B16942">
        <w:rPr>
          <w:rFonts w:eastAsia="Times New Roman"/>
          <w:b/>
          <w:bCs/>
          <w:szCs w:val="28"/>
          <w:lang w:eastAsia="ru-RU"/>
        </w:rPr>
        <w:t xml:space="preserve">     </w:t>
      </w:r>
      <w:r w:rsidR="00504E54" w:rsidRPr="00B16942">
        <w:rPr>
          <w:rFonts w:eastAsia="Times New Roman"/>
          <w:b/>
          <w:bCs/>
          <w:szCs w:val="28"/>
          <w:lang w:eastAsia="ru-RU"/>
        </w:rPr>
        <w:t>Создание благоприятного психологического климата на уроке</w:t>
      </w:r>
    </w:p>
    <w:p w:rsidR="00504E54" w:rsidRPr="00B16942" w:rsidRDefault="00D81E83" w:rsidP="00B16942">
      <w:pPr>
        <w:shd w:val="clear" w:color="auto" w:fill="FFFFFF"/>
        <w:spacing w:after="240" w:line="240" w:lineRule="auto"/>
        <w:ind w:left="708"/>
        <w:rPr>
          <w:rFonts w:eastAsia="Times New Roman"/>
          <w:szCs w:val="28"/>
          <w:lang w:eastAsia="ru-RU"/>
        </w:rPr>
      </w:pPr>
      <w:r w:rsidRPr="00B16942">
        <w:rPr>
          <w:rFonts w:eastAsia="Times New Roman"/>
          <w:szCs w:val="28"/>
          <w:lang w:eastAsia="ru-RU"/>
        </w:rPr>
        <w:t xml:space="preserve">          </w:t>
      </w:r>
      <w:r w:rsidR="00504E54" w:rsidRPr="00B16942">
        <w:rPr>
          <w:rFonts w:eastAsia="Times New Roman"/>
          <w:szCs w:val="28"/>
          <w:lang w:eastAsia="ru-RU"/>
        </w:rPr>
        <w:t>Одним из важнейших аспектов является именно психологический комфорт школьников во время урока. С одной стороны, таким образом решается задача предупреждения утомления учащихся, с другой - появляется дополнительный стимул для раскрытия творческих возможностей каждого ребенка.</w:t>
      </w:r>
    </w:p>
    <w:p w:rsidR="00D81E83" w:rsidRPr="00B16942" w:rsidRDefault="00D81E83" w:rsidP="00B16942">
      <w:pPr>
        <w:shd w:val="clear" w:color="auto" w:fill="FFFFFF"/>
        <w:spacing w:after="240" w:line="240" w:lineRule="auto"/>
        <w:ind w:left="708"/>
        <w:rPr>
          <w:rFonts w:eastAsia="Times New Roman"/>
          <w:szCs w:val="28"/>
          <w:lang w:eastAsia="ru-RU"/>
        </w:rPr>
      </w:pPr>
      <w:r w:rsidRPr="00B16942">
        <w:rPr>
          <w:rFonts w:eastAsia="Times New Roman"/>
          <w:szCs w:val="28"/>
          <w:lang w:eastAsia="ru-RU"/>
        </w:rPr>
        <w:t xml:space="preserve">          </w:t>
      </w:r>
      <w:r w:rsidR="00504E54" w:rsidRPr="00B16942">
        <w:rPr>
          <w:rFonts w:eastAsia="Times New Roman"/>
          <w:szCs w:val="28"/>
          <w:lang w:eastAsia="ru-RU"/>
        </w:rPr>
        <w:t>Доброжелательная обстановка на уроке, спокойная беседа, внимание к каждому высказыванию, позитивная реакция учителя на желание ученика выра</w:t>
      </w:r>
      <w:r w:rsidR="00504E54" w:rsidRPr="00B16942">
        <w:rPr>
          <w:rFonts w:eastAsia="Times New Roman"/>
          <w:szCs w:val="28"/>
          <w:lang w:eastAsia="ru-RU"/>
        </w:rPr>
        <w:softHyphen/>
        <w:t>зить свою точку зрения, тактичное исправление допущенных ошибок, поощрение к самостоятельной мыслительной деятельности, уместный юмор или небольшое историческое отступление - вот далеко не весь арсенал, которым может располагать педагог, стремящийся к раскрытию способностей каждого ребенка.</w:t>
      </w:r>
    </w:p>
    <w:p w:rsidR="00504E54" w:rsidRPr="00B16942" w:rsidRDefault="00D81E83" w:rsidP="00B16942">
      <w:pPr>
        <w:shd w:val="clear" w:color="auto" w:fill="FFFFFF"/>
        <w:spacing w:after="0" w:line="240" w:lineRule="auto"/>
        <w:ind w:left="708"/>
        <w:rPr>
          <w:rFonts w:eastAsia="Times New Roman"/>
          <w:szCs w:val="28"/>
          <w:lang w:eastAsia="ru-RU"/>
        </w:rPr>
      </w:pPr>
      <w:r w:rsidRPr="00B16942">
        <w:rPr>
          <w:rFonts w:eastAsia="Times New Roman"/>
          <w:szCs w:val="28"/>
          <w:lang w:eastAsia="ru-RU"/>
        </w:rPr>
        <w:t xml:space="preserve">         </w:t>
      </w:r>
      <w:r w:rsidR="00504E54" w:rsidRPr="00B16942">
        <w:rPr>
          <w:rFonts w:eastAsia="Times New Roman"/>
          <w:szCs w:val="28"/>
          <w:lang w:eastAsia="ru-RU"/>
        </w:rPr>
        <w:t>Учащиеся входят в класс не со страхом получить плохую оценку или замечание, а с желанием продолжить беседу, продемонстрировать свои знания, получить новую информацию. В процессе такого урока не возникает эмоционального дискомфорта даже в том случае, когда ученик с чем-то не справился, что-то не смог выполнить. Более того, отсутствие страха и напряжения помогает каждому освободиться внутренне от нежелательных психологических барьеров, смелее высказываться, выражать свою точку зрения.</w:t>
      </w:r>
      <w:r w:rsidRPr="00B16942">
        <w:rPr>
          <w:rFonts w:eastAsia="Times New Roman"/>
          <w:szCs w:val="28"/>
          <w:lang w:eastAsia="ru-RU"/>
        </w:rPr>
        <w:t xml:space="preserve"> </w:t>
      </w:r>
      <w:r w:rsidR="00504E54" w:rsidRPr="00B16942">
        <w:rPr>
          <w:rFonts w:eastAsia="Times New Roman"/>
          <w:szCs w:val="28"/>
          <w:lang w:eastAsia="ru-RU"/>
        </w:rPr>
        <w:t>К тому же каждый ученик уже более спокойно реагирует на полученную оценку, если он сам понимает ее обоснованность. Оценивая свои ошибки, ученик сразу же видит и пути их исправления. Неудача на уроке, воспринимаемая как временное явление, становится дополнительным стимулом для более продуктивной работы дома и в классе. Педагог поощряет стремление ученика к самоанализу, укрепляет его уверенность в собственных возможностях.</w:t>
      </w:r>
    </w:p>
    <w:p w:rsidR="00504E54" w:rsidRPr="00B16942" w:rsidRDefault="00D81E83" w:rsidP="00B16942">
      <w:pPr>
        <w:shd w:val="clear" w:color="auto" w:fill="FFFFFF"/>
        <w:spacing w:after="240" w:line="240" w:lineRule="auto"/>
        <w:ind w:left="708"/>
        <w:rPr>
          <w:rFonts w:eastAsia="Times New Roman"/>
          <w:szCs w:val="28"/>
          <w:lang w:eastAsia="ru-RU"/>
        </w:rPr>
      </w:pPr>
      <w:r w:rsidRPr="00B16942">
        <w:rPr>
          <w:rFonts w:eastAsia="Times New Roman"/>
          <w:szCs w:val="28"/>
          <w:lang w:eastAsia="ru-RU"/>
        </w:rPr>
        <w:t xml:space="preserve">         </w:t>
      </w:r>
      <w:r w:rsidR="00504E54" w:rsidRPr="00B16942">
        <w:rPr>
          <w:rFonts w:eastAsia="Times New Roman"/>
          <w:szCs w:val="28"/>
          <w:lang w:eastAsia="ru-RU"/>
        </w:rPr>
        <w:t xml:space="preserve">Следует заметить, что в обстановке психологического комфорта и эмоциональной приподнятости работоспособность класса заметно повышается, что в конечном итоге приводит и к более качественному усвоению знаний, и, как </w:t>
      </w:r>
      <w:r w:rsidR="00504E54" w:rsidRPr="00B16942">
        <w:rPr>
          <w:rFonts w:eastAsia="Times New Roman"/>
          <w:szCs w:val="28"/>
          <w:lang w:eastAsia="ru-RU"/>
        </w:rPr>
        <w:lastRenderedPageBreak/>
        <w:t>следствие, к более высоким результатам.</w:t>
      </w:r>
      <w:r w:rsidRPr="00B16942">
        <w:rPr>
          <w:rFonts w:eastAsia="Times New Roman"/>
          <w:szCs w:val="28"/>
          <w:lang w:eastAsia="ru-RU"/>
        </w:rPr>
        <w:t xml:space="preserve"> </w:t>
      </w:r>
      <w:r w:rsidR="00504E54" w:rsidRPr="00B16942">
        <w:rPr>
          <w:rFonts w:eastAsia="Times New Roman"/>
          <w:szCs w:val="28"/>
          <w:lang w:eastAsia="ru-RU"/>
        </w:rPr>
        <w:t>По окончании урока ученики покидают класс с хорошим настроением, поскольку в течение этого вре</w:t>
      </w:r>
      <w:r w:rsidR="00504E54" w:rsidRPr="00B16942">
        <w:rPr>
          <w:rFonts w:eastAsia="Times New Roman"/>
          <w:szCs w:val="28"/>
          <w:lang w:eastAsia="ru-RU"/>
        </w:rPr>
        <w:softHyphen/>
        <w:t>мени отрицательные факторы практически отсутствовали.</w:t>
      </w:r>
    </w:p>
    <w:p w:rsidR="00504E54" w:rsidRPr="00B16942" w:rsidRDefault="009D2C15" w:rsidP="00B16942">
      <w:pPr>
        <w:shd w:val="clear" w:color="auto" w:fill="FFFFFF"/>
        <w:spacing w:after="240" w:line="240" w:lineRule="auto"/>
        <w:ind w:left="708"/>
        <w:rPr>
          <w:rFonts w:eastAsia="Times New Roman"/>
          <w:szCs w:val="28"/>
          <w:lang w:eastAsia="ru-RU"/>
        </w:rPr>
      </w:pPr>
      <w:r w:rsidRPr="00B16942">
        <w:rPr>
          <w:rFonts w:eastAsia="Times New Roman"/>
          <w:b/>
          <w:bCs/>
          <w:szCs w:val="28"/>
          <w:lang w:eastAsia="ru-RU"/>
        </w:rPr>
        <w:t xml:space="preserve">      </w:t>
      </w:r>
      <w:r w:rsidR="00504E54" w:rsidRPr="00B16942">
        <w:rPr>
          <w:rFonts w:eastAsia="Times New Roman"/>
          <w:b/>
          <w:bCs/>
          <w:szCs w:val="28"/>
          <w:lang w:eastAsia="ru-RU"/>
        </w:rPr>
        <w:t>Охрана здоровья и пропаганда здорового образа жизни</w:t>
      </w:r>
    </w:p>
    <w:p w:rsidR="00504E54" w:rsidRPr="00B16942" w:rsidRDefault="009D2C15" w:rsidP="00B16942">
      <w:pPr>
        <w:shd w:val="clear" w:color="auto" w:fill="FFFFFF"/>
        <w:spacing w:after="0" w:line="240" w:lineRule="auto"/>
        <w:ind w:left="708"/>
        <w:rPr>
          <w:rFonts w:eastAsia="Times New Roman"/>
          <w:szCs w:val="28"/>
          <w:lang w:eastAsia="ru-RU"/>
        </w:rPr>
      </w:pPr>
      <w:r w:rsidRPr="00B16942">
        <w:rPr>
          <w:rFonts w:eastAsia="Times New Roman"/>
          <w:szCs w:val="28"/>
          <w:lang w:eastAsia="ru-RU"/>
        </w:rPr>
        <w:t xml:space="preserve">      </w:t>
      </w:r>
      <w:r w:rsidR="00DE384E" w:rsidRPr="00B16942">
        <w:rPr>
          <w:rFonts w:eastAsia="Times New Roman"/>
          <w:szCs w:val="28"/>
          <w:lang w:eastAsia="ru-RU"/>
        </w:rPr>
        <w:t xml:space="preserve">  </w:t>
      </w:r>
      <w:r w:rsidR="00504E54" w:rsidRPr="00B16942">
        <w:rPr>
          <w:rFonts w:eastAsia="Times New Roman"/>
          <w:szCs w:val="28"/>
          <w:lang w:eastAsia="ru-RU"/>
        </w:rPr>
        <w:t>Охрана здоровья ребенка предполагает не только создание необходимых гигиенических и психологи</w:t>
      </w:r>
      <w:r w:rsidR="00504E54" w:rsidRPr="00B16942">
        <w:rPr>
          <w:rFonts w:eastAsia="Times New Roman"/>
          <w:szCs w:val="28"/>
          <w:lang w:eastAsia="ru-RU"/>
        </w:rPr>
        <w:softHyphen/>
        <w:t>ческих условий для организации учебной деятельности, но и профилактику различных заболеваний, а также пропаганду здорового образа жизни.</w:t>
      </w:r>
    </w:p>
    <w:p w:rsidR="00504E54" w:rsidRPr="00B16942" w:rsidRDefault="00DE384E" w:rsidP="00B16942">
      <w:pPr>
        <w:shd w:val="clear" w:color="auto" w:fill="FFFFFF"/>
        <w:spacing w:after="240" w:line="240" w:lineRule="auto"/>
        <w:ind w:left="708"/>
        <w:rPr>
          <w:rFonts w:eastAsia="Times New Roman"/>
          <w:szCs w:val="28"/>
          <w:lang w:eastAsia="ru-RU"/>
        </w:rPr>
      </w:pPr>
      <w:r w:rsidRPr="00B16942">
        <w:rPr>
          <w:rFonts w:eastAsia="Times New Roman"/>
          <w:szCs w:val="28"/>
          <w:lang w:eastAsia="ru-RU"/>
        </w:rPr>
        <w:t xml:space="preserve">          </w:t>
      </w:r>
      <w:r w:rsidR="00504E54" w:rsidRPr="00B16942">
        <w:rPr>
          <w:rFonts w:eastAsia="Times New Roman"/>
          <w:szCs w:val="28"/>
          <w:lang w:eastAsia="ru-RU"/>
        </w:rPr>
        <w:t xml:space="preserve">Как показывают исследования, наиболее опасным фактором для здоровья человека является его образ жизни. Следовательно, если научить человека со школьных лет ответственно относиться к своему здоровью, то в будущем у него больше шансов жить, не болея. На сегодняшний день очень важно вводить вопросы здоровья в рамки учебных предметов. Это позволит не только углубить получаемые знания и осуществить </w:t>
      </w:r>
      <w:proofErr w:type="spellStart"/>
      <w:r w:rsidR="00504E54" w:rsidRPr="00B16942">
        <w:rPr>
          <w:rFonts w:eastAsia="Times New Roman"/>
          <w:szCs w:val="28"/>
          <w:lang w:eastAsia="ru-RU"/>
        </w:rPr>
        <w:t>межпредметные</w:t>
      </w:r>
      <w:proofErr w:type="spellEnd"/>
      <w:r w:rsidR="00504E54" w:rsidRPr="00B16942">
        <w:rPr>
          <w:rFonts w:eastAsia="Times New Roman"/>
          <w:szCs w:val="28"/>
          <w:lang w:eastAsia="ru-RU"/>
        </w:rPr>
        <w:t xml:space="preserve"> связи, но и показать ученику, как соотносится изучаемый материал с повседневной жизнью, приучить его постоянно заботиться о своем здоровье.</w:t>
      </w:r>
    </w:p>
    <w:p w:rsidR="00DE384E" w:rsidRPr="00B16942" w:rsidRDefault="00DE384E" w:rsidP="00B16942">
      <w:pPr>
        <w:shd w:val="clear" w:color="auto" w:fill="FFFFFF"/>
        <w:spacing w:after="240" w:line="240" w:lineRule="auto"/>
        <w:ind w:left="708"/>
        <w:rPr>
          <w:rFonts w:eastAsia="Times New Roman"/>
          <w:b/>
          <w:bCs/>
          <w:szCs w:val="28"/>
          <w:lang w:eastAsia="ru-RU"/>
        </w:rPr>
      </w:pPr>
    </w:p>
    <w:p w:rsidR="00504E54" w:rsidRPr="00B16942" w:rsidRDefault="00DE384E" w:rsidP="00B16942">
      <w:pPr>
        <w:shd w:val="clear" w:color="auto" w:fill="FFFFFF"/>
        <w:spacing w:after="240" w:line="240" w:lineRule="auto"/>
        <w:ind w:left="708"/>
        <w:rPr>
          <w:rFonts w:eastAsia="Times New Roman"/>
          <w:szCs w:val="28"/>
          <w:lang w:eastAsia="ru-RU"/>
        </w:rPr>
      </w:pPr>
      <w:r w:rsidRPr="00B16942">
        <w:rPr>
          <w:rFonts w:eastAsia="Times New Roman"/>
          <w:b/>
          <w:bCs/>
          <w:szCs w:val="28"/>
          <w:lang w:eastAsia="ru-RU"/>
        </w:rPr>
        <w:t xml:space="preserve">      </w:t>
      </w:r>
      <w:r w:rsidR="00504E54" w:rsidRPr="00B16942">
        <w:rPr>
          <w:rFonts w:eastAsia="Times New Roman"/>
          <w:b/>
          <w:bCs/>
          <w:szCs w:val="28"/>
          <w:lang w:eastAsia="ru-RU"/>
        </w:rPr>
        <w:t>Комплексное использование личностно-ориентированных технологий</w:t>
      </w:r>
    </w:p>
    <w:p w:rsidR="00504E54" w:rsidRPr="00B16942" w:rsidRDefault="00DE384E" w:rsidP="00B16942">
      <w:pPr>
        <w:shd w:val="clear" w:color="auto" w:fill="FFFFFF"/>
        <w:spacing w:after="0" w:line="240" w:lineRule="auto"/>
        <w:ind w:left="708"/>
        <w:rPr>
          <w:rFonts w:eastAsia="Times New Roman"/>
          <w:szCs w:val="28"/>
          <w:lang w:eastAsia="ru-RU"/>
        </w:rPr>
      </w:pPr>
      <w:r w:rsidRPr="00B16942">
        <w:rPr>
          <w:rFonts w:eastAsia="Times New Roman"/>
          <w:szCs w:val="28"/>
          <w:lang w:eastAsia="ru-RU"/>
        </w:rPr>
        <w:t xml:space="preserve">           </w:t>
      </w:r>
      <w:r w:rsidR="00504E54" w:rsidRPr="00B16942">
        <w:rPr>
          <w:rFonts w:eastAsia="Times New Roman"/>
          <w:szCs w:val="28"/>
          <w:lang w:eastAsia="ru-RU"/>
        </w:rPr>
        <w:t xml:space="preserve">Среди </w:t>
      </w:r>
      <w:proofErr w:type="spellStart"/>
      <w:r w:rsidR="00504E54" w:rsidRPr="00B16942">
        <w:rPr>
          <w:rFonts w:eastAsia="Times New Roman"/>
          <w:szCs w:val="28"/>
          <w:lang w:eastAsia="ru-RU"/>
        </w:rPr>
        <w:t>здоровьесберегающих</w:t>
      </w:r>
      <w:proofErr w:type="spellEnd"/>
      <w:r w:rsidR="00504E54" w:rsidRPr="00B16942">
        <w:rPr>
          <w:rFonts w:eastAsia="Times New Roman"/>
          <w:szCs w:val="28"/>
          <w:lang w:eastAsia="ru-RU"/>
        </w:rPr>
        <w:t xml:space="preserve"> технологий можно особо выделить технологии личностно-ориентированного обучения, учитывающие особенности каждого ученика и направленные на возможно более полное раскрытие его потенциала. Сюда можно отнести технологии проектной деятельности, дифференцированного обучения, обучения в сотрудничестве, разнообразные игровые технологии.</w:t>
      </w:r>
    </w:p>
    <w:p w:rsidR="00504E54" w:rsidRPr="00B16942" w:rsidRDefault="00DE384E" w:rsidP="00B16942">
      <w:pPr>
        <w:shd w:val="clear" w:color="auto" w:fill="FFFFFF"/>
        <w:spacing w:after="0" w:line="240" w:lineRule="auto"/>
        <w:ind w:left="708"/>
        <w:rPr>
          <w:rFonts w:eastAsia="Times New Roman"/>
          <w:szCs w:val="28"/>
          <w:lang w:eastAsia="ru-RU"/>
        </w:rPr>
      </w:pPr>
      <w:r w:rsidRPr="00B16942">
        <w:rPr>
          <w:rFonts w:eastAsia="Times New Roman"/>
          <w:szCs w:val="28"/>
          <w:lang w:eastAsia="ru-RU"/>
        </w:rPr>
        <w:t xml:space="preserve">          </w:t>
      </w:r>
      <w:r w:rsidR="00504E54" w:rsidRPr="00B16942">
        <w:rPr>
          <w:rFonts w:eastAsia="Times New Roman"/>
          <w:szCs w:val="28"/>
          <w:lang w:eastAsia="ru-RU"/>
        </w:rPr>
        <w:t>Личностно-ориентированное обучение предполагает использование разнообразных форм и методов организации учебной деятельности.</w:t>
      </w:r>
    </w:p>
    <w:p w:rsidR="00504E54" w:rsidRPr="00B16942" w:rsidRDefault="00504E54" w:rsidP="00B16942">
      <w:pPr>
        <w:shd w:val="clear" w:color="auto" w:fill="FFFFFF"/>
        <w:spacing w:after="0" w:line="240" w:lineRule="auto"/>
        <w:ind w:left="708"/>
        <w:rPr>
          <w:rFonts w:eastAsia="Times New Roman"/>
          <w:szCs w:val="28"/>
          <w:lang w:eastAsia="ru-RU"/>
        </w:rPr>
      </w:pPr>
      <w:r w:rsidRPr="00B16942">
        <w:rPr>
          <w:rFonts w:eastAsia="Times New Roman"/>
          <w:szCs w:val="28"/>
          <w:lang w:eastAsia="ru-RU"/>
        </w:rPr>
        <w:t>При этом перед учителем встают новые задачи: создание атмосферы заинтересованности каждого ученика в работе класса; стимулирование учащихся к высказываниям и использованию различных способов выполнения заданий без боязни ошибиться; создание педагогических ситуаций общения на уроке, позволяющих каждому ученику проявлять инициативу, самостоятельность, избирательность в способах работы; создание обстановки для естественного самовыражения ученика.</w:t>
      </w:r>
    </w:p>
    <w:p w:rsidR="00504E54" w:rsidRPr="00B16942" w:rsidRDefault="00DE384E" w:rsidP="00B16942">
      <w:pPr>
        <w:shd w:val="clear" w:color="auto" w:fill="FFFFFF"/>
        <w:spacing w:after="240" w:line="240" w:lineRule="auto"/>
        <w:ind w:left="708"/>
        <w:rPr>
          <w:rFonts w:eastAsia="Times New Roman"/>
          <w:szCs w:val="28"/>
          <w:lang w:eastAsia="ru-RU"/>
        </w:rPr>
      </w:pPr>
      <w:r w:rsidRPr="00B16942">
        <w:rPr>
          <w:rFonts w:eastAsia="Times New Roman"/>
          <w:szCs w:val="28"/>
          <w:lang w:eastAsia="ru-RU"/>
        </w:rPr>
        <w:t xml:space="preserve">         </w:t>
      </w:r>
      <w:r w:rsidR="00504E54" w:rsidRPr="00B16942">
        <w:rPr>
          <w:rFonts w:eastAsia="Times New Roman"/>
          <w:szCs w:val="28"/>
          <w:lang w:eastAsia="ru-RU"/>
        </w:rPr>
        <w:t>Для решения этих задач применя</w:t>
      </w:r>
      <w:r w:rsidR="006B02BE" w:rsidRPr="00B16942">
        <w:rPr>
          <w:rFonts w:eastAsia="Times New Roman"/>
          <w:szCs w:val="28"/>
          <w:lang w:eastAsia="ru-RU"/>
        </w:rPr>
        <w:t>ю</w:t>
      </w:r>
      <w:r w:rsidR="00504E54" w:rsidRPr="00B16942">
        <w:rPr>
          <w:rFonts w:eastAsia="Times New Roman"/>
          <w:szCs w:val="28"/>
          <w:lang w:eastAsia="ru-RU"/>
        </w:rPr>
        <w:t xml:space="preserve"> следующие компоненты:</w:t>
      </w:r>
    </w:p>
    <w:p w:rsidR="00504E54" w:rsidRPr="00B16942" w:rsidRDefault="00504E54" w:rsidP="00B16942">
      <w:pPr>
        <w:numPr>
          <w:ilvl w:val="0"/>
          <w:numId w:val="9"/>
        </w:numPr>
        <w:shd w:val="clear" w:color="auto" w:fill="FFFFFF"/>
        <w:tabs>
          <w:tab w:val="clear" w:pos="720"/>
          <w:tab w:val="num" w:pos="1286"/>
        </w:tabs>
        <w:spacing w:before="100" w:beforeAutospacing="1" w:after="100" w:afterAutospacing="1" w:line="240" w:lineRule="auto"/>
        <w:ind w:left="708" w:right="705"/>
        <w:rPr>
          <w:rFonts w:eastAsia="Times New Roman"/>
          <w:szCs w:val="28"/>
          <w:lang w:eastAsia="ru-RU"/>
        </w:rPr>
      </w:pPr>
      <w:r w:rsidRPr="00B16942">
        <w:rPr>
          <w:rFonts w:eastAsia="Times New Roman"/>
          <w:b/>
          <w:szCs w:val="28"/>
          <w:lang w:eastAsia="ru-RU"/>
        </w:rPr>
        <w:t>создание положительного эмоционального на</w:t>
      </w:r>
      <w:r w:rsidRPr="00B16942">
        <w:rPr>
          <w:rFonts w:eastAsia="Times New Roman"/>
          <w:b/>
          <w:szCs w:val="28"/>
          <w:lang w:eastAsia="ru-RU"/>
        </w:rPr>
        <w:softHyphen/>
        <w:t>строя</w:t>
      </w:r>
      <w:r w:rsidRPr="00B16942">
        <w:rPr>
          <w:rFonts w:eastAsia="Times New Roman"/>
          <w:szCs w:val="28"/>
          <w:lang w:eastAsia="ru-RU"/>
        </w:rPr>
        <w:t xml:space="preserve"> на работу всех учеников в ходе урока;</w:t>
      </w:r>
    </w:p>
    <w:p w:rsidR="00504E54" w:rsidRPr="00B16942" w:rsidRDefault="00504E54" w:rsidP="00B16942">
      <w:pPr>
        <w:numPr>
          <w:ilvl w:val="0"/>
          <w:numId w:val="9"/>
        </w:numPr>
        <w:shd w:val="clear" w:color="auto" w:fill="FFFFFF"/>
        <w:tabs>
          <w:tab w:val="clear" w:pos="720"/>
          <w:tab w:val="num" w:pos="1286"/>
        </w:tabs>
        <w:spacing w:before="100" w:beforeAutospacing="1" w:after="100" w:afterAutospacing="1" w:line="240" w:lineRule="auto"/>
        <w:ind w:left="708" w:right="705"/>
        <w:rPr>
          <w:rFonts w:eastAsia="Times New Roman"/>
          <w:szCs w:val="28"/>
          <w:lang w:eastAsia="ru-RU"/>
        </w:rPr>
      </w:pPr>
      <w:r w:rsidRPr="00B16942">
        <w:rPr>
          <w:rFonts w:eastAsia="Times New Roman"/>
          <w:szCs w:val="28"/>
          <w:lang w:eastAsia="ru-RU"/>
        </w:rPr>
        <w:t>использование проблемных творческих заданий;</w:t>
      </w:r>
    </w:p>
    <w:p w:rsidR="00504E54" w:rsidRPr="00B16942" w:rsidRDefault="00504E54" w:rsidP="00B16942">
      <w:pPr>
        <w:numPr>
          <w:ilvl w:val="0"/>
          <w:numId w:val="9"/>
        </w:numPr>
        <w:shd w:val="clear" w:color="auto" w:fill="FFFFFF"/>
        <w:tabs>
          <w:tab w:val="clear" w:pos="720"/>
          <w:tab w:val="num" w:pos="1286"/>
        </w:tabs>
        <w:spacing w:before="100" w:beforeAutospacing="1" w:after="100" w:afterAutospacing="1" w:line="240" w:lineRule="auto"/>
        <w:ind w:left="708" w:right="705"/>
        <w:rPr>
          <w:rFonts w:eastAsia="Times New Roman"/>
          <w:szCs w:val="28"/>
          <w:lang w:eastAsia="ru-RU"/>
        </w:rPr>
      </w:pPr>
      <w:r w:rsidRPr="00B16942">
        <w:rPr>
          <w:rFonts w:eastAsia="Times New Roman"/>
          <w:b/>
          <w:szCs w:val="28"/>
          <w:lang w:eastAsia="ru-RU"/>
        </w:rPr>
        <w:t>стимулирование учеников</w:t>
      </w:r>
      <w:r w:rsidRPr="00B16942">
        <w:rPr>
          <w:rFonts w:eastAsia="Times New Roman"/>
          <w:szCs w:val="28"/>
          <w:lang w:eastAsia="ru-RU"/>
        </w:rPr>
        <w:t xml:space="preserve"> к выбору и самостоя</w:t>
      </w:r>
      <w:r w:rsidRPr="00B16942">
        <w:rPr>
          <w:rFonts w:eastAsia="Times New Roman"/>
          <w:szCs w:val="28"/>
          <w:lang w:eastAsia="ru-RU"/>
        </w:rPr>
        <w:softHyphen/>
        <w:t>тельному использованию разных способов вы</w:t>
      </w:r>
      <w:r w:rsidRPr="00B16942">
        <w:rPr>
          <w:rFonts w:eastAsia="Times New Roman"/>
          <w:szCs w:val="28"/>
          <w:lang w:eastAsia="ru-RU"/>
        </w:rPr>
        <w:softHyphen/>
        <w:t>полнения заданий;</w:t>
      </w:r>
    </w:p>
    <w:p w:rsidR="00504E54" w:rsidRPr="00B16942" w:rsidRDefault="00504E54" w:rsidP="00B16942">
      <w:pPr>
        <w:numPr>
          <w:ilvl w:val="0"/>
          <w:numId w:val="9"/>
        </w:numPr>
        <w:shd w:val="clear" w:color="auto" w:fill="FFFFFF"/>
        <w:tabs>
          <w:tab w:val="clear" w:pos="720"/>
          <w:tab w:val="num" w:pos="1286"/>
        </w:tabs>
        <w:spacing w:before="100" w:beforeAutospacing="1" w:after="100" w:afterAutospacing="1" w:line="240" w:lineRule="auto"/>
        <w:ind w:left="708" w:right="705"/>
        <w:rPr>
          <w:rFonts w:eastAsia="Times New Roman"/>
          <w:szCs w:val="28"/>
          <w:lang w:eastAsia="ru-RU"/>
        </w:rPr>
      </w:pPr>
      <w:r w:rsidRPr="00B16942">
        <w:rPr>
          <w:rFonts w:eastAsia="Times New Roman"/>
          <w:b/>
          <w:szCs w:val="28"/>
          <w:lang w:eastAsia="ru-RU"/>
        </w:rPr>
        <w:t>применение</w:t>
      </w:r>
      <w:r w:rsidR="006B02BE" w:rsidRPr="00B16942">
        <w:rPr>
          <w:rFonts w:eastAsia="Times New Roman"/>
          <w:b/>
          <w:szCs w:val="28"/>
          <w:lang w:eastAsia="ru-RU"/>
        </w:rPr>
        <w:t xml:space="preserve"> индивидуальной, парной, групповой работы учащихся, </w:t>
      </w:r>
      <w:r w:rsidRPr="00B16942">
        <w:rPr>
          <w:rFonts w:eastAsia="Times New Roman"/>
          <w:b/>
          <w:szCs w:val="28"/>
          <w:lang w:eastAsia="ru-RU"/>
        </w:rPr>
        <w:t>заданий, позволяющих ученику са</w:t>
      </w:r>
      <w:r w:rsidRPr="00B16942">
        <w:rPr>
          <w:rFonts w:eastAsia="Times New Roman"/>
          <w:b/>
          <w:szCs w:val="28"/>
          <w:lang w:eastAsia="ru-RU"/>
        </w:rPr>
        <w:softHyphen/>
        <w:t>мому выбирать тип, вид и форму материала</w:t>
      </w:r>
      <w:r w:rsidRPr="00B16942">
        <w:rPr>
          <w:rFonts w:eastAsia="Times New Roman"/>
          <w:szCs w:val="28"/>
          <w:lang w:eastAsia="ru-RU"/>
        </w:rPr>
        <w:t xml:space="preserve"> (сло</w:t>
      </w:r>
      <w:r w:rsidRPr="00B16942">
        <w:rPr>
          <w:rFonts w:eastAsia="Times New Roman"/>
          <w:szCs w:val="28"/>
          <w:lang w:eastAsia="ru-RU"/>
        </w:rPr>
        <w:softHyphen/>
        <w:t>весную, графическую, условно-символическую);</w:t>
      </w:r>
    </w:p>
    <w:p w:rsidR="00504E54" w:rsidRPr="00B16942" w:rsidRDefault="00504E54" w:rsidP="00B16942">
      <w:pPr>
        <w:numPr>
          <w:ilvl w:val="0"/>
          <w:numId w:val="9"/>
        </w:numPr>
        <w:shd w:val="clear" w:color="auto" w:fill="FFFFFF"/>
        <w:tabs>
          <w:tab w:val="clear" w:pos="720"/>
          <w:tab w:val="num" w:pos="1286"/>
        </w:tabs>
        <w:spacing w:after="0" w:line="240" w:lineRule="auto"/>
        <w:ind w:left="708" w:right="705"/>
        <w:rPr>
          <w:rFonts w:eastAsia="Times New Roman"/>
          <w:szCs w:val="28"/>
          <w:lang w:eastAsia="ru-RU"/>
        </w:rPr>
      </w:pPr>
      <w:r w:rsidRPr="00B16942">
        <w:rPr>
          <w:rFonts w:eastAsia="Times New Roman"/>
          <w:b/>
          <w:szCs w:val="28"/>
          <w:lang w:eastAsia="ru-RU"/>
        </w:rPr>
        <w:lastRenderedPageBreak/>
        <w:t>рефлексия.</w:t>
      </w:r>
      <w:r w:rsidRPr="00B16942">
        <w:rPr>
          <w:rFonts w:eastAsia="Times New Roman"/>
          <w:szCs w:val="28"/>
          <w:lang w:eastAsia="ru-RU"/>
        </w:rPr>
        <w:t xml:space="preserve"> Обсуждение того, что получилось, а что - нет, в чем были ошибки, как они были исправлены.</w:t>
      </w:r>
    </w:p>
    <w:p w:rsidR="00504E54" w:rsidRPr="00B16942" w:rsidRDefault="00DE384E" w:rsidP="00B16942">
      <w:pPr>
        <w:shd w:val="clear" w:color="auto" w:fill="FFFFFF"/>
        <w:spacing w:after="0" w:line="240" w:lineRule="auto"/>
        <w:ind w:left="708"/>
        <w:rPr>
          <w:rFonts w:eastAsia="Times New Roman"/>
          <w:szCs w:val="28"/>
          <w:lang w:eastAsia="ru-RU"/>
        </w:rPr>
      </w:pPr>
      <w:r w:rsidRPr="00B16942">
        <w:rPr>
          <w:rFonts w:eastAsia="Times New Roman"/>
          <w:szCs w:val="28"/>
          <w:lang w:eastAsia="ru-RU"/>
        </w:rPr>
        <w:t xml:space="preserve">          </w:t>
      </w:r>
      <w:r w:rsidR="00504E54" w:rsidRPr="00B16942">
        <w:rPr>
          <w:rFonts w:eastAsia="Times New Roman"/>
          <w:szCs w:val="28"/>
          <w:lang w:eastAsia="ru-RU"/>
        </w:rPr>
        <w:t>Исходя из вышеизложенного, становится очевидным, что эти технологии позволяют параллельно решать и задачи охраны здоровья школьников как в психологическом, так и в физиологическом аспектах. Именно благодаря использованию современных технологий оказывается возможным обеспечить наибо</w:t>
      </w:r>
      <w:r w:rsidR="00504E54" w:rsidRPr="00B16942">
        <w:rPr>
          <w:rFonts w:eastAsia="Times New Roman"/>
          <w:szCs w:val="28"/>
          <w:lang w:eastAsia="ru-RU"/>
        </w:rPr>
        <w:softHyphen/>
        <w:t xml:space="preserve">лее комфортные условия каждому ученику, учесть индивидуальные особенности каждого ребенка, </w:t>
      </w:r>
      <w:proofErr w:type="gramStart"/>
      <w:r w:rsidR="00504E54" w:rsidRPr="00B16942">
        <w:rPr>
          <w:rFonts w:eastAsia="Times New Roman"/>
          <w:szCs w:val="28"/>
          <w:lang w:eastAsia="ru-RU"/>
        </w:rPr>
        <w:t>а следовательно</w:t>
      </w:r>
      <w:proofErr w:type="gramEnd"/>
      <w:r w:rsidR="00504E54" w:rsidRPr="00B16942">
        <w:rPr>
          <w:rFonts w:eastAsia="Times New Roman"/>
          <w:szCs w:val="28"/>
          <w:lang w:eastAsia="ru-RU"/>
        </w:rPr>
        <w:t>, минимизировать негативные факторы, которые могли бы нанести вред его здоровью.</w:t>
      </w:r>
    </w:p>
    <w:p w:rsidR="00504E54" w:rsidRPr="00B16942" w:rsidRDefault="00DE384E" w:rsidP="00B16942">
      <w:pPr>
        <w:shd w:val="clear" w:color="auto" w:fill="FFFFFF"/>
        <w:spacing w:after="240" w:line="240" w:lineRule="auto"/>
        <w:ind w:left="708"/>
        <w:rPr>
          <w:rFonts w:eastAsia="Times New Roman"/>
          <w:szCs w:val="28"/>
          <w:lang w:eastAsia="ru-RU"/>
        </w:rPr>
      </w:pPr>
      <w:r w:rsidRPr="00B16942">
        <w:rPr>
          <w:rFonts w:eastAsia="Times New Roman"/>
          <w:szCs w:val="28"/>
          <w:lang w:eastAsia="ru-RU"/>
        </w:rPr>
        <w:t xml:space="preserve">       </w:t>
      </w:r>
      <w:r w:rsidR="00504E54" w:rsidRPr="00B16942">
        <w:rPr>
          <w:rFonts w:eastAsia="Times New Roman"/>
          <w:szCs w:val="28"/>
          <w:lang w:eastAsia="ru-RU"/>
        </w:rPr>
        <w:t xml:space="preserve">Это предполагает </w:t>
      </w:r>
      <w:r w:rsidR="00504E54" w:rsidRPr="00B16942">
        <w:rPr>
          <w:rFonts w:eastAsia="Times New Roman"/>
          <w:i/>
          <w:szCs w:val="28"/>
          <w:lang w:eastAsia="ru-RU"/>
        </w:rPr>
        <w:t xml:space="preserve">использование индивидуальных заданий </w:t>
      </w:r>
      <w:r w:rsidR="00504E54" w:rsidRPr="00B16942">
        <w:rPr>
          <w:rFonts w:eastAsia="Times New Roman"/>
          <w:szCs w:val="28"/>
          <w:lang w:eastAsia="ru-RU"/>
        </w:rPr>
        <w:t xml:space="preserve">разных типов и уровней, индивидуального темпа работы, выбор учебной деятельности, личный выбор учащимися блочно-модульных систем образовательного процесса, проведение обучающих игр, проектную деятельность, коллективную деятельность, </w:t>
      </w:r>
      <w:proofErr w:type="spellStart"/>
      <w:r w:rsidR="00504E54" w:rsidRPr="00B16942">
        <w:rPr>
          <w:rFonts w:eastAsia="Times New Roman"/>
          <w:szCs w:val="28"/>
          <w:lang w:eastAsia="ru-RU"/>
        </w:rPr>
        <w:t>профилизацию</w:t>
      </w:r>
      <w:proofErr w:type="spellEnd"/>
      <w:r w:rsidR="00504E54" w:rsidRPr="00B16942">
        <w:rPr>
          <w:rFonts w:eastAsia="Times New Roman"/>
          <w:szCs w:val="28"/>
          <w:lang w:eastAsia="ru-RU"/>
        </w:rPr>
        <w:t xml:space="preserve"> образования, медико-психолого-педагогическое сопровождение учащихся.</w:t>
      </w:r>
    </w:p>
    <w:p w:rsidR="00DE384E" w:rsidRPr="00B16942" w:rsidRDefault="00DE384E" w:rsidP="00B16942">
      <w:pPr>
        <w:shd w:val="clear" w:color="auto" w:fill="FFFFFF"/>
        <w:spacing w:after="240" w:line="240" w:lineRule="auto"/>
        <w:ind w:left="708"/>
        <w:rPr>
          <w:rFonts w:eastAsia="Times New Roman"/>
          <w:b/>
          <w:bCs/>
          <w:szCs w:val="28"/>
          <w:lang w:eastAsia="ru-RU"/>
        </w:rPr>
      </w:pPr>
      <w:r w:rsidRPr="00B16942">
        <w:rPr>
          <w:rFonts w:eastAsia="Times New Roman"/>
          <w:b/>
          <w:bCs/>
          <w:szCs w:val="28"/>
          <w:lang w:eastAsia="ru-RU"/>
        </w:rPr>
        <w:t xml:space="preserve">    </w:t>
      </w:r>
    </w:p>
    <w:p w:rsidR="00504E54" w:rsidRPr="00B16942" w:rsidRDefault="00DE384E" w:rsidP="00B16942">
      <w:pPr>
        <w:shd w:val="clear" w:color="auto" w:fill="FFFFFF"/>
        <w:spacing w:after="240" w:line="240" w:lineRule="auto"/>
        <w:ind w:left="708"/>
        <w:rPr>
          <w:rFonts w:eastAsia="Times New Roman"/>
          <w:szCs w:val="28"/>
          <w:lang w:eastAsia="ru-RU"/>
        </w:rPr>
      </w:pPr>
      <w:r w:rsidRPr="00B16942">
        <w:rPr>
          <w:rFonts w:eastAsia="Times New Roman"/>
          <w:b/>
          <w:bCs/>
          <w:szCs w:val="28"/>
          <w:lang w:eastAsia="ru-RU"/>
        </w:rPr>
        <w:t xml:space="preserve">      </w:t>
      </w:r>
      <w:r w:rsidR="00504E54" w:rsidRPr="00B16942">
        <w:rPr>
          <w:rFonts w:eastAsia="Times New Roman"/>
          <w:b/>
          <w:bCs/>
          <w:szCs w:val="28"/>
          <w:lang w:eastAsia="ru-RU"/>
        </w:rPr>
        <w:t xml:space="preserve">Образовательные технологии </w:t>
      </w:r>
      <w:proofErr w:type="spellStart"/>
      <w:r w:rsidR="00504E54" w:rsidRPr="00B16942">
        <w:rPr>
          <w:rFonts w:eastAsia="Times New Roman"/>
          <w:b/>
          <w:bCs/>
          <w:szCs w:val="28"/>
          <w:lang w:eastAsia="ru-RU"/>
        </w:rPr>
        <w:t>здоровьесберегающей</w:t>
      </w:r>
      <w:proofErr w:type="spellEnd"/>
      <w:r w:rsidR="00504E54" w:rsidRPr="00B16942">
        <w:rPr>
          <w:rFonts w:eastAsia="Times New Roman"/>
          <w:b/>
          <w:bCs/>
          <w:szCs w:val="28"/>
          <w:lang w:eastAsia="ru-RU"/>
        </w:rPr>
        <w:t xml:space="preserve"> направленности</w:t>
      </w:r>
    </w:p>
    <w:p w:rsidR="00504E54" w:rsidRPr="00B16942" w:rsidRDefault="00DE384E" w:rsidP="00B16942">
      <w:pPr>
        <w:shd w:val="clear" w:color="auto" w:fill="FFFFFF"/>
        <w:spacing w:after="0" w:line="240" w:lineRule="auto"/>
        <w:ind w:left="708"/>
        <w:rPr>
          <w:rFonts w:eastAsia="Times New Roman"/>
          <w:szCs w:val="28"/>
          <w:lang w:eastAsia="ru-RU"/>
        </w:rPr>
      </w:pPr>
      <w:r w:rsidRPr="00B16942">
        <w:rPr>
          <w:rFonts w:eastAsia="Times New Roman"/>
          <w:szCs w:val="28"/>
          <w:lang w:eastAsia="ru-RU"/>
        </w:rPr>
        <w:t xml:space="preserve">          </w:t>
      </w:r>
      <w:r w:rsidR="00504E54" w:rsidRPr="00B16942">
        <w:rPr>
          <w:rFonts w:eastAsia="Times New Roman"/>
          <w:szCs w:val="28"/>
          <w:lang w:eastAsia="ru-RU"/>
        </w:rPr>
        <w:t>Личностно-ориентированные (антропоцентрические) технологии в центр образовательной системы ставят личность ребёнка, обеспечение безопасных, комфортных условий её развития и реализации природных возможностей. Личность ребёнка превращается в приоритетный субъект, становится целью образовательной системы. В рамках этой группы в качестве самостоятельных направлений выделяются гуманно-личностные технологии, технологии сотрудничества, т</w:t>
      </w:r>
      <w:r w:rsidRPr="00B16942">
        <w:rPr>
          <w:rFonts w:eastAsia="Times New Roman"/>
          <w:szCs w:val="28"/>
          <w:lang w:eastAsia="ru-RU"/>
        </w:rPr>
        <w:t>ехнологии свободного воспитания.</w:t>
      </w:r>
    </w:p>
    <w:p w:rsidR="00504E54" w:rsidRPr="00B16942" w:rsidRDefault="00DE384E" w:rsidP="00B16942">
      <w:pPr>
        <w:shd w:val="clear" w:color="auto" w:fill="FFFFFF"/>
        <w:spacing w:after="0" w:line="240" w:lineRule="auto"/>
        <w:ind w:left="708"/>
        <w:rPr>
          <w:rFonts w:eastAsia="Times New Roman"/>
          <w:szCs w:val="28"/>
          <w:lang w:eastAsia="ru-RU"/>
        </w:rPr>
      </w:pPr>
      <w:r w:rsidRPr="00B16942">
        <w:rPr>
          <w:rFonts w:eastAsia="Times New Roman"/>
          <w:b/>
          <w:bCs/>
          <w:szCs w:val="28"/>
          <w:lang w:eastAsia="ru-RU"/>
        </w:rPr>
        <w:t xml:space="preserve">        </w:t>
      </w:r>
      <w:r w:rsidR="00504E54" w:rsidRPr="00B16942">
        <w:rPr>
          <w:rFonts w:eastAsia="Times New Roman"/>
          <w:b/>
          <w:bCs/>
          <w:szCs w:val="28"/>
          <w:lang w:eastAsia="ru-RU"/>
        </w:rPr>
        <w:t>Педагогика сотрудничества</w:t>
      </w:r>
      <w:r w:rsidR="00504E54" w:rsidRPr="00B16942">
        <w:rPr>
          <w:rFonts w:eastAsia="Times New Roman"/>
          <w:szCs w:val="28"/>
          <w:lang w:eastAsia="ru-RU"/>
        </w:rPr>
        <w:t xml:space="preserve"> - её можно рассматривать как создающую все условия для реализации задач сохранения и укрепления здоровья учащихся и педагогов.</w:t>
      </w:r>
    </w:p>
    <w:p w:rsidR="00504E54" w:rsidRPr="00B16942" w:rsidRDefault="00DE384E" w:rsidP="00B16942">
      <w:pPr>
        <w:shd w:val="clear" w:color="auto" w:fill="FFFFFF"/>
        <w:spacing w:after="0" w:line="240" w:lineRule="auto"/>
        <w:ind w:left="708"/>
        <w:rPr>
          <w:rFonts w:eastAsia="Times New Roman"/>
          <w:szCs w:val="28"/>
          <w:lang w:eastAsia="ru-RU"/>
        </w:rPr>
      </w:pPr>
      <w:r w:rsidRPr="00B16942">
        <w:rPr>
          <w:rFonts w:eastAsia="Times New Roman"/>
          <w:szCs w:val="28"/>
          <w:lang w:eastAsia="ru-RU"/>
        </w:rPr>
        <w:t xml:space="preserve">      </w:t>
      </w:r>
      <w:r w:rsidR="00504E54" w:rsidRPr="00B16942">
        <w:rPr>
          <w:rFonts w:eastAsia="Times New Roman"/>
          <w:szCs w:val="28"/>
          <w:lang w:eastAsia="ru-RU"/>
        </w:rPr>
        <w:t>Цель школы, реализующей ПС,- разбудить, вызвать к жизни внутренние силы и возможности ребёнка, использовать их для более полного развития личности. Это в полной мере совпадает с механизмами формирования и укрепления здоровья путём наращивания адаптационных ресурсов человека, потенциала его психологической адаптации. Важнейшая черта этой педагогики - приоритет воспитания над обучением – позволяет в рамках формирования общей культуры личности последовательно воспитывать культуру здоровья школьника.</w:t>
      </w:r>
    </w:p>
    <w:p w:rsidR="00504E54" w:rsidRPr="00B16942" w:rsidRDefault="00DE384E" w:rsidP="00B16942">
      <w:pPr>
        <w:shd w:val="clear" w:color="auto" w:fill="FFFFFF"/>
        <w:spacing w:after="240" w:line="240" w:lineRule="auto"/>
        <w:ind w:left="708"/>
        <w:rPr>
          <w:rFonts w:eastAsia="Times New Roman"/>
          <w:szCs w:val="28"/>
          <w:lang w:eastAsia="ru-RU"/>
        </w:rPr>
      </w:pPr>
      <w:r w:rsidRPr="00B16942">
        <w:rPr>
          <w:rFonts w:eastAsia="Times New Roman"/>
          <w:szCs w:val="28"/>
          <w:lang w:eastAsia="ru-RU"/>
        </w:rPr>
        <w:t xml:space="preserve">          </w:t>
      </w:r>
      <w:r w:rsidR="00504E54" w:rsidRPr="00B16942">
        <w:rPr>
          <w:rFonts w:eastAsia="Times New Roman"/>
          <w:szCs w:val="28"/>
          <w:lang w:eastAsia="ru-RU"/>
        </w:rPr>
        <w:t xml:space="preserve">Проявления гуманного отношения к детям, перечисленные в качестве факторов учебно-воспитательного процесса, такие как любовь к детям, и оптимистичная вера в них, отсутствие прямого принуждения, приоритет положительного стимулирования, терпимости к детским недостаткам, в сочетании с проявлениями демократизации отношений - правом ребёнка на свободный выбор, на ошибку, на собственную точку зрения - оказывают благоприятное воздействие на психику учащихся и способствуют формированию здоровой психики и, как следствие, высокого уровня психологического здоровья. </w:t>
      </w:r>
    </w:p>
    <w:p w:rsidR="00504E54" w:rsidRPr="00B16942" w:rsidRDefault="00DE384E" w:rsidP="00B16942">
      <w:pPr>
        <w:shd w:val="clear" w:color="auto" w:fill="FFFFFF"/>
        <w:spacing w:after="0" w:line="240" w:lineRule="auto"/>
        <w:ind w:left="708"/>
        <w:rPr>
          <w:rFonts w:eastAsia="Times New Roman"/>
          <w:szCs w:val="28"/>
          <w:lang w:eastAsia="ru-RU"/>
        </w:rPr>
      </w:pPr>
      <w:r w:rsidRPr="00B16942">
        <w:rPr>
          <w:rFonts w:eastAsia="Times New Roman"/>
          <w:b/>
          <w:bCs/>
          <w:szCs w:val="28"/>
          <w:lang w:eastAsia="ru-RU"/>
        </w:rPr>
        <w:t xml:space="preserve">       </w:t>
      </w:r>
      <w:r w:rsidR="00504E54" w:rsidRPr="00B16942">
        <w:rPr>
          <w:rFonts w:eastAsia="Times New Roman"/>
          <w:b/>
          <w:bCs/>
          <w:szCs w:val="28"/>
          <w:lang w:eastAsia="ru-RU"/>
        </w:rPr>
        <w:t xml:space="preserve">Технология уровневой дифференциации обучения на основе обязательных результатов </w:t>
      </w:r>
      <w:r w:rsidR="00504E54" w:rsidRPr="00B16942">
        <w:rPr>
          <w:rFonts w:eastAsia="Times New Roman"/>
          <w:szCs w:val="28"/>
          <w:lang w:eastAsia="ru-RU"/>
        </w:rPr>
        <w:t xml:space="preserve">была разработана В. В. Фирсовым как один из вариантов развития </w:t>
      </w:r>
      <w:r w:rsidR="00504E54" w:rsidRPr="00B16942">
        <w:rPr>
          <w:rFonts w:eastAsia="Times New Roman"/>
          <w:szCs w:val="28"/>
          <w:lang w:eastAsia="ru-RU"/>
        </w:rPr>
        <w:lastRenderedPageBreak/>
        <w:t>технологии уровневой дифференциации. Среди классификационных параметров этой группы технологии потенциальная положительная связь с воздействием на здоровье учащихся видится в таких, как приспосабливающая философская основа, система малых групп среди типов управления познавательной деятельностью, целевая ориентация на обучение каждого учащегося на уровне его индивидуальных возможностей и способностей. У учителя появляется возможность дифференцированно помогать слабому ученику и уделять внимание сильному, более эффективно работать с трудными детьми. Сильные учащиеся активно реализуют своё стремление быстрее продвигаться вперёд и вглубь, слабые – меньше ощущают своё отставание от сильных.</w:t>
      </w:r>
    </w:p>
    <w:p w:rsidR="00504E54" w:rsidRPr="00B16942" w:rsidRDefault="00DE384E" w:rsidP="00B16942">
      <w:pPr>
        <w:shd w:val="clear" w:color="auto" w:fill="FFFFFF"/>
        <w:spacing w:after="0" w:line="240" w:lineRule="auto"/>
        <w:ind w:left="708"/>
        <w:rPr>
          <w:rFonts w:eastAsia="Times New Roman"/>
          <w:szCs w:val="28"/>
          <w:lang w:eastAsia="ru-RU"/>
        </w:rPr>
      </w:pPr>
      <w:r w:rsidRPr="00B16942">
        <w:rPr>
          <w:rFonts w:eastAsia="Times New Roman"/>
          <w:szCs w:val="28"/>
          <w:lang w:eastAsia="ru-RU"/>
        </w:rPr>
        <w:t xml:space="preserve">        </w:t>
      </w:r>
      <w:r w:rsidR="00504E54" w:rsidRPr="00B16942">
        <w:rPr>
          <w:rFonts w:eastAsia="Times New Roman"/>
          <w:szCs w:val="28"/>
          <w:lang w:eastAsia="ru-RU"/>
        </w:rPr>
        <w:t>Важной отличительной особенностью данной технологии, которую можно рассматривать как системообразующую для целой группы образовательных технологий, является разработанный подход к оцениванию знаний учащихся.</w:t>
      </w:r>
      <w:r w:rsidR="00DB0881" w:rsidRPr="00B16942">
        <w:rPr>
          <w:rFonts w:eastAsia="Times New Roman"/>
          <w:szCs w:val="28"/>
          <w:lang w:eastAsia="ru-RU"/>
        </w:rPr>
        <w:t xml:space="preserve"> Итак, мы рассмотрели группы </w:t>
      </w:r>
      <w:proofErr w:type="spellStart"/>
      <w:r w:rsidR="00DB0881" w:rsidRPr="00B16942">
        <w:rPr>
          <w:rFonts w:eastAsia="Times New Roman"/>
          <w:szCs w:val="28"/>
          <w:lang w:eastAsia="ru-RU"/>
        </w:rPr>
        <w:t>здоровьесберегающих</w:t>
      </w:r>
      <w:proofErr w:type="spellEnd"/>
      <w:r w:rsidR="00DB0881" w:rsidRPr="00B16942">
        <w:rPr>
          <w:rFonts w:eastAsia="Times New Roman"/>
          <w:szCs w:val="28"/>
          <w:lang w:eastAsia="ru-RU"/>
        </w:rPr>
        <w:t xml:space="preserve"> технологий, рассмотрим, как они внедряются.</w:t>
      </w:r>
    </w:p>
    <w:p w:rsidR="00C57A02" w:rsidRPr="00B16942" w:rsidRDefault="00C57A02" w:rsidP="00B16942">
      <w:pPr>
        <w:shd w:val="clear" w:color="auto" w:fill="FFFFFF"/>
        <w:spacing w:after="0" w:line="240" w:lineRule="auto"/>
        <w:ind w:left="708"/>
        <w:rPr>
          <w:rFonts w:eastAsia="Times New Roman"/>
          <w:szCs w:val="28"/>
          <w:lang w:eastAsia="ru-RU"/>
        </w:rPr>
      </w:pPr>
    </w:p>
    <w:p w:rsidR="00C57A02" w:rsidRPr="00B16942" w:rsidRDefault="00C57A02" w:rsidP="00B16942">
      <w:pPr>
        <w:shd w:val="clear" w:color="auto" w:fill="FFFFFF"/>
        <w:spacing w:after="0" w:line="240" w:lineRule="auto"/>
        <w:ind w:left="708"/>
        <w:rPr>
          <w:rFonts w:eastAsia="Times New Roman"/>
          <w:szCs w:val="28"/>
          <w:lang w:eastAsia="ru-RU"/>
        </w:rPr>
      </w:pPr>
    </w:p>
    <w:p w:rsidR="00A254B3" w:rsidRPr="00B16942" w:rsidRDefault="00DE384E" w:rsidP="00B16942">
      <w:pPr>
        <w:spacing w:after="0" w:line="240" w:lineRule="auto"/>
        <w:ind w:left="708"/>
        <w:rPr>
          <w:b/>
          <w:szCs w:val="28"/>
        </w:rPr>
      </w:pPr>
      <w:r w:rsidRPr="00B16942">
        <w:rPr>
          <w:b/>
          <w:szCs w:val="28"/>
        </w:rPr>
        <w:t xml:space="preserve">       </w:t>
      </w:r>
      <w:r w:rsidR="00C57A02" w:rsidRPr="00B16942">
        <w:rPr>
          <w:b/>
          <w:szCs w:val="28"/>
        </w:rPr>
        <w:t xml:space="preserve">3.        </w:t>
      </w:r>
      <w:r w:rsidR="00A254B3" w:rsidRPr="00B16942">
        <w:rPr>
          <w:b/>
          <w:szCs w:val="28"/>
        </w:rPr>
        <w:t xml:space="preserve">Форма реализации </w:t>
      </w:r>
      <w:r w:rsidR="006D48F4" w:rsidRPr="00B16942">
        <w:rPr>
          <w:b/>
          <w:szCs w:val="28"/>
        </w:rPr>
        <w:t>технологий</w:t>
      </w:r>
    </w:p>
    <w:p w:rsidR="00A254B3" w:rsidRPr="00B16942" w:rsidRDefault="00A254B3" w:rsidP="00B16942">
      <w:pPr>
        <w:spacing w:line="240" w:lineRule="auto"/>
        <w:ind w:left="708" w:firstLine="709"/>
        <w:rPr>
          <w:szCs w:val="28"/>
        </w:rPr>
      </w:pPr>
      <w:r w:rsidRPr="00B16942">
        <w:rPr>
          <w:szCs w:val="28"/>
        </w:rPr>
        <w:t>Внедрение:</w:t>
      </w:r>
    </w:p>
    <w:p w:rsidR="00A254B3" w:rsidRPr="00B16942" w:rsidRDefault="00A254B3" w:rsidP="00B16942">
      <w:pPr>
        <w:pStyle w:val="a3"/>
        <w:numPr>
          <w:ilvl w:val="0"/>
          <w:numId w:val="1"/>
        </w:numPr>
        <w:tabs>
          <w:tab w:val="clear" w:pos="720"/>
          <w:tab w:val="num" w:pos="1286"/>
        </w:tabs>
        <w:spacing w:line="240" w:lineRule="auto"/>
        <w:ind w:left="708"/>
        <w:rPr>
          <w:b/>
          <w:szCs w:val="28"/>
        </w:rPr>
      </w:pPr>
      <w:r w:rsidRPr="00B16942">
        <w:rPr>
          <w:b/>
          <w:szCs w:val="28"/>
        </w:rPr>
        <w:t xml:space="preserve">программы «Подвижные игры для </w:t>
      </w:r>
      <w:proofErr w:type="gramStart"/>
      <w:r w:rsidRPr="00B16942">
        <w:rPr>
          <w:b/>
          <w:szCs w:val="28"/>
        </w:rPr>
        <w:t>здоровья»в</w:t>
      </w:r>
      <w:proofErr w:type="gramEnd"/>
      <w:r w:rsidRPr="00B16942">
        <w:rPr>
          <w:b/>
          <w:szCs w:val="28"/>
        </w:rPr>
        <w:t xml:space="preserve"> рамках спортивно-оздоровительного  направления внеурочной деятельности;</w:t>
      </w:r>
    </w:p>
    <w:p w:rsidR="00A254B3" w:rsidRPr="00B16942" w:rsidRDefault="00A254B3" w:rsidP="00B16942">
      <w:pPr>
        <w:pStyle w:val="a3"/>
        <w:numPr>
          <w:ilvl w:val="0"/>
          <w:numId w:val="1"/>
        </w:numPr>
        <w:tabs>
          <w:tab w:val="clear" w:pos="720"/>
          <w:tab w:val="num" w:pos="1286"/>
        </w:tabs>
        <w:spacing w:line="240" w:lineRule="auto"/>
        <w:ind w:left="708"/>
        <w:rPr>
          <w:b/>
          <w:szCs w:val="28"/>
        </w:rPr>
      </w:pPr>
      <w:r w:rsidRPr="00B16942">
        <w:rPr>
          <w:b/>
          <w:szCs w:val="28"/>
        </w:rPr>
        <w:t>системы уроков здоровья в рамках программы «Основы безопасности жизнедеятельности» социального направления внеурочной деятельности;</w:t>
      </w:r>
    </w:p>
    <w:p w:rsidR="00A254B3" w:rsidRPr="00B16942" w:rsidRDefault="00A254B3" w:rsidP="00B16942">
      <w:pPr>
        <w:spacing w:after="0" w:line="240" w:lineRule="auto"/>
        <w:ind w:left="708"/>
        <w:rPr>
          <w:szCs w:val="28"/>
        </w:rPr>
      </w:pPr>
      <w:r w:rsidRPr="00B16942">
        <w:rPr>
          <w:b/>
          <w:szCs w:val="28"/>
        </w:rPr>
        <w:t>- комплекс спортивно-оздоровительных мероприятий, осуществляемых во время утренней зарядки, физкультминуток, игровых перемен и динамической паузы</w:t>
      </w:r>
      <w:r w:rsidRPr="00B16942">
        <w:rPr>
          <w:szCs w:val="28"/>
        </w:rPr>
        <w:t xml:space="preserve"> </w:t>
      </w:r>
    </w:p>
    <w:p w:rsidR="00115012" w:rsidRPr="00B16942" w:rsidRDefault="00115012" w:rsidP="00B16942">
      <w:pPr>
        <w:shd w:val="clear" w:color="auto" w:fill="FFFFFF"/>
        <w:tabs>
          <w:tab w:val="num" w:pos="1080"/>
        </w:tabs>
        <w:spacing w:after="0" w:line="240" w:lineRule="auto"/>
        <w:ind w:left="708"/>
        <w:rPr>
          <w:rFonts w:eastAsia="Times New Roman"/>
          <w:b/>
          <w:bCs/>
          <w:color w:val="000000"/>
          <w:szCs w:val="28"/>
          <w:lang w:eastAsia="ru-RU"/>
        </w:rPr>
      </w:pPr>
      <w:r w:rsidRPr="00B16942">
        <w:rPr>
          <w:rFonts w:eastAsia="Times New Roman"/>
          <w:b/>
          <w:bCs/>
          <w:color w:val="000000"/>
          <w:szCs w:val="28"/>
          <w:lang w:eastAsia="ru-RU"/>
        </w:rPr>
        <w:t>Задачи:</w:t>
      </w:r>
    </w:p>
    <w:p w:rsidR="00115012" w:rsidRPr="00B16942" w:rsidRDefault="00115012" w:rsidP="00B16942">
      <w:pPr>
        <w:pStyle w:val="a3"/>
        <w:numPr>
          <w:ilvl w:val="0"/>
          <w:numId w:val="3"/>
        </w:numPr>
        <w:shd w:val="clear" w:color="auto" w:fill="FFFFFF"/>
        <w:tabs>
          <w:tab w:val="num" w:pos="1646"/>
        </w:tabs>
        <w:spacing w:after="0" w:line="240" w:lineRule="auto"/>
        <w:ind w:left="708"/>
        <w:rPr>
          <w:rFonts w:eastAsia="Times New Roman"/>
          <w:bCs/>
          <w:color w:val="000000"/>
          <w:szCs w:val="28"/>
          <w:lang w:eastAsia="ru-RU"/>
        </w:rPr>
      </w:pPr>
      <w:r w:rsidRPr="00B16942">
        <w:rPr>
          <w:rFonts w:eastAsia="Times New Roman"/>
          <w:bCs/>
          <w:color w:val="000000"/>
          <w:szCs w:val="28"/>
          <w:lang w:eastAsia="ru-RU"/>
        </w:rPr>
        <w:t>увеличить объём двигательной активности учащихся;</w:t>
      </w:r>
    </w:p>
    <w:p w:rsidR="00115012" w:rsidRPr="00B16942" w:rsidRDefault="00115012" w:rsidP="00B16942">
      <w:pPr>
        <w:pStyle w:val="a3"/>
        <w:numPr>
          <w:ilvl w:val="0"/>
          <w:numId w:val="3"/>
        </w:numPr>
        <w:shd w:val="clear" w:color="auto" w:fill="FFFFFF"/>
        <w:tabs>
          <w:tab w:val="num" w:pos="1646"/>
        </w:tabs>
        <w:spacing w:after="0" w:line="240" w:lineRule="auto"/>
        <w:ind w:left="708"/>
        <w:rPr>
          <w:rFonts w:eastAsia="Times New Roman"/>
          <w:bCs/>
          <w:color w:val="000000"/>
          <w:szCs w:val="28"/>
          <w:lang w:eastAsia="ru-RU"/>
        </w:rPr>
      </w:pPr>
      <w:r w:rsidRPr="00B16942">
        <w:rPr>
          <w:rFonts w:eastAsia="Times New Roman"/>
          <w:bCs/>
          <w:color w:val="000000"/>
          <w:szCs w:val="28"/>
          <w:lang w:eastAsia="ru-RU"/>
        </w:rPr>
        <w:t>сформировать у учащихся устойчивый интерес и осознанную потребность в сохранении и укреплении здоровья, а также практическом использовании умений и навыков, полученных во внеурочной деятельности;</w:t>
      </w:r>
    </w:p>
    <w:p w:rsidR="00115012" w:rsidRPr="00B16942" w:rsidRDefault="00115012" w:rsidP="00B16942">
      <w:pPr>
        <w:pStyle w:val="a3"/>
        <w:numPr>
          <w:ilvl w:val="0"/>
          <w:numId w:val="3"/>
        </w:numPr>
        <w:shd w:val="clear" w:color="auto" w:fill="FFFFFF"/>
        <w:tabs>
          <w:tab w:val="num" w:pos="1646"/>
        </w:tabs>
        <w:spacing w:after="0" w:line="240" w:lineRule="auto"/>
        <w:ind w:left="708"/>
        <w:rPr>
          <w:rFonts w:eastAsia="Times New Roman"/>
          <w:bCs/>
          <w:color w:val="000000"/>
          <w:szCs w:val="28"/>
          <w:lang w:eastAsia="ru-RU"/>
        </w:rPr>
      </w:pPr>
      <w:r w:rsidRPr="00B16942">
        <w:rPr>
          <w:rFonts w:eastAsia="Times New Roman"/>
          <w:bCs/>
          <w:color w:val="000000"/>
          <w:szCs w:val="28"/>
          <w:lang w:eastAsia="ru-RU"/>
        </w:rPr>
        <w:t xml:space="preserve">обеспечить рост физической и гигиенической культуры обучающихся, а также рост мотивации к </w:t>
      </w:r>
      <w:proofErr w:type="spellStart"/>
      <w:r w:rsidRPr="00B16942">
        <w:rPr>
          <w:rFonts w:eastAsia="Times New Roman"/>
          <w:bCs/>
          <w:color w:val="000000"/>
          <w:szCs w:val="28"/>
          <w:lang w:eastAsia="ru-RU"/>
        </w:rPr>
        <w:t>физкультурно</w:t>
      </w:r>
      <w:proofErr w:type="spellEnd"/>
      <w:r w:rsidRPr="00B16942">
        <w:rPr>
          <w:rFonts w:eastAsia="Times New Roman"/>
          <w:bCs/>
          <w:color w:val="000000"/>
          <w:szCs w:val="28"/>
          <w:lang w:eastAsia="ru-RU"/>
        </w:rPr>
        <w:t xml:space="preserve"> – оздоровительной деятельности и ведению здорового образа жизни.</w:t>
      </w:r>
    </w:p>
    <w:p w:rsidR="00504E54" w:rsidRPr="00B16942" w:rsidRDefault="00504E54" w:rsidP="00B16942">
      <w:pPr>
        <w:shd w:val="clear" w:color="auto" w:fill="FFFFFF"/>
        <w:tabs>
          <w:tab w:val="num" w:pos="1080"/>
        </w:tabs>
        <w:spacing w:after="0" w:line="240" w:lineRule="auto"/>
        <w:ind w:left="708"/>
        <w:rPr>
          <w:rFonts w:eastAsia="Times New Roman"/>
          <w:bCs/>
          <w:color w:val="000000"/>
          <w:szCs w:val="28"/>
          <w:lang w:eastAsia="ru-RU"/>
        </w:rPr>
      </w:pPr>
    </w:p>
    <w:p w:rsidR="00C30B3E" w:rsidRPr="00B16942" w:rsidRDefault="00DE384E" w:rsidP="00B16942">
      <w:pPr>
        <w:tabs>
          <w:tab w:val="left" w:pos="1893"/>
        </w:tabs>
        <w:spacing w:after="0" w:line="240" w:lineRule="auto"/>
        <w:ind w:left="708"/>
        <w:rPr>
          <w:color w:val="000000"/>
          <w:szCs w:val="28"/>
        </w:rPr>
      </w:pPr>
      <w:r w:rsidRPr="00B16942">
        <w:rPr>
          <w:rFonts w:eastAsia="Times New Roman"/>
          <w:szCs w:val="28"/>
          <w:lang w:eastAsia="ru-RU"/>
        </w:rPr>
        <w:t xml:space="preserve">        </w:t>
      </w:r>
    </w:p>
    <w:p w:rsidR="009D74BB" w:rsidRPr="00B16942" w:rsidRDefault="009D74BB" w:rsidP="00B16942">
      <w:pPr>
        <w:spacing w:after="0" w:line="240" w:lineRule="auto"/>
        <w:ind w:left="708" w:firstLine="709"/>
        <w:rPr>
          <w:rFonts w:eastAsia="Times New Roman"/>
          <w:szCs w:val="28"/>
          <w:lang w:eastAsia="ru-RU"/>
        </w:rPr>
      </w:pPr>
    </w:p>
    <w:p w:rsidR="00C26DB4" w:rsidRPr="00B16942" w:rsidRDefault="00C26DB4" w:rsidP="00B16942">
      <w:pPr>
        <w:spacing w:after="0" w:line="240" w:lineRule="auto"/>
        <w:ind w:left="708"/>
        <w:rPr>
          <w:rFonts w:eastAsia="Times New Roman"/>
          <w:b/>
          <w:szCs w:val="28"/>
          <w:lang w:eastAsia="ru-RU"/>
        </w:rPr>
      </w:pPr>
    </w:p>
    <w:p w:rsidR="00DB0881" w:rsidRPr="00B16942" w:rsidRDefault="000C07AA" w:rsidP="00B16942">
      <w:pPr>
        <w:spacing w:after="0" w:line="240" w:lineRule="auto"/>
        <w:ind w:left="708"/>
        <w:rPr>
          <w:rFonts w:eastAsia="Times New Roman"/>
          <w:b/>
          <w:szCs w:val="28"/>
          <w:lang w:eastAsia="ru-RU"/>
        </w:rPr>
      </w:pPr>
      <w:r w:rsidRPr="00B16942">
        <w:rPr>
          <w:rFonts w:eastAsia="Times New Roman"/>
          <w:b/>
          <w:szCs w:val="28"/>
          <w:lang w:eastAsia="ru-RU"/>
        </w:rPr>
        <w:t xml:space="preserve">                       </w:t>
      </w:r>
      <w:r w:rsidR="00F778FC" w:rsidRPr="00B16942">
        <w:rPr>
          <w:rFonts w:eastAsia="Times New Roman"/>
          <w:b/>
          <w:szCs w:val="28"/>
          <w:lang w:eastAsia="ru-RU"/>
        </w:rPr>
        <w:t>Выводы</w:t>
      </w:r>
    </w:p>
    <w:p w:rsidR="00E430CA" w:rsidRPr="00B16942" w:rsidRDefault="00E430CA" w:rsidP="00B16942">
      <w:pPr>
        <w:spacing w:line="240" w:lineRule="auto"/>
        <w:ind w:left="708"/>
        <w:rPr>
          <w:rFonts w:eastAsia="Times New Roman"/>
          <w:szCs w:val="28"/>
          <w:lang w:eastAsia="ru-RU"/>
        </w:rPr>
      </w:pPr>
      <w:r w:rsidRPr="00B16942">
        <w:rPr>
          <w:rFonts w:eastAsia="Times New Roman"/>
          <w:szCs w:val="28"/>
          <w:lang w:eastAsia="ru-RU"/>
        </w:rPr>
        <w:t xml:space="preserve">            Опыт показывает, что использование </w:t>
      </w:r>
      <w:proofErr w:type="spellStart"/>
      <w:r w:rsidRPr="00B16942">
        <w:rPr>
          <w:rFonts w:eastAsia="Times New Roman"/>
          <w:szCs w:val="28"/>
          <w:lang w:eastAsia="ru-RU"/>
        </w:rPr>
        <w:t>здоровьесберегающих</w:t>
      </w:r>
      <w:proofErr w:type="spellEnd"/>
      <w:r w:rsidRPr="00B16942">
        <w:rPr>
          <w:rFonts w:eastAsia="Times New Roman"/>
          <w:szCs w:val="28"/>
          <w:lang w:eastAsia="ru-RU"/>
        </w:rPr>
        <w:t xml:space="preserve"> технологий в учебном процессе позволяет учащимся более успешно адаптироваться в образовательном и социальном пространстве, раскрыть свои творческие способности, а учителю эффективно проводить профилактику асоциального поведения, активнее приобщать родителей школьников к работе по укреплению и сохранению здоровья детей. Внедрение в обучение </w:t>
      </w:r>
      <w:proofErr w:type="spellStart"/>
      <w:r w:rsidRPr="00B16942">
        <w:rPr>
          <w:rFonts w:eastAsia="Times New Roman"/>
          <w:szCs w:val="28"/>
          <w:lang w:eastAsia="ru-RU"/>
        </w:rPr>
        <w:t>здоровьесберегающих</w:t>
      </w:r>
      <w:proofErr w:type="spellEnd"/>
      <w:r w:rsidRPr="00B16942">
        <w:rPr>
          <w:rFonts w:eastAsia="Times New Roman"/>
          <w:szCs w:val="28"/>
          <w:lang w:eastAsia="ru-RU"/>
        </w:rPr>
        <w:t xml:space="preserve"> технологий ведёт к снижению показателей заболеваемости детей, улучшению психологического климата в детском </w:t>
      </w:r>
      <w:r w:rsidRPr="00B16942">
        <w:rPr>
          <w:rFonts w:eastAsia="Times New Roman"/>
          <w:szCs w:val="28"/>
          <w:lang w:eastAsia="ru-RU"/>
        </w:rPr>
        <w:lastRenderedPageBreak/>
        <w:t>коллективе. Учителю, освоившему эти технологии, легче и интереснее работать, поскольку исчезает проблема учебной дисциплины, происходит раскрепощение учителя, открывается простор для его педагогического творчества.</w:t>
      </w:r>
    </w:p>
    <w:p w:rsidR="00E430CA" w:rsidRPr="00B16942" w:rsidRDefault="00E430CA" w:rsidP="00B16942">
      <w:pPr>
        <w:spacing w:after="0" w:line="240" w:lineRule="auto"/>
        <w:ind w:left="708"/>
        <w:rPr>
          <w:rFonts w:eastAsia="Times New Roman"/>
          <w:szCs w:val="28"/>
          <w:lang w:eastAsia="ru-RU"/>
        </w:rPr>
      </w:pPr>
      <w:r w:rsidRPr="00B16942">
        <w:rPr>
          <w:rFonts w:eastAsia="Times New Roman"/>
          <w:szCs w:val="28"/>
          <w:lang w:eastAsia="ru-RU"/>
        </w:rPr>
        <w:t xml:space="preserve">Можно с уверенностью утверждать, что </w:t>
      </w:r>
      <w:proofErr w:type="spellStart"/>
      <w:r w:rsidRPr="00B16942">
        <w:rPr>
          <w:rFonts w:eastAsia="Times New Roman"/>
          <w:szCs w:val="28"/>
          <w:lang w:eastAsia="ru-RU"/>
        </w:rPr>
        <w:t>здоровьесберегающее</w:t>
      </w:r>
      <w:proofErr w:type="spellEnd"/>
      <w:r w:rsidRPr="00B16942">
        <w:rPr>
          <w:rFonts w:eastAsia="Times New Roman"/>
          <w:szCs w:val="28"/>
          <w:lang w:eastAsia="ru-RU"/>
        </w:rPr>
        <w:t xml:space="preserve"> обучение направлено на обеспечение физического и психического здоровья учащихся;</w:t>
      </w:r>
    </w:p>
    <w:p w:rsidR="00E430CA" w:rsidRPr="00B16942" w:rsidRDefault="00E430CA" w:rsidP="00B16942">
      <w:pPr>
        <w:pStyle w:val="a3"/>
        <w:spacing w:after="0" w:line="240" w:lineRule="auto"/>
        <w:ind w:left="708"/>
        <w:rPr>
          <w:rFonts w:eastAsia="Times New Roman"/>
          <w:szCs w:val="28"/>
          <w:lang w:eastAsia="ru-RU"/>
        </w:rPr>
      </w:pPr>
      <w:r w:rsidRPr="00B16942">
        <w:rPr>
          <w:rFonts w:eastAsia="Times New Roman"/>
          <w:szCs w:val="28"/>
          <w:lang w:eastAsia="ru-RU"/>
        </w:rPr>
        <w:t xml:space="preserve">         опирается на принципы </w:t>
      </w:r>
      <w:proofErr w:type="spellStart"/>
      <w:r w:rsidRPr="00B16942">
        <w:rPr>
          <w:rFonts w:eastAsia="Times New Roman"/>
          <w:szCs w:val="28"/>
          <w:lang w:eastAsia="ru-RU"/>
        </w:rPr>
        <w:t>природосообразности</w:t>
      </w:r>
      <w:proofErr w:type="spellEnd"/>
      <w:r w:rsidRPr="00B16942">
        <w:rPr>
          <w:rFonts w:eastAsia="Times New Roman"/>
          <w:szCs w:val="28"/>
          <w:lang w:eastAsia="ru-RU"/>
        </w:rPr>
        <w:t>, преемственности, вариативности, прагматичности (практической ориентации);</w:t>
      </w:r>
    </w:p>
    <w:p w:rsidR="00E430CA" w:rsidRPr="00B16942" w:rsidRDefault="00E430CA" w:rsidP="00B16942">
      <w:pPr>
        <w:pStyle w:val="a3"/>
        <w:spacing w:after="0" w:line="240" w:lineRule="auto"/>
        <w:ind w:left="708"/>
        <w:rPr>
          <w:rFonts w:eastAsia="Times New Roman"/>
          <w:szCs w:val="28"/>
          <w:lang w:eastAsia="ru-RU"/>
        </w:rPr>
      </w:pPr>
      <w:r w:rsidRPr="00B16942">
        <w:rPr>
          <w:rFonts w:eastAsia="Times New Roman"/>
          <w:szCs w:val="28"/>
          <w:lang w:eastAsia="ru-RU"/>
        </w:rPr>
        <w:t>        приводит к повышению мотивации учебной деятельности; предотвращению усталости и утомляемости; приросту учебных достижений;</w:t>
      </w:r>
    </w:p>
    <w:p w:rsidR="00E430CA" w:rsidRPr="00B16942" w:rsidRDefault="00E430CA" w:rsidP="00B16942">
      <w:pPr>
        <w:pStyle w:val="a3"/>
        <w:spacing w:after="0" w:line="240" w:lineRule="auto"/>
        <w:ind w:left="708"/>
        <w:rPr>
          <w:rFonts w:eastAsia="Times New Roman"/>
          <w:szCs w:val="28"/>
          <w:lang w:eastAsia="ru-RU"/>
        </w:rPr>
      </w:pPr>
      <w:r w:rsidRPr="00B16942">
        <w:rPr>
          <w:rFonts w:eastAsia="Times New Roman"/>
          <w:szCs w:val="28"/>
          <w:lang w:eastAsia="ru-RU"/>
        </w:rPr>
        <w:t>        достигается через учёт особенностей класса (изучение и понимание человека); создание благоприятного психологического фона на уроке; использование приёмов, способствующих появлению и сохранению интереса к учебному материалу; создание условий для самовыражения учащихся.</w:t>
      </w:r>
    </w:p>
    <w:p w:rsidR="00115012" w:rsidRPr="00B16942" w:rsidRDefault="0008330E" w:rsidP="00B16942">
      <w:pPr>
        <w:spacing w:after="0" w:line="240" w:lineRule="auto"/>
        <w:ind w:left="708"/>
        <w:rPr>
          <w:szCs w:val="28"/>
        </w:rPr>
      </w:pPr>
      <w:r w:rsidRPr="00B16942">
        <w:rPr>
          <w:rFonts w:eastAsia="Times New Roman"/>
          <w:b/>
          <w:szCs w:val="28"/>
          <w:lang w:eastAsia="ru-RU"/>
        </w:rPr>
        <w:t xml:space="preserve">        </w:t>
      </w:r>
      <w:r w:rsidR="00115012" w:rsidRPr="00B16942">
        <w:rPr>
          <w:szCs w:val="28"/>
        </w:rPr>
        <w:t xml:space="preserve">Основополагающей целью </w:t>
      </w:r>
      <w:proofErr w:type="spellStart"/>
      <w:r w:rsidR="00115012" w:rsidRPr="00B16942">
        <w:rPr>
          <w:szCs w:val="28"/>
        </w:rPr>
        <w:t>здоровьесберегающих</w:t>
      </w:r>
      <w:proofErr w:type="spellEnd"/>
      <w:r w:rsidR="00115012" w:rsidRPr="00B16942">
        <w:rPr>
          <w:szCs w:val="28"/>
        </w:rPr>
        <w:t xml:space="preserve"> образовательных технологий обучения является обеспечить школьнику возможность сохранения здоровья в период обучения в школе, сформировать у него необходимые знания, умения и навыки по здоровому образу жизни, научить использовать полученные знания в повседневной жизни.</w:t>
      </w:r>
    </w:p>
    <w:p w:rsidR="00115012" w:rsidRPr="00B16942" w:rsidRDefault="009D74BB" w:rsidP="00B16942">
      <w:pPr>
        <w:spacing w:after="0" w:line="240" w:lineRule="auto"/>
        <w:ind w:left="708"/>
        <w:rPr>
          <w:szCs w:val="28"/>
        </w:rPr>
      </w:pPr>
      <w:r w:rsidRPr="00B16942">
        <w:rPr>
          <w:szCs w:val="28"/>
        </w:rPr>
        <w:t xml:space="preserve">        </w:t>
      </w:r>
      <w:r w:rsidR="00115012" w:rsidRPr="00B16942">
        <w:rPr>
          <w:szCs w:val="28"/>
        </w:rPr>
        <w:t xml:space="preserve">Для достижения целей </w:t>
      </w:r>
      <w:proofErr w:type="spellStart"/>
      <w:r w:rsidR="00115012" w:rsidRPr="00B16942">
        <w:rPr>
          <w:szCs w:val="28"/>
        </w:rPr>
        <w:t>здоровьесберегающих</w:t>
      </w:r>
      <w:proofErr w:type="spellEnd"/>
      <w:r w:rsidR="00115012" w:rsidRPr="00B16942">
        <w:rPr>
          <w:szCs w:val="28"/>
        </w:rPr>
        <w:t xml:space="preserve"> образовательных технологий обучения необходимо определить </w:t>
      </w:r>
      <w:r w:rsidR="00115012" w:rsidRPr="00B16942">
        <w:rPr>
          <w:i/>
          <w:szCs w:val="28"/>
        </w:rPr>
        <w:t xml:space="preserve">основные средства обучения: </w:t>
      </w:r>
      <w:r w:rsidR="00115012" w:rsidRPr="00B16942">
        <w:rPr>
          <w:szCs w:val="28"/>
        </w:rPr>
        <w:t>средства двигательной направленности; оздоровительные силы природы; гигиенические. Комплексное использование этих средств позволяет решать задачи педагогики оздоровления.</w:t>
      </w:r>
    </w:p>
    <w:p w:rsidR="009D74BB" w:rsidRPr="00B16942" w:rsidRDefault="009D74BB" w:rsidP="00B16942">
      <w:pPr>
        <w:ind w:left="708"/>
        <w:rPr>
          <w:bCs/>
          <w:szCs w:val="28"/>
        </w:rPr>
      </w:pPr>
      <w:r w:rsidRPr="00B16942">
        <w:rPr>
          <w:bCs/>
          <w:szCs w:val="28"/>
        </w:rPr>
        <w:t>Благодаря данной технологии достигается:</w:t>
      </w:r>
    </w:p>
    <w:p w:rsidR="009D74BB" w:rsidRPr="00B16942" w:rsidRDefault="009D74BB" w:rsidP="00B16942">
      <w:pPr>
        <w:pStyle w:val="a3"/>
        <w:numPr>
          <w:ilvl w:val="0"/>
          <w:numId w:val="12"/>
        </w:numPr>
        <w:ind w:left="708" w:hanging="425"/>
        <w:rPr>
          <w:szCs w:val="28"/>
        </w:rPr>
      </w:pPr>
      <w:r w:rsidRPr="00B16942">
        <w:rPr>
          <w:szCs w:val="28"/>
        </w:rPr>
        <w:t>Гарантированный, фиксируемый результат улучшения здоровья учащихся.</w:t>
      </w:r>
    </w:p>
    <w:p w:rsidR="009D74BB" w:rsidRPr="00B16942" w:rsidRDefault="009D74BB" w:rsidP="00B16942">
      <w:pPr>
        <w:pStyle w:val="a3"/>
        <w:numPr>
          <w:ilvl w:val="0"/>
          <w:numId w:val="12"/>
        </w:numPr>
        <w:ind w:left="708" w:hanging="425"/>
        <w:rPr>
          <w:szCs w:val="28"/>
        </w:rPr>
      </w:pPr>
      <w:r w:rsidRPr="00B16942">
        <w:rPr>
          <w:szCs w:val="28"/>
        </w:rPr>
        <w:t>Повышение уровня успеваемости и эффективности учебного процесса.</w:t>
      </w:r>
    </w:p>
    <w:p w:rsidR="009D74BB" w:rsidRPr="00B16942" w:rsidRDefault="009D74BB" w:rsidP="00B16942">
      <w:pPr>
        <w:pStyle w:val="a3"/>
        <w:numPr>
          <w:ilvl w:val="0"/>
          <w:numId w:val="12"/>
        </w:numPr>
        <w:ind w:left="708" w:hanging="425"/>
        <w:rPr>
          <w:szCs w:val="28"/>
        </w:rPr>
      </w:pPr>
      <w:r w:rsidRPr="00B16942">
        <w:rPr>
          <w:szCs w:val="28"/>
        </w:rPr>
        <w:t>Психологический комфорт в образовательном учреждении.</w:t>
      </w:r>
    </w:p>
    <w:p w:rsidR="009D74BB" w:rsidRPr="00B16942" w:rsidRDefault="009D74BB" w:rsidP="00B16942">
      <w:pPr>
        <w:pStyle w:val="a3"/>
        <w:numPr>
          <w:ilvl w:val="0"/>
          <w:numId w:val="12"/>
        </w:numPr>
        <w:ind w:left="708" w:hanging="425"/>
        <w:rPr>
          <w:szCs w:val="28"/>
        </w:rPr>
      </w:pPr>
      <w:r w:rsidRPr="00B16942">
        <w:rPr>
          <w:szCs w:val="28"/>
        </w:rPr>
        <w:t xml:space="preserve">Является самым эффективным способом профилактики нарушений в развитии позвоночника, близорукости, нервно-психических и сердечно-сосудистых стрессов, раннего остеохондроза и </w:t>
      </w:r>
      <w:proofErr w:type="gramStart"/>
      <w:r w:rsidRPr="00B16942">
        <w:rPr>
          <w:szCs w:val="28"/>
        </w:rPr>
        <w:t>атеросклероза</w:t>
      </w:r>
      <w:proofErr w:type="gramEnd"/>
      <w:r w:rsidRPr="00B16942">
        <w:rPr>
          <w:szCs w:val="28"/>
        </w:rPr>
        <w:t xml:space="preserve"> и другой сугубо школьной патологии;</w:t>
      </w:r>
    </w:p>
    <w:p w:rsidR="009D74BB" w:rsidRPr="00B16942" w:rsidRDefault="009D74BB" w:rsidP="00B16942">
      <w:pPr>
        <w:pStyle w:val="a3"/>
        <w:numPr>
          <w:ilvl w:val="0"/>
          <w:numId w:val="12"/>
        </w:numPr>
        <w:ind w:left="708" w:hanging="425"/>
        <w:rPr>
          <w:szCs w:val="28"/>
        </w:rPr>
      </w:pPr>
      <w:r w:rsidRPr="00B16942">
        <w:rPr>
          <w:szCs w:val="28"/>
        </w:rPr>
        <w:t>Повышает рейтинг и конкурентоспособность образовательного учреждения.</w:t>
      </w:r>
    </w:p>
    <w:p w:rsidR="009D74BB" w:rsidRPr="00B16942" w:rsidRDefault="009D74BB" w:rsidP="00B16942">
      <w:pPr>
        <w:pStyle w:val="a3"/>
        <w:numPr>
          <w:ilvl w:val="0"/>
          <w:numId w:val="12"/>
        </w:numPr>
        <w:spacing w:after="0"/>
        <w:ind w:left="708" w:hanging="425"/>
        <w:rPr>
          <w:szCs w:val="28"/>
        </w:rPr>
      </w:pPr>
      <w:r w:rsidRPr="00B16942">
        <w:rPr>
          <w:szCs w:val="28"/>
        </w:rPr>
        <w:t>Позволяет привлечь дополнительные средства родителей и спонсоров, путем включения родителей в общую задачу улучшение здоровья детей в стенах школы. </w:t>
      </w:r>
    </w:p>
    <w:p w:rsidR="009D74BB" w:rsidRPr="00B16942" w:rsidRDefault="000C07AA" w:rsidP="00B16942">
      <w:pPr>
        <w:tabs>
          <w:tab w:val="left" w:pos="1893"/>
        </w:tabs>
        <w:spacing w:after="0" w:line="240" w:lineRule="auto"/>
        <w:ind w:left="708"/>
        <w:rPr>
          <w:rFonts w:eastAsia="Times New Roman"/>
          <w:szCs w:val="28"/>
          <w:lang w:eastAsia="ru-RU"/>
        </w:rPr>
      </w:pPr>
      <w:r w:rsidRPr="00B16942">
        <w:rPr>
          <w:szCs w:val="28"/>
        </w:rPr>
        <w:t xml:space="preserve">           </w:t>
      </w:r>
      <w:r w:rsidR="009D74BB" w:rsidRPr="00B16942">
        <w:rPr>
          <w:szCs w:val="28"/>
        </w:rPr>
        <w:t xml:space="preserve"> </w:t>
      </w:r>
      <w:r w:rsidR="009D74BB" w:rsidRPr="00B16942">
        <w:rPr>
          <w:rFonts w:eastAsia="Times New Roman"/>
          <w:szCs w:val="28"/>
          <w:lang w:eastAsia="ru-RU"/>
        </w:rPr>
        <w:t xml:space="preserve">Основным показателем результативности использования </w:t>
      </w:r>
      <w:proofErr w:type="spellStart"/>
      <w:r w:rsidR="009D74BB" w:rsidRPr="00B16942">
        <w:rPr>
          <w:rFonts w:eastAsia="Times New Roman"/>
          <w:szCs w:val="28"/>
          <w:lang w:eastAsia="ru-RU"/>
        </w:rPr>
        <w:t>здоровьесберегающих</w:t>
      </w:r>
      <w:proofErr w:type="spellEnd"/>
      <w:r w:rsidR="009D74BB" w:rsidRPr="00B16942">
        <w:rPr>
          <w:rFonts w:eastAsia="Times New Roman"/>
          <w:szCs w:val="28"/>
          <w:lang w:eastAsia="ru-RU"/>
        </w:rPr>
        <w:t xml:space="preserve"> технологий во внеурочной деятельности является снижение заболеваемости учащихся. </w:t>
      </w:r>
    </w:p>
    <w:p w:rsidR="009D74BB" w:rsidRPr="00B16942" w:rsidRDefault="009D74BB" w:rsidP="00B16942">
      <w:pPr>
        <w:spacing w:after="0" w:line="240" w:lineRule="auto"/>
        <w:ind w:left="708"/>
        <w:rPr>
          <w:szCs w:val="28"/>
        </w:rPr>
      </w:pPr>
      <w:r w:rsidRPr="00B16942">
        <w:rPr>
          <w:szCs w:val="28"/>
        </w:rPr>
        <w:t xml:space="preserve">                  Проблемы здоровья школьника, выявленные в 21 веке и ставшими очень острыми, нужно решать комплексно. И школе как никогда отводится важнейшая роль в формировании у детей принципов и норм здорового образа жизни. Ведь дети – наше будущее, и то, какими они будут – таким будет и будущее. Их здоровье сегодня – это благополучие мира завтра.</w:t>
      </w:r>
    </w:p>
    <w:p w:rsidR="00C57A02" w:rsidRPr="00B16942" w:rsidRDefault="00C57A02" w:rsidP="00B16942">
      <w:pPr>
        <w:spacing w:after="0" w:line="240" w:lineRule="auto"/>
        <w:ind w:left="708"/>
        <w:rPr>
          <w:szCs w:val="28"/>
        </w:rPr>
      </w:pPr>
    </w:p>
    <w:p w:rsidR="00143EE8" w:rsidRPr="00B16942" w:rsidRDefault="000C07AA" w:rsidP="00B16942">
      <w:pPr>
        <w:spacing w:after="0" w:line="240" w:lineRule="auto"/>
        <w:ind w:left="708"/>
        <w:rPr>
          <w:szCs w:val="28"/>
        </w:rPr>
      </w:pPr>
      <w:r w:rsidRPr="00B16942">
        <w:rPr>
          <w:szCs w:val="28"/>
        </w:rPr>
        <w:t xml:space="preserve">                                    </w:t>
      </w:r>
    </w:p>
    <w:p w:rsidR="00143EE8" w:rsidRPr="00B16942" w:rsidRDefault="00143EE8" w:rsidP="00B16942">
      <w:pPr>
        <w:spacing w:after="0" w:line="240" w:lineRule="auto"/>
        <w:ind w:left="708"/>
        <w:rPr>
          <w:szCs w:val="28"/>
        </w:rPr>
      </w:pPr>
    </w:p>
    <w:p w:rsidR="00143EE8" w:rsidRPr="00B16942" w:rsidRDefault="00143EE8" w:rsidP="00B16942">
      <w:pPr>
        <w:spacing w:after="0" w:line="240" w:lineRule="auto"/>
        <w:ind w:left="708"/>
        <w:rPr>
          <w:szCs w:val="28"/>
        </w:rPr>
      </w:pPr>
    </w:p>
    <w:p w:rsidR="00143EE8" w:rsidRPr="00B16942" w:rsidRDefault="00143EE8" w:rsidP="00B16942">
      <w:pPr>
        <w:spacing w:after="0" w:line="240" w:lineRule="auto"/>
        <w:ind w:left="708"/>
        <w:rPr>
          <w:szCs w:val="28"/>
        </w:rPr>
      </w:pPr>
    </w:p>
    <w:p w:rsidR="00781887" w:rsidRPr="00B16942" w:rsidRDefault="00781887" w:rsidP="00B16942">
      <w:pPr>
        <w:spacing w:after="0" w:line="240" w:lineRule="auto"/>
        <w:ind w:left="708"/>
        <w:rPr>
          <w:szCs w:val="28"/>
        </w:rPr>
      </w:pPr>
    </w:p>
    <w:p w:rsidR="00143EE8" w:rsidRPr="00B16942" w:rsidRDefault="00143EE8" w:rsidP="00B16942">
      <w:pPr>
        <w:spacing w:after="0" w:line="240" w:lineRule="auto"/>
        <w:ind w:left="708"/>
        <w:rPr>
          <w:szCs w:val="28"/>
        </w:rPr>
      </w:pPr>
    </w:p>
    <w:p w:rsidR="00143EE8" w:rsidRPr="00B16942" w:rsidRDefault="00143EE8" w:rsidP="00B16942">
      <w:pPr>
        <w:spacing w:after="0" w:line="240" w:lineRule="auto"/>
        <w:ind w:left="708"/>
        <w:rPr>
          <w:szCs w:val="28"/>
        </w:rPr>
      </w:pPr>
    </w:p>
    <w:p w:rsidR="00143EE8" w:rsidRPr="00B16942" w:rsidRDefault="00143EE8" w:rsidP="00B16942">
      <w:pPr>
        <w:spacing w:after="0" w:line="240" w:lineRule="auto"/>
        <w:ind w:left="708"/>
        <w:rPr>
          <w:szCs w:val="28"/>
        </w:rPr>
      </w:pPr>
    </w:p>
    <w:p w:rsidR="00143EE8" w:rsidRPr="00B16942" w:rsidRDefault="00143EE8" w:rsidP="00B16942">
      <w:pPr>
        <w:spacing w:after="0" w:line="240" w:lineRule="auto"/>
        <w:ind w:left="708"/>
        <w:rPr>
          <w:szCs w:val="28"/>
        </w:rPr>
      </w:pPr>
    </w:p>
    <w:p w:rsidR="0046715A" w:rsidRPr="00B16942" w:rsidRDefault="009D6115" w:rsidP="00B16942">
      <w:pPr>
        <w:spacing w:after="0" w:line="240" w:lineRule="auto"/>
        <w:ind w:left="708"/>
        <w:rPr>
          <w:b/>
          <w:szCs w:val="28"/>
        </w:rPr>
      </w:pPr>
      <w:r w:rsidRPr="00B16942">
        <w:rPr>
          <w:rFonts w:eastAsia="Times New Roman"/>
          <w:b/>
          <w:bCs/>
          <w:color w:val="000000"/>
          <w:szCs w:val="28"/>
          <w:lang w:eastAsia="ru-RU"/>
        </w:rPr>
        <w:t xml:space="preserve"> Литература</w:t>
      </w:r>
      <w:r w:rsidRPr="00B16942">
        <w:rPr>
          <w:rFonts w:eastAsia="Times New Roman"/>
          <w:color w:val="000000"/>
          <w:szCs w:val="28"/>
          <w:lang w:eastAsia="ru-RU"/>
        </w:rPr>
        <w:t>:</w:t>
      </w:r>
    </w:p>
    <w:p w:rsidR="0046715A" w:rsidRPr="00B16942" w:rsidRDefault="0046715A" w:rsidP="00B16942">
      <w:pPr>
        <w:pStyle w:val="Default"/>
        <w:ind w:left="708"/>
        <w:rPr>
          <w:sz w:val="28"/>
          <w:szCs w:val="28"/>
        </w:rPr>
      </w:pPr>
    </w:p>
    <w:p w:rsidR="00DC2088" w:rsidRPr="00B16942" w:rsidRDefault="00DC2088" w:rsidP="00B16942">
      <w:pPr>
        <w:pStyle w:val="Default"/>
        <w:ind w:left="708"/>
        <w:rPr>
          <w:sz w:val="28"/>
          <w:szCs w:val="28"/>
        </w:rPr>
      </w:pPr>
    </w:p>
    <w:p w:rsidR="009D6115" w:rsidRPr="00B16942" w:rsidRDefault="009D6115" w:rsidP="00B16942">
      <w:pPr>
        <w:pStyle w:val="a3"/>
        <w:numPr>
          <w:ilvl w:val="0"/>
          <w:numId w:val="7"/>
        </w:numPr>
        <w:shd w:val="clear" w:color="auto" w:fill="FFFFFF"/>
        <w:tabs>
          <w:tab w:val="clear" w:pos="1070"/>
          <w:tab w:val="num" w:pos="1636"/>
        </w:tabs>
        <w:spacing w:after="0" w:line="300" w:lineRule="atLeast"/>
        <w:ind w:left="708"/>
        <w:rPr>
          <w:rFonts w:eastAsia="Times New Roman"/>
          <w:color w:val="000000"/>
          <w:szCs w:val="28"/>
          <w:lang w:eastAsia="ru-RU"/>
        </w:rPr>
      </w:pPr>
      <w:r w:rsidRPr="00B16942">
        <w:rPr>
          <w:rFonts w:eastAsia="Times New Roman"/>
          <w:szCs w:val="28"/>
          <w:lang w:eastAsia="ru-RU"/>
        </w:rPr>
        <w:t xml:space="preserve">Антипова, Л.П. Использование </w:t>
      </w:r>
      <w:proofErr w:type="spellStart"/>
      <w:r w:rsidRPr="00B16942">
        <w:rPr>
          <w:rFonts w:eastAsia="Times New Roman"/>
          <w:szCs w:val="28"/>
          <w:lang w:eastAsia="ru-RU"/>
        </w:rPr>
        <w:t>здоровьесберегающих</w:t>
      </w:r>
      <w:proofErr w:type="spellEnd"/>
      <w:r w:rsidRPr="00B16942">
        <w:rPr>
          <w:rFonts w:eastAsia="Times New Roman"/>
          <w:szCs w:val="28"/>
          <w:lang w:eastAsia="ru-RU"/>
        </w:rPr>
        <w:t xml:space="preserve"> технологий в образовательном процессе/Л.П. Антипова //Начальная </w:t>
      </w:r>
      <w:proofErr w:type="gramStart"/>
      <w:r w:rsidRPr="00B16942">
        <w:rPr>
          <w:rFonts w:eastAsia="Times New Roman"/>
          <w:szCs w:val="28"/>
          <w:lang w:eastAsia="ru-RU"/>
        </w:rPr>
        <w:t>школа.-</w:t>
      </w:r>
      <w:proofErr w:type="gramEnd"/>
      <w:r w:rsidRPr="00B16942">
        <w:rPr>
          <w:rFonts w:eastAsia="Times New Roman"/>
          <w:szCs w:val="28"/>
          <w:lang w:eastAsia="ru-RU"/>
        </w:rPr>
        <w:t xml:space="preserve">2011.-№8.-С.106-108 </w:t>
      </w:r>
      <w:r w:rsidRPr="00B16942">
        <w:rPr>
          <w:rFonts w:eastAsia="Times New Roman"/>
          <w:szCs w:val="28"/>
          <w:lang w:eastAsia="ru-RU"/>
        </w:rPr>
        <w:br/>
        <w:t xml:space="preserve">  </w:t>
      </w:r>
    </w:p>
    <w:p w:rsidR="009D6115" w:rsidRPr="00B16942" w:rsidRDefault="009D6115" w:rsidP="00B16942">
      <w:pPr>
        <w:numPr>
          <w:ilvl w:val="0"/>
          <w:numId w:val="7"/>
        </w:numPr>
        <w:tabs>
          <w:tab w:val="clear" w:pos="1070"/>
          <w:tab w:val="num" w:pos="1636"/>
        </w:tabs>
        <w:spacing w:after="0" w:line="240" w:lineRule="auto"/>
        <w:ind w:left="708"/>
        <w:rPr>
          <w:rFonts w:eastAsia="Times New Roman"/>
          <w:szCs w:val="28"/>
          <w:lang w:eastAsia="ru-RU"/>
        </w:rPr>
      </w:pPr>
      <w:r w:rsidRPr="00B16942">
        <w:rPr>
          <w:rFonts w:eastAsia="Times New Roman"/>
          <w:szCs w:val="28"/>
          <w:lang w:eastAsia="ru-RU"/>
        </w:rPr>
        <w:t xml:space="preserve">Андреева, И.Г. Сохранение и укрепление здоровья школьников – актуальное направление развития содержания образования на этапе инновационного становления России/И.Г. Андреева //Стандарты и </w:t>
      </w:r>
      <w:proofErr w:type="gramStart"/>
      <w:r w:rsidRPr="00B16942">
        <w:rPr>
          <w:rFonts w:eastAsia="Times New Roman"/>
          <w:szCs w:val="28"/>
          <w:lang w:eastAsia="ru-RU"/>
        </w:rPr>
        <w:t>мониторинг.-</w:t>
      </w:r>
      <w:proofErr w:type="gramEnd"/>
      <w:r w:rsidRPr="00B16942">
        <w:rPr>
          <w:rFonts w:eastAsia="Times New Roman"/>
          <w:szCs w:val="28"/>
          <w:lang w:eastAsia="ru-RU"/>
        </w:rPr>
        <w:t xml:space="preserve"> 2011.-№3.-С.15-19</w:t>
      </w:r>
    </w:p>
    <w:p w:rsidR="009D6115" w:rsidRPr="00B16942" w:rsidRDefault="009D6115" w:rsidP="00B16942">
      <w:pPr>
        <w:numPr>
          <w:ilvl w:val="0"/>
          <w:numId w:val="7"/>
        </w:numPr>
        <w:tabs>
          <w:tab w:val="clear" w:pos="1070"/>
          <w:tab w:val="num" w:pos="1636"/>
        </w:tabs>
        <w:spacing w:before="100" w:beforeAutospacing="1" w:after="100" w:afterAutospacing="1" w:line="240" w:lineRule="auto"/>
        <w:ind w:left="708"/>
        <w:rPr>
          <w:rFonts w:eastAsia="Times New Roman"/>
          <w:szCs w:val="28"/>
          <w:lang w:eastAsia="ru-RU"/>
        </w:rPr>
      </w:pPr>
      <w:proofErr w:type="spellStart"/>
      <w:r w:rsidRPr="00B16942">
        <w:rPr>
          <w:rFonts w:eastAsia="Times New Roman"/>
          <w:szCs w:val="28"/>
          <w:lang w:eastAsia="ru-RU"/>
        </w:rPr>
        <w:t>Будаева</w:t>
      </w:r>
      <w:proofErr w:type="spellEnd"/>
      <w:r w:rsidRPr="00B16942">
        <w:rPr>
          <w:rFonts w:eastAsia="Times New Roman"/>
          <w:szCs w:val="28"/>
          <w:lang w:eastAsia="ru-RU"/>
        </w:rPr>
        <w:t xml:space="preserve">, Н.А. </w:t>
      </w:r>
      <w:proofErr w:type="spellStart"/>
      <w:r w:rsidRPr="00B16942">
        <w:rPr>
          <w:rFonts w:eastAsia="Times New Roman"/>
          <w:szCs w:val="28"/>
          <w:lang w:eastAsia="ru-RU"/>
        </w:rPr>
        <w:t>Здоровьесберегающий</w:t>
      </w:r>
      <w:proofErr w:type="spellEnd"/>
      <w:r w:rsidRPr="00B16942">
        <w:rPr>
          <w:rFonts w:eastAsia="Times New Roman"/>
          <w:szCs w:val="28"/>
          <w:lang w:eastAsia="ru-RU"/>
        </w:rPr>
        <w:t xml:space="preserve"> подход к организации обучения в начальной школе /Н.А. </w:t>
      </w:r>
      <w:proofErr w:type="spellStart"/>
      <w:r w:rsidRPr="00B16942">
        <w:rPr>
          <w:rFonts w:eastAsia="Times New Roman"/>
          <w:szCs w:val="28"/>
          <w:lang w:eastAsia="ru-RU"/>
        </w:rPr>
        <w:t>Будаева</w:t>
      </w:r>
      <w:proofErr w:type="spellEnd"/>
      <w:r w:rsidRPr="00B16942">
        <w:rPr>
          <w:rFonts w:eastAsia="Times New Roman"/>
          <w:szCs w:val="28"/>
          <w:lang w:eastAsia="ru-RU"/>
        </w:rPr>
        <w:t xml:space="preserve"> //Начальная школа плюс до и </w:t>
      </w:r>
      <w:proofErr w:type="gramStart"/>
      <w:r w:rsidRPr="00B16942">
        <w:rPr>
          <w:rFonts w:eastAsia="Times New Roman"/>
          <w:szCs w:val="28"/>
          <w:lang w:eastAsia="ru-RU"/>
        </w:rPr>
        <w:t>после.-</w:t>
      </w:r>
      <w:proofErr w:type="gramEnd"/>
      <w:r w:rsidRPr="00B16942">
        <w:rPr>
          <w:rFonts w:eastAsia="Times New Roman"/>
          <w:szCs w:val="28"/>
          <w:lang w:eastAsia="ru-RU"/>
        </w:rPr>
        <w:t xml:space="preserve"> 2011.-№3.-С.32-36</w:t>
      </w:r>
    </w:p>
    <w:p w:rsidR="00947DE9" w:rsidRPr="00B16942" w:rsidRDefault="00947DE9" w:rsidP="00B16942">
      <w:pPr>
        <w:pStyle w:val="a3"/>
        <w:numPr>
          <w:ilvl w:val="0"/>
          <w:numId w:val="7"/>
        </w:numPr>
        <w:tabs>
          <w:tab w:val="clear" w:pos="1070"/>
          <w:tab w:val="num" w:pos="1636"/>
        </w:tabs>
        <w:ind w:left="708"/>
        <w:rPr>
          <w:szCs w:val="28"/>
        </w:rPr>
      </w:pPr>
      <w:r w:rsidRPr="00B16942">
        <w:rPr>
          <w:iCs/>
          <w:szCs w:val="28"/>
        </w:rPr>
        <w:t>Борисова И.П</w:t>
      </w:r>
      <w:r w:rsidRPr="00B16942">
        <w:rPr>
          <w:szCs w:val="28"/>
        </w:rPr>
        <w:t xml:space="preserve">. Обеспечение </w:t>
      </w:r>
      <w:proofErr w:type="spellStart"/>
      <w:r w:rsidRPr="00B16942">
        <w:rPr>
          <w:szCs w:val="28"/>
        </w:rPr>
        <w:t>здоровьесберегающих</w:t>
      </w:r>
      <w:proofErr w:type="spellEnd"/>
      <w:r w:rsidRPr="00B16942">
        <w:rPr>
          <w:szCs w:val="28"/>
        </w:rPr>
        <w:t xml:space="preserve"> технологий в школе//Справочник руководителя образовательного </w:t>
      </w:r>
      <w:proofErr w:type="gramStart"/>
      <w:r w:rsidRPr="00B16942">
        <w:rPr>
          <w:szCs w:val="28"/>
        </w:rPr>
        <w:t>учреждения.-</w:t>
      </w:r>
      <w:proofErr w:type="gramEnd"/>
      <w:r w:rsidRPr="00B16942">
        <w:rPr>
          <w:szCs w:val="28"/>
        </w:rPr>
        <w:t>2005.-№10.</w:t>
      </w:r>
    </w:p>
    <w:p w:rsidR="00FE2BD6" w:rsidRPr="00B16942" w:rsidRDefault="00FE2BD6" w:rsidP="00B16942">
      <w:pPr>
        <w:pStyle w:val="a3"/>
        <w:numPr>
          <w:ilvl w:val="0"/>
          <w:numId w:val="7"/>
        </w:numPr>
        <w:tabs>
          <w:tab w:val="clear" w:pos="1070"/>
          <w:tab w:val="num" w:pos="1636"/>
        </w:tabs>
        <w:ind w:left="708"/>
        <w:rPr>
          <w:szCs w:val="28"/>
        </w:rPr>
      </w:pPr>
      <w:proofErr w:type="gramStart"/>
      <w:r w:rsidRPr="00B16942">
        <w:rPr>
          <w:iCs/>
          <w:szCs w:val="28"/>
        </w:rPr>
        <w:t>Базарный  В.Ф.</w:t>
      </w:r>
      <w:proofErr w:type="gramEnd"/>
      <w:r w:rsidRPr="00B16942">
        <w:rPr>
          <w:iCs/>
          <w:szCs w:val="28"/>
        </w:rPr>
        <w:t xml:space="preserve"> Здоровье и развитие ребенка: Экспресс-контроль в школе и дома. – М., 2005. – 176с.</w:t>
      </w:r>
      <w:r w:rsidRPr="00B16942">
        <w:rPr>
          <w:szCs w:val="28"/>
        </w:rPr>
        <w:t xml:space="preserve"> </w:t>
      </w:r>
    </w:p>
    <w:p w:rsidR="00FE2BD6" w:rsidRPr="00B16942" w:rsidRDefault="00FE2BD6" w:rsidP="00B16942">
      <w:pPr>
        <w:pStyle w:val="a3"/>
        <w:spacing w:after="0" w:line="360" w:lineRule="auto"/>
        <w:ind w:left="708"/>
        <w:rPr>
          <w:szCs w:val="28"/>
        </w:rPr>
      </w:pPr>
    </w:p>
    <w:p w:rsidR="00FE2BD6" w:rsidRPr="00B16942" w:rsidRDefault="00FE2BD6" w:rsidP="00B16942">
      <w:pPr>
        <w:spacing w:after="0" w:line="360" w:lineRule="auto"/>
        <w:ind w:left="708"/>
        <w:rPr>
          <w:szCs w:val="28"/>
        </w:rPr>
      </w:pPr>
    </w:p>
    <w:p w:rsidR="00FE2BD6" w:rsidRPr="00B16942" w:rsidRDefault="00FE2BD6" w:rsidP="00B16942">
      <w:pPr>
        <w:pStyle w:val="a3"/>
        <w:ind w:left="708"/>
        <w:rPr>
          <w:szCs w:val="28"/>
        </w:rPr>
      </w:pPr>
    </w:p>
    <w:p w:rsidR="009D6115" w:rsidRPr="00B16942" w:rsidRDefault="009D6115" w:rsidP="00B16942">
      <w:pPr>
        <w:pStyle w:val="a3"/>
        <w:shd w:val="clear" w:color="auto" w:fill="FFFFFF"/>
        <w:spacing w:after="0" w:line="300" w:lineRule="atLeast"/>
        <w:ind w:left="708"/>
        <w:rPr>
          <w:rFonts w:eastAsia="Times New Roman"/>
          <w:color w:val="000000"/>
          <w:szCs w:val="28"/>
          <w:lang w:eastAsia="ru-RU"/>
        </w:rPr>
      </w:pPr>
    </w:p>
    <w:p w:rsidR="009D6115" w:rsidRPr="00B16942" w:rsidRDefault="009D6115" w:rsidP="00B16942">
      <w:pPr>
        <w:spacing w:before="100" w:beforeAutospacing="1" w:after="100" w:afterAutospacing="1" w:line="240" w:lineRule="auto"/>
        <w:ind w:left="708"/>
        <w:rPr>
          <w:rFonts w:eastAsia="Times New Roman"/>
          <w:szCs w:val="28"/>
          <w:lang w:eastAsia="ru-RU"/>
        </w:rPr>
      </w:pPr>
      <w:r w:rsidRPr="00B16942">
        <w:rPr>
          <w:rFonts w:eastAsia="Times New Roman"/>
          <w:szCs w:val="28"/>
          <w:lang w:eastAsia="ru-RU"/>
        </w:rPr>
        <w:t xml:space="preserve"> </w:t>
      </w:r>
    </w:p>
    <w:p w:rsidR="009D6115" w:rsidRPr="00B16942" w:rsidRDefault="003A7174" w:rsidP="00B16942">
      <w:pPr>
        <w:spacing w:line="240" w:lineRule="auto"/>
        <w:ind w:left="708"/>
        <w:rPr>
          <w:b/>
          <w:szCs w:val="28"/>
        </w:rPr>
      </w:pPr>
      <w:r w:rsidRPr="00B16942">
        <w:rPr>
          <w:szCs w:val="28"/>
        </w:rPr>
        <w:t xml:space="preserve">    </w:t>
      </w:r>
    </w:p>
    <w:p w:rsidR="003162E4" w:rsidRPr="00B16942" w:rsidRDefault="003A7174" w:rsidP="00B16942">
      <w:pPr>
        <w:shd w:val="clear" w:color="auto" w:fill="FFFFFF"/>
        <w:spacing w:after="240" w:line="240" w:lineRule="auto"/>
        <w:ind w:left="708"/>
        <w:rPr>
          <w:rFonts w:eastAsia="Times New Roman"/>
          <w:szCs w:val="28"/>
          <w:lang w:eastAsia="ru-RU"/>
        </w:rPr>
      </w:pPr>
      <w:r w:rsidRPr="00B16942">
        <w:rPr>
          <w:rFonts w:eastAsia="Times New Roman"/>
          <w:szCs w:val="28"/>
          <w:lang w:eastAsia="ru-RU"/>
        </w:rPr>
        <w:t xml:space="preserve">  .</w:t>
      </w:r>
      <w:r w:rsidR="00FE2BD6" w:rsidRPr="00B16942">
        <w:rPr>
          <w:rFonts w:eastAsia="Times New Roman"/>
          <w:szCs w:val="28"/>
          <w:lang w:eastAsia="ru-RU"/>
        </w:rPr>
        <w:t xml:space="preserve"> </w:t>
      </w:r>
    </w:p>
    <w:p w:rsidR="00DC2088" w:rsidRPr="00B16942" w:rsidRDefault="00DC2088" w:rsidP="00B16942">
      <w:pPr>
        <w:pStyle w:val="Default"/>
        <w:ind w:left="708"/>
        <w:rPr>
          <w:color w:val="auto"/>
          <w:sz w:val="28"/>
          <w:szCs w:val="28"/>
        </w:rPr>
      </w:pPr>
    </w:p>
    <w:p w:rsidR="00DC2088" w:rsidRPr="00B16942" w:rsidRDefault="00DC2088" w:rsidP="00B16942">
      <w:pPr>
        <w:pStyle w:val="Default"/>
        <w:ind w:left="708"/>
        <w:rPr>
          <w:color w:val="auto"/>
          <w:sz w:val="28"/>
          <w:szCs w:val="28"/>
        </w:rPr>
      </w:pPr>
    </w:p>
    <w:p w:rsidR="00DC2088" w:rsidRPr="00B16942" w:rsidRDefault="00DC2088" w:rsidP="00B16942">
      <w:pPr>
        <w:pStyle w:val="Default"/>
        <w:ind w:left="708"/>
        <w:rPr>
          <w:color w:val="auto"/>
          <w:sz w:val="28"/>
          <w:szCs w:val="28"/>
        </w:rPr>
      </w:pPr>
    </w:p>
    <w:p w:rsidR="00DC2088" w:rsidRPr="00B16942" w:rsidRDefault="00DC2088" w:rsidP="00B16942">
      <w:pPr>
        <w:pStyle w:val="Default"/>
        <w:ind w:left="708"/>
        <w:rPr>
          <w:color w:val="auto"/>
          <w:sz w:val="28"/>
          <w:szCs w:val="28"/>
        </w:rPr>
      </w:pPr>
    </w:p>
    <w:p w:rsidR="00DC2088" w:rsidRPr="00B16942" w:rsidRDefault="00DC2088" w:rsidP="00B16942">
      <w:pPr>
        <w:pStyle w:val="Default"/>
        <w:ind w:left="708"/>
        <w:rPr>
          <w:color w:val="auto"/>
          <w:sz w:val="28"/>
          <w:szCs w:val="28"/>
        </w:rPr>
      </w:pPr>
    </w:p>
    <w:p w:rsidR="00DC2088" w:rsidRPr="00B16942" w:rsidRDefault="00DC2088" w:rsidP="00B16942">
      <w:pPr>
        <w:pStyle w:val="Default"/>
        <w:ind w:left="708"/>
        <w:rPr>
          <w:color w:val="auto"/>
          <w:sz w:val="28"/>
          <w:szCs w:val="28"/>
        </w:rPr>
      </w:pPr>
    </w:p>
    <w:p w:rsidR="0041072C" w:rsidRPr="00B16942" w:rsidRDefault="0041072C" w:rsidP="00B16942">
      <w:pPr>
        <w:pStyle w:val="Default"/>
        <w:ind w:left="708"/>
        <w:rPr>
          <w:color w:val="auto"/>
          <w:sz w:val="28"/>
          <w:szCs w:val="28"/>
        </w:rPr>
      </w:pPr>
    </w:p>
    <w:p w:rsidR="00947DE9" w:rsidRPr="00B16942" w:rsidRDefault="00947DE9" w:rsidP="00B16942">
      <w:pPr>
        <w:pStyle w:val="Default"/>
        <w:ind w:left="708"/>
        <w:rPr>
          <w:color w:val="auto"/>
          <w:sz w:val="28"/>
          <w:szCs w:val="28"/>
        </w:rPr>
      </w:pPr>
    </w:p>
    <w:sectPr w:rsidR="00947DE9" w:rsidRPr="00B16942" w:rsidSect="00781887">
      <w:pgSz w:w="11906" w:h="16838"/>
      <w:pgMar w:top="426" w:right="424" w:bottom="113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4"/>
      <w:numFmt w:val="decimal"/>
      <w:lvlText w:val="%1.%2"/>
      <w:lvlJc w:val="left"/>
      <w:pPr>
        <w:tabs>
          <w:tab w:val="num" w:pos="0"/>
        </w:tabs>
        <w:ind w:left="145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32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8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3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0" w:hanging="2160"/>
      </w:pPr>
    </w:lvl>
  </w:abstractNum>
  <w:abstractNum w:abstractNumId="1" w15:restartNumberingAfterBreak="0">
    <w:nsid w:val="02871D27"/>
    <w:multiLevelType w:val="multilevel"/>
    <w:tmpl w:val="40602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956BD9"/>
    <w:multiLevelType w:val="multilevel"/>
    <w:tmpl w:val="83526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67B1E12"/>
    <w:multiLevelType w:val="multilevel"/>
    <w:tmpl w:val="C402F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DE1379"/>
    <w:multiLevelType w:val="hybridMultilevel"/>
    <w:tmpl w:val="8C2012A0"/>
    <w:lvl w:ilvl="0" w:tplc="0419000F">
      <w:start w:val="1"/>
      <w:numFmt w:val="decimal"/>
      <w:lvlText w:val="%1."/>
      <w:lvlJc w:val="left"/>
      <w:pPr>
        <w:ind w:left="7023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4215A8"/>
    <w:multiLevelType w:val="hybridMultilevel"/>
    <w:tmpl w:val="EB1065E6"/>
    <w:lvl w:ilvl="0" w:tplc="35F44A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A05A4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ECBD5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E44EB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BCA9A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9449D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68D21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B448F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065B2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96EB7"/>
    <w:multiLevelType w:val="hybridMultilevel"/>
    <w:tmpl w:val="2B3C0498"/>
    <w:lvl w:ilvl="0" w:tplc="B62AD9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D0A66"/>
    <w:multiLevelType w:val="hybridMultilevel"/>
    <w:tmpl w:val="15AA61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734394A"/>
    <w:multiLevelType w:val="hybridMultilevel"/>
    <w:tmpl w:val="B21EB4CA"/>
    <w:lvl w:ilvl="0" w:tplc="AB30F3E8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7B33BC0"/>
    <w:multiLevelType w:val="hybridMultilevel"/>
    <w:tmpl w:val="D382D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061238"/>
    <w:multiLevelType w:val="multilevel"/>
    <w:tmpl w:val="308A87B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280348"/>
    <w:multiLevelType w:val="hybridMultilevel"/>
    <w:tmpl w:val="03D8D9A6"/>
    <w:lvl w:ilvl="0" w:tplc="35F44A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588E6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260E6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8E7BB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16B0A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C6E0B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6085E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A66AD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C838F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973BA"/>
    <w:multiLevelType w:val="hybridMultilevel"/>
    <w:tmpl w:val="0C86CB90"/>
    <w:lvl w:ilvl="0" w:tplc="35F44A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9A7E3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C2FB6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B204A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046A2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1058A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FCF94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CAA04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204C1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F36417"/>
    <w:multiLevelType w:val="hybridMultilevel"/>
    <w:tmpl w:val="0832DBA6"/>
    <w:lvl w:ilvl="0" w:tplc="35F44A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3E17E1B"/>
    <w:multiLevelType w:val="hybridMultilevel"/>
    <w:tmpl w:val="28D6F6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B126DE"/>
    <w:multiLevelType w:val="multilevel"/>
    <w:tmpl w:val="6E0AE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DE2C9B"/>
    <w:multiLevelType w:val="hybridMultilevel"/>
    <w:tmpl w:val="C964A2F2"/>
    <w:lvl w:ilvl="0" w:tplc="35F44A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2EEDE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5ACBD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AA9DD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84931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7622E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FAB67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222EB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8061A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45908"/>
    <w:multiLevelType w:val="hybridMultilevel"/>
    <w:tmpl w:val="8BA849F4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8" w15:restartNumberingAfterBreak="0">
    <w:nsid w:val="5042439E"/>
    <w:multiLevelType w:val="hybridMultilevel"/>
    <w:tmpl w:val="43FA2532"/>
    <w:lvl w:ilvl="0" w:tplc="480A23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E752B5"/>
    <w:multiLevelType w:val="hybridMultilevel"/>
    <w:tmpl w:val="9BFEF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DC4D94"/>
    <w:multiLevelType w:val="multilevel"/>
    <w:tmpl w:val="B4ACCA3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4EC2CBA"/>
    <w:multiLevelType w:val="hybridMultilevel"/>
    <w:tmpl w:val="27EE472E"/>
    <w:lvl w:ilvl="0" w:tplc="35F44A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D86CB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B4461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4EB1B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EA491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0000F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2415A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B81CF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589F5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E91906"/>
    <w:multiLevelType w:val="hybridMultilevel"/>
    <w:tmpl w:val="DCEE1994"/>
    <w:lvl w:ilvl="0" w:tplc="0419000F">
      <w:start w:val="1"/>
      <w:numFmt w:val="decimal"/>
      <w:lvlText w:val="%1."/>
      <w:lvlJc w:val="left"/>
      <w:pPr>
        <w:ind w:left="3054" w:hanging="360"/>
      </w:pPr>
    </w:lvl>
    <w:lvl w:ilvl="1" w:tplc="04190019" w:tentative="1">
      <w:start w:val="1"/>
      <w:numFmt w:val="lowerLetter"/>
      <w:lvlText w:val="%2."/>
      <w:lvlJc w:val="left"/>
      <w:pPr>
        <w:ind w:left="4352" w:hanging="360"/>
      </w:pPr>
    </w:lvl>
    <w:lvl w:ilvl="2" w:tplc="0419001B" w:tentative="1">
      <w:start w:val="1"/>
      <w:numFmt w:val="lowerRoman"/>
      <w:lvlText w:val="%3."/>
      <w:lvlJc w:val="right"/>
      <w:pPr>
        <w:ind w:left="5072" w:hanging="180"/>
      </w:pPr>
    </w:lvl>
    <w:lvl w:ilvl="3" w:tplc="0419000F" w:tentative="1">
      <w:start w:val="1"/>
      <w:numFmt w:val="decimal"/>
      <w:lvlText w:val="%4."/>
      <w:lvlJc w:val="left"/>
      <w:pPr>
        <w:ind w:left="5792" w:hanging="360"/>
      </w:pPr>
    </w:lvl>
    <w:lvl w:ilvl="4" w:tplc="04190019" w:tentative="1">
      <w:start w:val="1"/>
      <w:numFmt w:val="lowerLetter"/>
      <w:lvlText w:val="%5."/>
      <w:lvlJc w:val="left"/>
      <w:pPr>
        <w:ind w:left="6512" w:hanging="360"/>
      </w:pPr>
    </w:lvl>
    <w:lvl w:ilvl="5" w:tplc="0419001B" w:tentative="1">
      <w:start w:val="1"/>
      <w:numFmt w:val="lowerRoman"/>
      <w:lvlText w:val="%6."/>
      <w:lvlJc w:val="right"/>
      <w:pPr>
        <w:ind w:left="7232" w:hanging="180"/>
      </w:pPr>
    </w:lvl>
    <w:lvl w:ilvl="6" w:tplc="0419000F" w:tentative="1">
      <w:start w:val="1"/>
      <w:numFmt w:val="decimal"/>
      <w:lvlText w:val="%7."/>
      <w:lvlJc w:val="left"/>
      <w:pPr>
        <w:ind w:left="7952" w:hanging="360"/>
      </w:pPr>
    </w:lvl>
    <w:lvl w:ilvl="7" w:tplc="04190019" w:tentative="1">
      <w:start w:val="1"/>
      <w:numFmt w:val="lowerLetter"/>
      <w:lvlText w:val="%8."/>
      <w:lvlJc w:val="left"/>
      <w:pPr>
        <w:ind w:left="8672" w:hanging="360"/>
      </w:pPr>
    </w:lvl>
    <w:lvl w:ilvl="8" w:tplc="0419001B" w:tentative="1">
      <w:start w:val="1"/>
      <w:numFmt w:val="lowerRoman"/>
      <w:lvlText w:val="%9."/>
      <w:lvlJc w:val="right"/>
      <w:pPr>
        <w:ind w:left="9392" w:hanging="180"/>
      </w:pPr>
    </w:lvl>
  </w:abstractNum>
  <w:abstractNum w:abstractNumId="23" w15:restartNumberingAfterBreak="0">
    <w:nsid w:val="597D60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B581276"/>
    <w:multiLevelType w:val="hybridMultilevel"/>
    <w:tmpl w:val="1D965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DC66F0"/>
    <w:multiLevelType w:val="hybridMultilevel"/>
    <w:tmpl w:val="927066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3AB54A9"/>
    <w:multiLevelType w:val="multilevel"/>
    <w:tmpl w:val="2BFEF4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7" w15:restartNumberingAfterBreak="0">
    <w:nsid w:val="67F560CC"/>
    <w:multiLevelType w:val="multilevel"/>
    <w:tmpl w:val="2BFEF4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8" w15:restartNumberingAfterBreak="0">
    <w:nsid w:val="692213DE"/>
    <w:multiLevelType w:val="multilevel"/>
    <w:tmpl w:val="D2B4E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97E5AA0"/>
    <w:multiLevelType w:val="hybridMultilevel"/>
    <w:tmpl w:val="F84AF742"/>
    <w:lvl w:ilvl="0" w:tplc="35F44A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B2257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8CC6D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2A4E9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DE012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DA678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14D27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D2A99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34932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521406"/>
    <w:multiLevelType w:val="hybridMultilevel"/>
    <w:tmpl w:val="E2BCD520"/>
    <w:lvl w:ilvl="0" w:tplc="35F44A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006AF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7643C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D687D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BC0ED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CE5B8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C04FD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CCE5D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DE2F7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0811F3"/>
    <w:multiLevelType w:val="hybridMultilevel"/>
    <w:tmpl w:val="A438AACE"/>
    <w:lvl w:ilvl="0" w:tplc="35F44A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B497D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9A484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4CFC8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74B0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ACA27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8A305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CA34F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F406B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98084B"/>
    <w:multiLevelType w:val="hybridMultilevel"/>
    <w:tmpl w:val="2D72DE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7D0047F5"/>
    <w:multiLevelType w:val="hybridMultilevel"/>
    <w:tmpl w:val="67220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515956"/>
    <w:multiLevelType w:val="hybridMultilevel"/>
    <w:tmpl w:val="FDE85042"/>
    <w:lvl w:ilvl="0" w:tplc="35F44A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30B93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34C49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4A247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1A074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56B61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C226C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B05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CC6D8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7"/>
  </w:num>
  <w:num w:numId="4">
    <w:abstractNumId w:val="32"/>
  </w:num>
  <w:num w:numId="5">
    <w:abstractNumId w:val="17"/>
  </w:num>
  <w:num w:numId="6">
    <w:abstractNumId w:val="15"/>
  </w:num>
  <w:num w:numId="7">
    <w:abstractNumId w:val="10"/>
  </w:num>
  <w:num w:numId="8">
    <w:abstractNumId w:val="2"/>
  </w:num>
  <w:num w:numId="9">
    <w:abstractNumId w:val="1"/>
  </w:num>
  <w:num w:numId="10">
    <w:abstractNumId w:val="13"/>
  </w:num>
  <w:num w:numId="11">
    <w:abstractNumId w:val="21"/>
  </w:num>
  <w:num w:numId="12">
    <w:abstractNumId w:val="25"/>
  </w:num>
  <w:num w:numId="13">
    <w:abstractNumId w:val="19"/>
  </w:num>
  <w:num w:numId="14">
    <w:abstractNumId w:val="16"/>
  </w:num>
  <w:num w:numId="15">
    <w:abstractNumId w:val="31"/>
  </w:num>
  <w:num w:numId="16">
    <w:abstractNumId w:val="5"/>
  </w:num>
  <w:num w:numId="17">
    <w:abstractNumId w:val="22"/>
  </w:num>
  <w:num w:numId="18">
    <w:abstractNumId w:val="30"/>
  </w:num>
  <w:num w:numId="19">
    <w:abstractNumId w:val="11"/>
  </w:num>
  <w:num w:numId="20">
    <w:abstractNumId w:val="12"/>
  </w:num>
  <w:num w:numId="21">
    <w:abstractNumId w:val="34"/>
  </w:num>
  <w:num w:numId="22">
    <w:abstractNumId w:val="29"/>
  </w:num>
  <w:num w:numId="23">
    <w:abstractNumId w:val="4"/>
  </w:num>
  <w:num w:numId="24">
    <w:abstractNumId w:val="14"/>
  </w:num>
  <w:num w:numId="25">
    <w:abstractNumId w:val="6"/>
  </w:num>
  <w:num w:numId="26">
    <w:abstractNumId w:val="8"/>
  </w:num>
  <w:num w:numId="2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23"/>
  </w:num>
  <w:num w:numId="30">
    <w:abstractNumId w:val="9"/>
  </w:num>
  <w:num w:numId="31">
    <w:abstractNumId w:val="33"/>
  </w:num>
  <w:num w:numId="32">
    <w:abstractNumId w:val="20"/>
  </w:num>
  <w:num w:numId="33">
    <w:abstractNumId w:val="26"/>
  </w:num>
  <w:num w:numId="34">
    <w:abstractNumId w:val="2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4A2"/>
    <w:rsid w:val="0002356C"/>
    <w:rsid w:val="000418C4"/>
    <w:rsid w:val="0004328D"/>
    <w:rsid w:val="000446FC"/>
    <w:rsid w:val="00044A55"/>
    <w:rsid w:val="000810D5"/>
    <w:rsid w:val="00082833"/>
    <w:rsid w:val="0008330E"/>
    <w:rsid w:val="000921D4"/>
    <w:rsid w:val="000A3E14"/>
    <w:rsid w:val="000B5E5E"/>
    <w:rsid w:val="000B6851"/>
    <w:rsid w:val="000C07AA"/>
    <w:rsid w:val="000C1054"/>
    <w:rsid w:val="000C5800"/>
    <w:rsid w:val="000C63C4"/>
    <w:rsid w:val="000C67C9"/>
    <w:rsid w:val="000E2C04"/>
    <w:rsid w:val="00115012"/>
    <w:rsid w:val="00134BE6"/>
    <w:rsid w:val="001355C7"/>
    <w:rsid w:val="00143EE8"/>
    <w:rsid w:val="00186E5A"/>
    <w:rsid w:val="00194A84"/>
    <w:rsid w:val="001B035D"/>
    <w:rsid w:val="001D26CB"/>
    <w:rsid w:val="001F0458"/>
    <w:rsid w:val="001F181C"/>
    <w:rsid w:val="0024002B"/>
    <w:rsid w:val="002441B3"/>
    <w:rsid w:val="00252213"/>
    <w:rsid w:val="002731D8"/>
    <w:rsid w:val="00274437"/>
    <w:rsid w:val="002950E7"/>
    <w:rsid w:val="002A18EA"/>
    <w:rsid w:val="002A3109"/>
    <w:rsid w:val="002B1988"/>
    <w:rsid w:val="002B7105"/>
    <w:rsid w:val="002E29A4"/>
    <w:rsid w:val="002F081F"/>
    <w:rsid w:val="002F331B"/>
    <w:rsid w:val="003051BE"/>
    <w:rsid w:val="0030666A"/>
    <w:rsid w:val="003162E4"/>
    <w:rsid w:val="00334324"/>
    <w:rsid w:val="00350C6C"/>
    <w:rsid w:val="00366901"/>
    <w:rsid w:val="003674B9"/>
    <w:rsid w:val="00374414"/>
    <w:rsid w:val="0037496A"/>
    <w:rsid w:val="00395292"/>
    <w:rsid w:val="003A7174"/>
    <w:rsid w:val="003C34B5"/>
    <w:rsid w:val="003C3B4C"/>
    <w:rsid w:val="003E1D90"/>
    <w:rsid w:val="0041072C"/>
    <w:rsid w:val="0041107E"/>
    <w:rsid w:val="00434891"/>
    <w:rsid w:val="004419A0"/>
    <w:rsid w:val="0044213B"/>
    <w:rsid w:val="00456AC3"/>
    <w:rsid w:val="0046715A"/>
    <w:rsid w:val="00484652"/>
    <w:rsid w:val="004A7253"/>
    <w:rsid w:val="004B3915"/>
    <w:rsid w:val="004C5C7F"/>
    <w:rsid w:val="004D047E"/>
    <w:rsid w:val="004D40E5"/>
    <w:rsid w:val="00504E54"/>
    <w:rsid w:val="00543228"/>
    <w:rsid w:val="005D781F"/>
    <w:rsid w:val="005F54CF"/>
    <w:rsid w:val="00602C5B"/>
    <w:rsid w:val="00607BAB"/>
    <w:rsid w:val="00613021"/>
    <w:rsid w:val="00627294"/>
    <w:rsid w:val="00652805"/>
    <w:rsid w:val="00666338"/>
    <w:rsid w:val="00671C26"/>
    <w:rsid w:val="006744F2"/>
    <w:rsid w:val="006834BB"/>
    <w:rsid w:val="006957CD"/>
    <w:rsid w:val="006B02BE"/>
    <w:rsid w:val="006B0D31"/>
    <w:rsid w:val="006D48F4"/>
    <w:rsid w:val="00720B42"/>
    <w:rsid w:val="007307D8"/>
    <w:rsid w:val="00753A8E"/>
    <w:rsid w:val="00766FB1"/>
    <w:rsid w:val="007700E2"/>
    <w:rsid w:val="00781887"/>
    <w:rsid w:val="00785C35"/>
    <w:rsid w:val="00787F23"/>
    <w:rsid w:val="007A5A0B"/>
    <w:rsid w:val="007B5B53"/>
    <w:rsid w:val="007D54C6"/>
    <w:rsid w:val="00805F7A"/>
    <w:rsid w:val="00824D64"/>
    <w:rsid w:val="0083141B"/>
    <w:rsid w:val="00854371"/>
    <w:rsid w:val="00872DB9"/>
    <w:rsid w:val="00873128"/>
    <w:rsid w:val="008825C4"/>
    <w:rsid w:val="008B14B5"/>
    <w:rsid w:val="008B17E9"/>
    <w:rsid w:val="008B7DD4"/>
    <w:rsid w:val="008E2E9C"/>
    <w:rsid w:val="008E62D0"/>
    <w:rsid w:val="008F4883"/>
    <w:rsid w:val="00921755"/>
    <w:rsid w:val="00936096"/>
    <w:rsid w:val="00947DE9"/>
    <w:rsid w:val="0096306A"/>
    <w:rsid w:val="00963B2C"/>
    <w:rsid w:val="00975116"/>
    <w:rsid w:val="00983271"/>
    <w:rsid w:val="009964FC"/>
    <w:rsid w:val="009A67DA"/>
    <w:rsid w:val="009B3D7B"/>
    <w:rsid w:val="009D2C15"/>
    <w:rsid w:val="009D6115"/>
    <w:rsid w:val="009D74BB"/>
    <w:rsid w:val="009F7A95"/>
    <w:rsid w:val="00A05F63"/>
    <w:rsid w:val="00A205F1"/>
    <w:rsid w:val="00A254B3"/>
    <w:rsid w:val="00A56CC4"/>
    <w:rsid w:val="00A61A8F"/>
    <w:rsid w:val="00A81FF9"/>
    <w:rsid w:val="00A96038"/>
    <w:rsid w:val="00AA3D53"/>
    <w:rsid w:val="00AB1507"/>
    <w:rsid w:val="00AB2911"/>
    <w:rsid w:val="00B06D57"/>
    <w:rsid w:val="00B10A0B"/>
    <w:rsid w:val="00B10F88"/>
    <w:rsid w:val="00B16942"/>
    <w:rsid w:val="00B35B07"/>
    <w:rsid w:val="00B63CCB"/>
    <w:rsid w:val="00B81141"/>
    <w:rsid w:val="00BF40A1"/>
    <w:rsid w:val="00BF5EE0"/>
    <w:rsid w:val="00C01E48"/>
    <w:rsid w:val="00C064F0"/>
    <w:rsid w:val="00C11738"/>
    <w:rsid w:val="00C26CE0"/>
    <w:rsid w:val="00C26DB4"/>
    <w:rsid w:val="00C30B3E"/>
    <w:rsid w:val="00C327C4"/>
    <w:rsid w:val="00C57A02"/>
    <w:rsid w:val="00C615DA"/>
    <w:rsid w:val="00C94201"/>
    <w:rsid w:val="00C96AC3"/>
    <w:rsid w:val="00CA4F0D"/>
    <w:rsid w:val="00CC48DF"/>
    <w:rsid w:val="00CD3BC2"/>
    <w:rsid w:val="00CF2004"/>
    <w:rsid w:val="00D00441"/>
    <w:rsid w:val="00D04A6F"/>
    <w:rsid w:val="00D74A1D"/>
    <w:rsid w:val="00D81E83"/>
    <w:rsid w:val="00D92666"/>
    <w:rsid w:val="00D93374"/>
    <w:rsid w:val="00D93679"/>
    <w:rsid w:val="00DB0881"/>
    <w:rsid w:val="00DB15D8"/>
    <w:rsid w:val="00DC2088"/>
    <w:rsid w:val="00DE384E"/>
    <w:rsid w:val="00DE6196"/>
    <w:rsid w:val="00DF3403"/>
    <w:rsid w:val="00DF59B4"/>
    <w:rsid w:val="00E00DDB"/>
    <w:rsid w:val="00E2341F"/>
    <w:rsid w:val="00E24EE4"/>
    <w:rsid w:val="00E40DA5"/>
    <w:rsid w:val="00E430CA"/>
    <w:rsid w:val="00E50E66"/>
    <w:rsid w:val="00E53D2D"/>
    <w:rsid w:val="00E853AA"/>
    <w:rsid w:val="00E87849"/>
    <w:rsid w:val="00E97DD1"/>
    <w:rsid w:val="00EA29F9"/>
    <w:rsid w:val="00EA5F80"/>
    <w:rsid w:val="00EB29B7"/>
    <w:rsid w:val="00EB35B8"/>
    <w:rsid w:val="00EC62C0"/>
    <w:rsid w:val="00ED39D7"/>
    <w:rsid w:val="00EE52EE"/>
    <w:rsid w:val="00EF7AE7"/>
    <w:rsid w:val="00F14ED9"/>
    <w:rsid w:val="00F77453"/>
    <w:rsid w:val="00F778FC"/>
    <w:rsid w:val="00F804A2"/>
    <w:rsid w:val="00F8100D"/>
    <w:rsid w:val="00F82739"/>
    <w:rsid w:val="00FA0CCE"/>
    <w:rsid w:val="00FD7E16"/>
    <w:rsid w:val="00FE2BD6"/>
    <w:rsid w:val="00FE4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DA8B41-CF8C-4445-9A26-27A6D7355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C615DA"/>
    <w:pPr>
      <w:spacing w:before="100" w:beforeAutospacing="1" w:after="100" w:afterAutospacing="1" w:line="240" w:lineRule="auto"/>
      <w:outlineLvl w:val="0"/>
    </w:pPr>
    <w:rPr>
      <w:rFonts w:ascii="Verdana" w:eastAsia="Times New Roman" w:hAnsi="Verdana"/>
      <w:b/>
      <w:bCs/>
      <w:caps/>
      <w:color w:val="008E73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8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615DA"/>
    <w:rPr>
      <w:rFonts w:ascii="Verdana" w:eastAsia="Times New Roman" w:hAnsi="Verdana"/>
      <w:b/>
      <w:bCs/>
      <w:caps/>
      <w:color w:val="008E73"/>
      <w:kern w:val="36"/>
      <w:sz w:val="27"/>
      <w:szCs w:val="27"/>
      <w:lang w:eastAsia="ru-RU"/>
    </w:rPr>
  </w:style>
  <w:style w:type="paragraph" w:customStyle="1" w:styleId="Default">
    <w:name w:val="Default"/>
    <w:rsid w:val="0046715A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F0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81F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semiHidden/>
    <w:rsid w:val="003E1D90"/>
    <w:pPr>
      <w:spacing w:after="0" w:line="240" w:lineRule="auto"/>
      <w:ind w:firstLine="720"/>
    </w:pPr>
    <w:rPr>
      <w:rFonts w:eastAsia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3E1D90"/>
    <w:rPr>
      <w:rFonts w:eastAsia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rsid w:val="003E1D90"/>
    <w:pPr>
      <w:spacing w:after="0" w:line="240" w:lineRule="auto"/>
    </w:pPr>
    <w:rPr>
      <w:rFonts w:eastAsia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3E1D90"/>
    <w:rPr>
      <w:rFonts w:eastAsia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1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A5042-786F-4FED-8FC4-D2A7422AE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3527</Words>
  <Characters>20105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Учетная запись Майкрософт</cp:lastModifiedBy>
  <cp:revision>2</cp:revision>
  <cp:lastPrinted>2014-01-19T15:29:00Z</cp:lastPrinted>
  <dcterms:created xsi:type="dcterms:W3CDTF">2020-12-08T14:59:00Z</dcterms:created>
  <dcterms:modified xsi:type="dcterms:W3CDTF">2020-12-08T14:59:00Z</dcterms:modified>
</cp:coreProperties>
</file>