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jc w:val="center"/>
      </w:pPr>
      <w:r w:rsidRPr="002D72AE">
        <w:rPr>
          <w:b/>
          <w:bCs/>
        </w:rPr>
        <w:t>Группа продленного дня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jc w:val="center"/>
      </w:pPr>
      <w:r w:rsidRPr="002D72AE">
        <w:rPr>
          <w:b/>
          <w:bCs/>
        </w:rPr>
        <w:t>как условие становления личности ребенка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jc w:val="center"/>
      </w:pP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jc w:val="both"/>
      </w:pPr>
      <w:r>
        <w:t xml:space="preserve"> </w:t>
      </w:r>
      <w:r>
        <w:tab/>
      </w:r>
      <w:r w:rsidRPr="002D72AE">
        <w:t>На сегодняшний день в обществе существует проблема качественного досуга детей младшего школьного возраста. С одной стороны – большое количество центров развития и домов детского творчества, спортивных секций, а с другой – занятость родителей, нарушение внутрисемейных отношений, предпочтение детьми в свободное время компьютерных игр и телепередач.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 xml:space="preserve">После уроков часть детей из школы уходят домой, а часть – остается в группе продленного дня. И может показаться, что именно дома комфортнее ребенку, именно там он чувствует себя свободным, становится самостоятельным, учится организовывать свое свободное время. Но это не так. Психологические и медицинские исследования доказывают, что ребенок младшего школьного возраста не должен быть предоставлен самому себе, так как в силу недостаточной развитости волевых качеств, невозможности самостоятельного планирования, отвлекаемости досуг проходит бесцельно, бесполезно, а зачастую и вредит психическому и физическому здоровью ребенка. Младшие школьники еще не умеют оптимально использовать свободное время для своего физического и личностного развития. Характер младшего школьника имеет такие особенности, как импульсивность, склонность незамедлительно действовать, не подумав, не взвесив всех обстоятельств (причина – возрастная слабость волевой регуляции поведения); общая недостаточность воли – школьник еще не умеет длительное время преследовать намеченную цель, упорно преодолевать трудности. На эмоциональное состояние ребенка все в большей степени начинает влиять то, как складываются его отношения со сверстниками, а не только успехи в учебе и отношения с учителями. Даже самые любящие родители не могут в полной мере самостоятельно реализовать возрастные притязания младшего школьника, так как полностью раскрыться он может только в коллективе сверстников, и активно используют систему дополнительного образования в ДДТ, спортивных секциях и т.п., что, конечно же, хорошо. Но в настоящее время </w:t>
      </w:r>
      <w:proofErr w:type="gramStart"/>
      <w:r w:rsidRPr="002D72AE">
        <w:t>большинство родителей одной из основных своих задач выбирают обеспечение материального благосостояния семьи и значительную часть времени заняты</w:t>
      </w:r>
      <w:proofErr w:type="gramEnd"/>
      <w:r w:rsidRPr="002D72AE">
        <w:t xml:space="preserve"> делами, поэтому выбор ими для своих детей ГПД совершенно очевиден.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 xml:space="preserve">ГПД </w:t>
      </w:r>
      <w:proofErr w:type="gramStart"/>
      <w:r w:rsidRPr="002D72AE">
        <w:t>призвана</w:t>
      </w:r>
      <w:proofErr w:type="gramEnd"/>
      <w:r w:rsidRPr="002D72AE">
        <w:t xml:space="preserve"> обеспечить единство урочной и внеурочной деятельности учащихся, способствовать укреплению их здоровья, обеспечивать высокий уровень работоспособности, хорошее физическое и нравственно-эстетическое самочувствие детей. Задача воспитателя ГПД заключается не только в том, чтобы занять ребенка игрой, заполнить его свободное время, но и организовать мероприятия, которые были бы интересны и полезны младшему школьнику, способствовали его интеллектуальному и физическому развитию, обогащали его эмоционально. При этом обязательно учитываются индивидуальные особенности ребенка, его интересы. Занятия в ГПД способствуют также формированию системы отношений к самому себе, другим людям, окружающему миру. Доброжелательная обстановка, внимательное отношение, помощь друг другу, взаимовыручка – необходимые </w:t>
      </w:r>
      <w:r w:rsidRPr="002D72AE">
        <w:rPr>
          <w:b/>
          <w:bCs/>
          <w:i/>
          <w:iCs/>
        </w:rPr>
        <w:t xml:space="preserve">условия для личностного развития учащегося, учебной, </w:t>
      </w:r>
      <w:proofErr w:type="spellStart"/>
      <w:r w:rsidRPr="002D72AE">
        <w:rPr>
          <w:b/>
          <w:bCs/>
          <w:i/>
          <w:iCs/>
        </w:rPr>
        <w:t>досуговой</w:t>
      </w:r>
      <w:proofErr w:type="spellEnd"/>
      <w:proofErr w:type="gramStart"/>
      <w:r w:rsidRPr="002D72AE">
        <w:rPr>
          <w:b/>
          <w:bCs/>
          <w:i/>
          <w:iCs/>
        </w:rPr>
        <w:t xml:space="preserve"> ,</w:t>
      </w:r>
      <w:proofErr w:type="gramEnd"/>
      <w:r w:rsidRPr="002D72AE">
        <w:rPr>
          <w:b/>
          <w:bCs/>
          <w:i/>
          <w:iCs/>
        </w:rPr>
        <w:t xml:space="preserve"> оздоровительной деятельности</w:t>
      </w:r>
      <w:r w:rsidRPr="002D72AE">
        <w:t>, которые мы создаем </w:t>
      </w:r>
      <w:r w:rsidRPr="002D72AE">
        <w:rPr>
          <w:b/>
          <w:bCs/>
          <w:i/>
          <w:iCs/>
        </w:rPr>
        <w:t>в группе продленного дня</w:t>
      </w:r>
      <w:r w:rsidRPr="002D72AE">
        <w:t> для младших классов.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>Строгий </w:t>
      </w:r>
      <w:r w:rsidRPr="002D72AE">
        <w:rPr>
          <w:b/>
          <w:bCs/>
          <w:i/>
          <w:iCs/>
        </w:rPr>
        <w:t>режим дня</w:t>
      </w:r>
      <w:r w:rsidRPr="002D72AE">
        <w:t xml:space="preserve">, соблюдаемый в ГПД, просто необходим ребенку младшего школьного возраста. Режим дня помогает детям научиться </w:t>
      </w:r>
      <w:proofErr w:type="gramStart"/>
      <w:r w:rsidRPr="002D72AE">
        <w:t>эффективно</w:t>
      </w:r>
      <w:proofErr w:type="gramEnd"/>
      <w:r w:rsidRPr="002D72AE">
        <w:t xml:space="preserve"> распределять свое время, способствует снижению импульсивности, формированию волевых качеств.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jc w:val="both"/>
      </w:pPr>
      <w:r w:rsidRPr="002D72AE">
        <w:lastRenderedPageBreak/>
        <w:t>Обязательные ежедневные </w:t>
      </w:r>
      <w:r w:rsidRPr="002D72AE">
        <w:rPr>
          <w:b/>
          <w:bCs/>
          <w:i/>
          <w:iCs/>
        </w:rPr>
        <w:t>прогулки</w:t>
      </w:r>
      <w:r w:rsidRPr="002D72AE">
        <w:t> на свежем воздухе влияют на физическое и эмоциональное развитие ребенка. Те же дети, кто уходит после школы домой, как правило, на прогулку уже не выходят.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>Организовано </w:t>
      </w:r>
      <w:r w:rsidRPr="002D72AE">
        <w:rPr>
          <w:b/>
          <w:bCs/>
          <w:i/>
          <w:iCs/>
        </w:rPr>
        <w:t>полноценное горячее питание</w:t>
      </w:r>
      <w:r w:rsidRPr="002D72AE">
        <w:t>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>В начале учебного года обязательно вырабатываются совместно с детьми </w:t>
      </w:r>
      <w:r w:rsidRPr="002D72AE">
        <w:rPr>
          <w:b/>
          <w:bCs/>
          <w:i/>
          <w:iCs/>
        </w:rPr>
        <w:t>Правила общения</w:t>
      </w:r>
      <w:r w:rsidRPr="002D72AE">
        <w:t>: свободного, спокойного, конструктивного. Эти правила помогают в развитии волевых и нравственных качеств учащихся, в профилактике неадекватных эмоциональных реакций, в формировании эффективного взаимодействия со сверстниками и взрослыми.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>Тесная </w:t>
      </w:r>
      <w:r w:rsidRPr="002D72AE">
        <w:rPr>
          <w:b/>
          <w:bCs/>
          <w:i/>
          <w:iCs/>
        </w:rPr>
        <w:t>связь воспитателя ГПД с учителем</w:t>
      </w:r>
      <w:r w:rsidRPr="002D72AE">
        <w:t> позволяют глубже понять ученика, найти именно тот подход к нему, который поможет ребенку лучше раскрыться, реализовать свой потенциал.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rPr>
          <w:b/>
          <w:bCs/>
          <w:i/>
          <w:iCs/>
        </w:rPr>
        <w:t>Общение с родителями</w:t>
      </w:r>
      <w:r w:rsidRPr="002D72AE">
        <w:t> детей, посещающих ГПД, как правило, более тесное и доверительное, так как воспитатель большую часть времени проводит с ребенком, общается, наблюдает за ним в разных ситуациях и может дать родителям конкретные рекомендации по воспитанию ребенка, организации его досуга, помочь наладить детско-родительские отношения.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>Выполнение домашних заданий – обязательное условие пребывания детей в ГПД. В целом за время обучения в начальной школе у ребенка должны сформироваться следующие качества: произвольность, рефлексия, предпосылки для широких познавательных возможностей; он должен успешно освоить программу; кроме этого должен появиться качественно новый, более «взрослый» тип взаимоотношений с учителями и одноклассниками. Активно используется взаимопомощь детей: когда один ребенок чему-то научился, понял материал, а другой попросил объяснить. Каждому ребенку дается шанс стать для кого-то помогающим, и дети становятся интересными друг для друга людьми, объясняющий чувствует себя значимым ценным человеком. Так закладываются основы эффективного взаимодействия, сплочения в коллективе, поддерживается интерес к учебной деятельности.</w:t>
      </w:r>
    </w:p>
    <w:p w:rsidR="002D72AE" w:rsidRPr="002D72AE" w:rsidRDefault="002D72AE" w:rsidP="002D72AE">
      <w:pPr>
        <w:pStyle w:val="a3"/>
        <w:shd w:val="clear" w:color="auto" w:fill="FFFFFF"/>
        <w:spacing w:before="0" w:beforeAutospacing="0" w:after="131" w:afterAutospacing="0"/>
        <w:ind w:firstLine="708"/>
        <w:jc w:val="both"/>
      </w:pPr>
      <w:r w:rsidRPr="002D72AE">
        <w:t>Школа – главный помощник в становлении личности ребенка. Маленький человек попадает в новый мир, его окружают педагоги, одноклассники, дети из других классов, формируются новые отношения. В современных условиях чрезвычайно важна задача воспитателя ГПД: стремиться к тому, чтобы наши дети выросли не только сознательными и здоровыми членами общества, но и обязательно инициативными, думающими, способными на творческий подход к делу. Интересно то, что дети, посещавшие «продленку», сохранили о ней только добрые и хорошие воспоминания и, повзрослев, очень хорошо отзываются о группах продленного дня.</w:t>
      </w:r>
    </w:p>
    <w:p w:rsidR="008D5EE1" w:rsidRDefault="008D5EE1"/>
    <w:sectPr w:rsidR="008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2D72AE"/>
    <w:rsid w:val="002D72AE"/>
    <w:rsid w:val="008D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Company>Grizli777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2</cp:revision>
  <dcterms:created xsi:type="dcterms:W3CDTF">2020-12-17T07:05:00Z</dcterms:created>
  <dcterms:modified xsi:type="dcterms:W3CDTF">2020-12-17T07:06:00Z</dcterms:modified>
</cp:coreProperties>
</file>