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57">
        <w:rPr>
          <w:rFonts w:ascii="Times New Roman" w:hAnsi="Times New Roman"/>
          <w:sz w:val="24"/>
          <w:szCs w:val="24"/>
        </w:rPr>
        <w:t>Малькина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Татьяна Ефимовна, учитель русского языка и литературы высшей квалификационной категории МБОУ «Средня</w:t>
      </w:r>
      <w:r w:rsidR="00A11A74">
        <w:rPr>
          <w:rFonts w:ascii="Times New Roman" w:hAnsi="Times New Roman"/>
          <w:sz w:val="24"/>
          <w:szCs w:val="24"/>
        </w:rPr>
        <w:t>я общеобразовательная школа № 94</w:t>
      </w:r>
      <w:r w:rsidRPr="00FD6757">
        <w:rPr>
          <w:rFonts w:ascii="Times New Roman" w:hAnsi="Times New Roman"/>
          <w:sz w:val="24"/>
          <w:szCs w:val="24"/>
        </w:rPr>
        <w:t>» г</w:t>
      </w:r>
      <w:proofErr w:type="gramStart"/>
      <w:r w:rsidRPr="00FD6757">
        <w:rPr>
          <w:rFonts w:ascii="Times New Roman" w:hAnsi="Times New Roman"/>
          <w:sz w:val="24"/>
          <w:szCs w:val="24"/>
        </w:rPr>
        <w:t>.Н</w:t>
      </w:r>
      <w:proofErr w:type="gramEnd"/>
      <w:r w:rsidRPr="00FD6757">
        <w:rPr>
          <w:rFonts w:ascii="Times New Roman" w:hAnsi="Times New Roman"/>
          <w:sz w:val="24"/>
          <w:szCs w:val="24"/>
        </w:rPr>
        <w:t>овокузнецка Кемеровской области</w:t>
      </w: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A11A74" w:rsidP="00FD67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</w:t>
      </w:r>
    </w:p>
    <w:p w:rsidR="00510090" w:rsidRPr="00FD6757" w:rsidRDefault="007328DE" w:rsidP="00FD67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10090" w:rsidRPr="00FD6757">
        <w:rPr>
          <w:rFonts w:ascii="Times New Roman" w:hAnsi="Times New Roman"/>
          <w:b/>
          <w:sz w:val="24"/>
          <w:szCs w:val="24"/>
        </w:rPr>
        <w:t xml:space="preserve">Моделирование </w:t>
      </w:r>
      <w:proofErr w:type="spellStart"/>
      <w:r w:rsidR="00510090" w:rsidRPr="00FD6757">
        <w:rPr>
          <w:rFonts w:ascii="Times New Roman" w:hAnsi="Times New Roman"/>
          <w:b/>
          <w:sz w:val="24"/>
          <w:szCs w:val="24"/>
        </w:rPr>
        <w:t>аксиологических</w:t>
      </w:r>
      <w:proofErr w:type="spellEnd"/>
      <w:r w:rsidR="00510090" w:rsidRPr="00FD6757">
        <w:rPr>
          <w:rFonts w:ascii="Times New Roman" w:hAnsi="Times New Roman"/>
          <w:b/>
          <w:sz w:val="24"/>
          <w:szCs w:val="24"/>
        </w:rPr>
        <w:t xml:space="preserve"> приоритетов личности в условиях  педагогической мастерской»</w:t>
      </w: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 xml:space="preserve"> </w:t>
      </w:r>
      <w:r w:rsidR="00C73182">
        <w:rPr>
          <w:rFonts w:ascii="Times New Roman" w:hAnsi="Times New Roman"/>
          <w:sz w:val="24"/>
          <w:szCs w:val="24"/>
        </w:rPr>
        <w:t>2020</w:t>
      </w:r>
      <w:r w:rsidRPr="00FD6757">
        <w:rPr>
          <w:rFonts w:ascii="Times New Roman" w:hAnsi="Times New Roman"/>
          <w:sz w:val="24"/>
          <w:szCs w:val="24"/>
        </w:rPr>
        <w:t xml:space="preserve"> год</w:t>
      </w: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Содержание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1.Актуальность проблемы моделирования </w:t>
      </w:r>
      <w:proofErr w:type="spellStart"/>
      <w:r w:rsidRPr="00FD6757">
        <w:rPr>
          <w:rFonts w:ascii="Times New Roman" w:hAnsi="Times New Roman"/>
          <w:sz w:val="24"/>
          <w:szCs w:val="24"/>
        </w:rPr>
        <w:t>аксиологических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приоритетов личности обучающегося.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2. Эффективность технологии мастерской в ценностном ориентировании школьников.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3. Из опыта работы.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4.Выводы.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57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FD6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357A5">
        <w:rPr>
          <w:rFonts w:ascii="Times New Roman" w:hAnsi="Times New Roman"/>
          <w:sz w:val="24"/>
          <w:szCs w:val="24"/>
        </w:rPr>
        <w:t>Последние десятилетия стали</w:t>
      </w:r>
      <w:r w:rsidRPr="00FD6757">
        <w:rPr>
          <w:rFonts w:ascii="Times New Roman" w:hAnsi="Times New Roman"/>
          <w:sz w:val="24"/>
          <w:szCs w:val="24"/>
        </w:rPr>
        <w:t xml:space="preserve"> для школьного образования периодом интенсивного по</w:t>
      </w:r>
      <w:r w:rsidR="00382842">
        <w:rPr>
          <w:rFonts w:ascii="Times New Roman" w:hAnsi="Times New Roman"/>
          <w:sz w:val="24"/>
          <w:szCs w:val="24"/>
        </w:rPr>
        <w:t xml:space="preserve">иска новых концептуальных идей, </w:t>
      </w:r>
      <w:r w:rsidRPr="00FD6757">
        <w:rPr>
          <w:rFonts w:ascii="Times New Roman" w:hAnsi="Times New Roman"/>
          <w:sz w:val="24"/>
          <w:szCs w:val="24"/>
        </w:rPr>
        <w:t>путей развития.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В теории и на практике активно разрабатывались вопросы дифференциации и </w:t>
      </w:r>
      <w:proofErr w:type="spellStart"/>
      <w:r w:rsidRPr="00FD6757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обучения, интеграции содержания образования, внедрялась идея </w:t>
      </w:r>
      <w:proofErr w:type="spellStart"/>
      <w:r w:rsidRPr="00FD675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школьной жизни. Время и практика, однако, показали, что ни одну из этих и других идей, концепций нельзя рассматривать как главную, всеохватывающую из-за их направленности на совершенствование отдельных компонентов сложной системы школьного образования. Поэтому ведущей, доминирующей была признана идея качества образования, так как она одинаково применима для оценки всех компонентов и уровней системы школьного образования: материально-технической, кадровой, содержательной, нормативной и др.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По мнению современных ученых, исследование </w:t>
      </w:r>
      <w:r w:rsidRPr="00FD6757">
        <w:rPr>
          <w:rFonts w:ascii="Times New Roman" w:hAnsi="Times New Roman"/>
          <w:b/>
          <w:sz w:val="24"/>
          <w:szCs w:val="24"/>
        </w:rPr>
        <w:t>качества образовательного</w:t>
      </w:r>
      <w:r w:rsidRPr="00FD6757">
        <w:rPr>
          <w:rFonts w:ascii="Times New Roman" w:hAnsi="Times New Roman"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процесса</w:t>
      </w:r>
      <w:r w:rsidRPr="00FD6757">
        <w:rPr>
          <w:rFonts w:ascii="Times New Roman" w:hAnsi="Times New Roman"/>
          <w:sz w:val="24"/>
          <w:szCs w:val="24"/>
        </w:rPr>
        <w:t xml:space="preserve"> может и должно осуществляться через исследование уровней усвоения </w:t>
      </w:r>
      <w:r w:rsidRPr="00FD6757">
        <w:rPr>
          <w:rFonts w:ascii="Times New Roman" w:hAnsi="Times New Roman"/>
          <w:b/>
          <w:sz w:val="24"/>
          <w:szCs w:val="24"/>
        </w:rPr>
        <w:t>личностью ценностей культуры</w:t>
      </w:r>
      <w:r w:rsidRPr="00FD6757">
        <w:rPr>
          <w:rFonts w:ascii="Times New Roman" w:hAnsi="Times New Roman"/>
          <w:sz w:val="24"/>
          <w:szCs w:val="24"/>
        </w:rPr>
        <w:t>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Школа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Развитие личности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Приобщение к культуре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Ценности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Задача школы – развитие личности, которое осуществляется через приобщение ребенка к культуре. С позиций аксиологии, культура есть система базовых ценностей общества, находящегося на определенном этапе исторического развития. Таким образом, развиваться человек может, приобщаясь к культуре, осваивая определенную систему ценностей. По </w:t>
      </w:r>
      <w:proofErr w:type="spellStart"/>
      <w:r w:rsidRPr="00FD6757">
        <w:rPr>
          <w:rFonts w:ascii="Times New Roman" w:hAnsi="Times New Roman"/>
          <w:sz w:val="24"/>
          <w:szCs w:val="24"/>
        </w:rPr>
        <w:t>Л.С.Выготскому</w:t>
      </w:r>
      <w:proofErr w:type="spellEnd"/>
      <w:r w:rsidRPr="00FD6757">
        <w:rPr>
          <w:rFonts w:ascii="Times New Roman" w:hAnsi="Times New Roman"/>
          <w:sz w:val="24"/>
          <w:szCs w:val="24"/>
        </w:rPr>
        <w:t>, «развитие личности обусловлено освоением индивидом ценностей культуры, которое опосредовано процессом общения».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Ценности формируются в процессе социализации человека, образуя систему ценностных ориентаций, которые детерминируют процесс познания мира и в то же время осуществляют регуляцию поведения в социальной среде.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В совреме</w:t>
      </w:r>
      <w:r w:rsidR="007328DE">
        <w:rPr>
          <w:rFonts w:ascii="Times New Roman" w:hAnsi="Times New Roman"/>
          <w:sz w:val="24"/>
          <w:szCs w:val="24"/>
        </w:rPr>
        <w:t>нном мире востребован ценностно-</w:t>
      </w:r>
      <w:r w:rsidRPr="00FD6757">
        <w:rPr>
          <w:rFonts w:ascii="Times New Roman" w:hAnsi="Times New Roman"/>
          <w:sz w:val="24"/>
          <w:szCs w:val="24"/>
        </w:rPr>
        <w:t>ориентированный человек.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Это вполне закономерно, потому что наличие устоявшихся ценностных ориентаций характеризует зрелость человека и обеспечивает его устойчивость и стабильность. Например, устойчивая структура ценностных ориентаций определяет такие качества личности, как активность жизненной позиции, упорство в достижении целей, верность определенным принципам и идеалам, цельность, надежность; напротив, противоречивость в ценностных ориентациях влечет за собой непоследовательность, непредсказуемость поведения человека; неразвитость -  инфантилизм, господство внешних стимулов в поведении, </w:t>
      </w:r>
      <w:proofErr w:type="gramStart"/>
      <w:r w:rsidRPr="00FD6757">
        <w:rPr>
          <w:rFonts w:ascii="Times New Roman" w:hAnsi="Times New Roman"/>
          <w:sz w:val="24"/>
          <w:szCs w:val="24"/>
        </w:rPr>
        <w:t>а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следовательно, конформизм, безликость человека.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По мысли Э. </w:t>
      </w:r>
      <w:proofErr w:type="spellStart"/>
      <w:r w:rsidRPr="00FD6757">
        <w:rPr>
          <w:rFonts w:ascii="Times New Roman" w:hAnsi="Times New Roman"/>
          <w:sz w:val="24"/>
          <w:szCs w:val="24"/>
        </w:rPr>
        <w:t>Фромма</w:t>
      </w:r>
      <w:proofErr w:type="spellEnd"/>
      <w:r w:rsidRPr="00FD6757">
        <w:rPr>
          <w:rFonts w:ascii="Times New Roman" w:hAnsi="Times New Roman"/>
          <w:sz w:val="24"/>
          <w:szCs w:val="24"/>
        </w:rPr>
        <w:t>, «большинство людей колеблются между разными системами ценностей и потому не развиваются полностью в том или ином направлении; у них нет ни особых добродетелей, ни особых пороков; они похожи на стершуюся монету, так как в них нет самости, тождественности себе».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Ценности – это ядро структуры личности, определяющее ее направленность, высший уровень регуляции социальным поведением.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Многочисленные современные исследования, к сожалению, неутешительны. Ценностные ориентации как необходимый элемент структуры зрелой личности оказываются несформированными у значительной части старшеклассников, что позволяет охарактеризовать степень их личной зрелости как не вполне соответствующую возрастным и социальным критериям развития. В таких случаях о качестве школьного образования говорить не приходится, ведь качество отражает соответствие результата поставленной цели (напомним, цель образования – развитие всех сфер личности через приобщение к ценностям культуры).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Другая проблема связана с тем, что система ценностных ориентаций не является раз и навсегда данной: с изменением условий жизни, самой личности, появляются новые ценности, а иногда происходит их полная или частичная переоценка.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lastRenderedPageBreak/>
        <w:t>Кардинальные изменения в политической, экономической, духовной сферах нашего общества, произошедшие в последние десятилетия, повлекли за собой изменения в ценностных ориентациях и поступках людей.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Ценностные ориентации молодежи как самой динамичной части общества первыми претерпевают изменения. Анализ некоторых социальных опросов свидетельствует о том, что происходит «вымывание» общепринятых и устоявшихся в обществе ценностей: например, ценностей доброты, милосердия, честности, порядочности, чувства долга и др. Чем опасен этот процесс? Именно в молодежной среде вырабатываются нормы и ценности, которые через какой-то исторический промежуток времени станут нормами и ценностями всего общества. Учитывая тот факт, что новые ценности «вызревают» медленно, есть возможность повлиять на этот процесс: ослабить негативные стороны, направив его в нужное русло. Огромная роль при этом отводится школе, ведь образование призвано не только </w:t>
      </w:r>
      <w:proofErr w:type="gramStart"/>
      <w:r w:rsidRPr="00FD6757">
        <w:rPr>
          <w:rFonts w:ascii="Times New Roman" w:hAnsi="Times New Roman"/>
          <w:sz w:val="24"/>
          <w:szCs w:val="24"/>
        </w:rPr>
        <w:t>поддерживать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на должном уровне ценности социума, но и развивать, обогащать их. </w:t>
      </w:r>
    </w:p>
    <w:p w:rsidR="00510090" w:rsidRPr="00FD6757" w:rsidRDefault="00510090" w:rsidP="00FD6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Исходя из сказанного выше, задача современной школы состоит в целенаправленном моделировании </w:t>
      </w:r>
      <w:proofErr w:type="spellStart"/>
      <w:r w:rsidRPr="00FD6757">
        <w:rPr>
          <w:rFonts w:ascii="Times New Roman" w:hAnsi="Times New Roman"/>
          <w:sz w:val="24"/>
          <w:szCs w:val="24"/>
        </w:rPr>
        <w:t>аксиологических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приоритетов личности.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  <w:lang w:val="en-US"/>
        </w:rPr>
        <w:t>II</w:t>
      </w:r>
      <w:r w:rsidRPr="00FD6757">
        <w:rPr>
          <w:rFonts w:ascii="Times New Roman" w:hAnsi="Times New Roman"/>
          <w:sz w:val="24"/>
          <w:szCs w:val="24"/>
        </w:rPr>
        <w:t xml:space="preserve">. Роль предметов гуманитарного цикла, прежде всего литературы, в ценностном ориентировании обучающихся огромна, так как они (по форме, содержанию, методике преподавания) обладают исключительным потенциалом для моделирования духовно-нравственного, когнитивного, познавательного, </w:t>
      </w:r>
      <w:proofErr w:type="spellStart"/>
      <w:r w:rsidRPr="00FD6757">
        <w:rPr>
          <w:rFonts w:ascii="Times New Roman" w:hAnsi="Times New Roman"/>
          <w:sz w:val="24"/>
          <w:szCs w:val="24"/>
        </w:rPr>
        <w:t>эстетическо-креативного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аспектов ценностных ориентаций.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Далее мы приведем примеры фрагментов уроков, направленных на моделирование </w:t>
      </w:r>
      <w:proofErr w:type="spellStart"/>
      <w:r w:rsidRPr="00FD6757">
        <w:rPr>
          <w:rFonts w:ascii="Times New Roman" w:hAnsi="Times New Roman"/>
          <w:sz w:val="24"/>
          <w:szCs w:val="24"/>
        </w:rPr>
        <w:t>аксиологических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приоритетов личности. Основная педагогическая технология, используемая на этих занятиях, - технология мастерской, которая по своей специфике реализует цели, определенные стратегией модернизации образования: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- ученик должен действовать автономно и рефлексивно;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- использовать различные средства интерактивно;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- входить в социально-гетерогенные группы и функционировать в них.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Данная технология сходна с проблемным обучением. Новые знания в мастерской «выращиваются». Познание происходит через творчество. Знания оказываются «прожитыми», своими.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Благодаря этому формируются коммуникативные качества, так как в данном процессе ученик является субъектом, активным участником, самостоятельно определяет цели, планирует, осуществляет деятельность и анализирует.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Мастерская — это оригинальный способ организации деятельности учеников в составе малой группы (7-15 учеников) при участии учителя-мастера, инициирующего поисковый, творческий характер деятельности учеников.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Состав групп меняется от мастерской к мастерской. Это живой опыт принятия любого партнёра, </w:t>
      </w:r>
      <w:r w:rsidRPr="00FD6757">
        <w:rPr>
          <w:rFonts w:ascii="Times New Roman" w:hAnsi="Times New Roman"/>
          <w:i/>
          <w:sz w:val="24"/>
          <w:szCs w:val="24"/>
        </w:rPr>
        <w:t>развития толерантности и взаимопомощи</w:t>
      </w:r>
      <w:r w:rsidRPr="00FD6757">
        <w:rPr>
          <w:rFonts w:ascii="Times New Roman" w:hAnsi="Times New Roman"/>
          <w:sz w:val="24"/>
          <w:szCs w:val="24"/>
        </w:rPr>
        <w:t>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Данная технология </w:t>
      </w:r>
      <w:r w:rsidRPr="00FD6757">
        <w:rPr>
          <w:rFonts w:ascii="Times New Roman" w:hAnsi="Times New Roman"/>
          <w:i/>
          <w:sz w:val="24"/>
          <w:szCs w:val="24"/>
        </w:rPr>
        <w:t>позволяет научить школьников самостоятельно формулировать цели урока, находить наиболее эффективные пути для их достижения, развивает интеллект, способствует приобретению опыта групповой деятельности, совместной разработки проекта</w:t>
      </w:r>
      <w:r w:rsidRPr="00FD6757">
        <w:rPr>
          <w:rFonts w:ascii="Times New Roman" w:hAnsi="Times New Roman"/>
          <w:sz w:val="24"/>
          <w:szCs w:val="24"/>
        </w:rPr>
        <w:t>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Детям предлагается исходная ситуация и к ней цепочка творческих заданий. Алгоритм выполнения заданий подобран так, что каждый ученик находится в творческом поиске и в работе.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Проживание мастерской – это путь от хаоса к порядку, из неопределённости в понимание.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Ведущими идеями мастерской являются: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1. “Вызов традиционной педагогике”.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2. Воспитание гражданина, личности с новым менталитетом.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lastRenderedPageBreak/>
        <w:t>Это личность «самостоятельная, социально ответственная и конструктивно вооружённая», способная оказывать позитивное воздействие на свою жизнь и окружающий мир.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2.   Все способны.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Каждый ребёнок обладает способностями практически ко всем видам человеческой деятельности: к овладению естественным и гуманитарным знанием, изобразительным искусством, музыкой и т. д. Дело только в том, какие методы будут применяться в процессе его образования.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3.   Интенсивные методы обучения и развития личности.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а) отношение учителя к ученику как к равному себе;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б) не простое сообщение знаний как неоспоримых истин, а самостоятельное «строительство» знаний </w:t>
      </w:r>
      <w:r w:rsidR="007328DE">
        <w:rPr>
          <w:rFonts w:ascii="Times New Roman" w:hAnsi="Times New Roman"/>
          <w:sz w:val="24"/>
          <w:szCs w:val="24"/>
        </w:rPr>
        <w:t>об</w:t>
      </w:r>
      <w:r w:rsidRPr="00FD6757">
        <w:rPr>
          <w:rFonts w:ascii="Times New Roman" w:hAnsi="Times New Roman"/>
          <w:sz w:val="24"/>
          <w:szCs w:val="24"/>
        </w:rPr>
        <w:t>уча</w:t>
      </w:r>
      <w:r w:rsidR="007328DE">
        <w:rPr>
          <w:rFonts w:ascii="Times New Roman" w:hAnsi="Times New Roman"/>
          <w:sz w:val="24"/>
          <w:szCs w:val="24"/>
        </w:rPr>
        <w:t>ю</w:t>
      </w:r>
      <w:r w:rsidRPr="00FD6757">
        <w:rPr>
          <w:rFonts w:ascii="Times New Roman" w:hAnsi="Times New Roman"/>
          <w:sz w:val="24"/>
          <w:szCs w:val="24"/>
        </w:rPr>
        <w:t>щимися; их критическое отношение к информации, самостоятельное решение творческих задач;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в) плюрализм мнений, подходов, уважительное отношение к мнению, варианту </w:t>
      </w:r>
      <w:proofErr w:type="gramStart"/>
      <w:r w:rsidRPr="00FD6757">
        <w:rPr>
          <w:rFonts w:ascii="Times New Roman" w:hAnsi="Times New Roman"/>
          <w:sz w:val="24"/>
          <w:szCs w:val="24"/>
        </w:rPr>
        <w:t>другого</w:t>
      </w:r>
      <w:proofErr w:type="gramEnd"/>
      <w:r w:rsidRPr="00FD6757">
        <w:rPr>
          <w:rFonts w:ascii="Times New Roman" w:hAnsi="Times New Roman"/>
          <w:sz w:val="24"/>
          <w:szCs w:val="24"/>
        </w:rPr>
        <w:t>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4.  Новый тип педагога.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Традиционно мастерская включает следующие этапы: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Индуктор</w:t>
      </w:r>
      <w:r w:rsidRPr="00FD6757">
        <w:rPr>
          <w:rFonts w:ascii="Times New Roman" w:hAnsi="Times New Roman"/>
          <w:sz w:val="24"/>
          <w:szCs w:val="24"/>
        </w:rPr>
        <w:t>. Первое задание в мастерской, мотивирующее дальнейшую деятельность участников.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2.Создание творческого продукта</w:t>
      </w:r>
      <w:r w:rsidRPr="00FD6757">
        <w:rPr>
          <w:rFonts w:ascii="Times New Roman" w:hAnsi="Times New Roman"/>
          <w:sz w:val="24"/>
          <w:szCs w:val="24"/>
        </w:rPr>
        <w:t xml:space="preserve">, индивидуально или в групповом взаимодействии. Обычно основано </w:t>
      </w:r>
      <w:r w:rsidRPr="00FD6757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FD6757">
        <w:rPr>
          <w:rFonts w:ascii="Times New Roman" w:hAnsi="Times New Roman"/>
          <w:i/>
          <w:sz w:val="24"/>
          <w:szCs w:val="24"/>
        </w:rPr>
        <w:t>деконструкции</w:t>
      </w:r>
      <w:proofErr w:type="spellEnd"/>
      <w:r w:rsidRPr="00FD6757">
        <w:rPr>
          <w:rFonts w:ascii="Times New Roman" w:hAnsi="Times New Roman"/>
          <w:i/>
          <w:sz w:val="24"/>
          <w:szCs w:val="24"/>
        </w:rPr>
        <w:t xml:space="preserve"> и реконструкции</w:t>
      </w:r>
      <w:r w:rsidRPr="00FD67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6757">
        <w:rPr>
          <w:rFonts w:ascii="Times New Roman" w:hAnsi="Times New Roman"/>
          <w:i/>
          <w:sz w:val="24"/>
          <w:szCs w:val="24"/>
        </w:rPr>
        <w:t>Деконструкция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– разрушение, разъединение, рассогласование избранных для работы материалов</w:t>
      </w:r>
      <w:r w:rsidRPr="00FD6757">
        <w:rPr>
          <w:rFonts w:ascii="Times New Roman" w:hAnsi="Times New Roman"/>
          <w:i/>
          <w:sz w:val="24"/>
          <w:szCs w:val="24"/>
        </w:rPr>
        <w:t>. Реконструкция</w:t>
      </w:r>
      <w:r w:rsidRPr="00FD6757">
        <w:rPr>
          <w:rFonts w:ascii="Times New Roman" w:hAnsi="Times New Roman"/>
          <w:sz w:val="24"/>
          <w:szCs w:val="24"/>
        </w:rPr>
        <w:t xml:space="preserve"> позволяет из полученных разрозненных частей, единиц создать целое </w:t>
      </w:r>
      <w:r w:rsidRPr="007328DE">
        <w:rPr>
          <w:rFonts w:ascii="Times New Roman" w:hAnsi="Times New Roman"/>
          <w:i/>
          <w:sz w:val="24"/>
          <w:szCs w:val="24"/>
        </w:rPr>
        <w:t xml:space="preserve">новое </w:t>
      </w:r>
      <w:r w:rsidRPr="00FD6757">
        <w:rPr>
          <w:rFonts w:ascii="Times New Roman" w:hAnsi="Times New Roman"/>
          <w:sz w:val="24"/>
          <w:szCs w:val="24"/>
        </w:rPr>
        <w:t>явление, представление, знание, которое необходимо предъявить группе или всем участникам мастерской.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3.Социализация</w:t>
      </w:r>
      <w:r w:rsidRPr="00FD6757">
        <w:rPr>
          <w:rFonts w:ascii="Times New Roman" w:hAnsi="Times New Roman"/>
          <w:sz w:val="24"/>
          <w:szCs w:val="24"/>
        </w:rPr>
        <w:t>, то есть предъявление созданного продукта всем участникам (афиширование и чтение текстов, представление составленных таблиц, опорных схем, рисунков и т. п.); соединение индивидуальных результатов, коллективная работа.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 xml:space="preserve">4.Промежуточная рефлексия и </w:t>
      </w:r>
      <w:proofErr w:type="spellStart"/>
      <w:r w:rsidRPr="00FD6757">
        <w:rPr>
          <w:rFonts w:ascii="Times New Roman" w:hAnsi="Times New Roman"/>
          <w:b/>
          <w:sz w:val="24"/>
          <w:szCs w:val="24"/>
        </w:rPr>
        <w:t>самокоррекция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деятельности. Формирование информационного запроса (выстраивание новых проблем).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Новая информация</w:t>
      </w:r>
      <w:r w:rsidRPr="00FD6757">
        <w:rPr>
          <w:rFonts w:ascii="Times New Roman" w:hAnsi="Times New Roman"/>
          <w:sz w:val="24"/>
          <w:szCs w:val="24"/>
        </w:rPr>
        <w:t xml:space="preserve"> и ее обработка.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Корректировка</w:t>
      </w:r>
      <w:r w:rsidRPr="00FD6757">
        <w:rPr>
          <w:rFonts w:ascii="Times New Roman" w:hAnsi="Times New Roman"/>
          <w:sz w:val="24"/>
          <w:szCs w:val="24"/>
        </w:rPr>
        <w:t xml:space="preserve"> творческого продукта или </w:t>
      </w:r>
      <w:r w:rsidRPr="00FD6757">
        <w:rPr>
          <w:rFonts w:ascii="Times New Roman" w:hAnsi="Times New Roman"/>
          <w:b/>
          <w:sz w:val="24"/>
          <w:szCs w:val="24"/>
        </w:rPr>
        <w:t>создание нового варианта</w:t>
      </w:r>
      <w:r w:rsidRPr="00FD6757">
        <w:rPr>
          <w:rFonts w:ascii="Times New Roman" w:hAnsi="Times New Roman"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версии, гипотезы</w:t>
      </w:r>
      <w:r w:rsidRPr="00FD6757">
        <w:rPr>
          <w:rFonts w:ascii="Times New Roman" w:hAnsi="Times New Roman"/>
          <w:sz w:val="24"/>
          <w:szCs w:val="24"/>
        </w:rPr>
        <w:t>. Групповая или индивидуальная работа.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Социализация</w:t>
      </w:r>
      <w:r w:rsidRPr="00FD6757">
        <w:rPr>
          <w:rFonts w:ascii="Times New Roman" w:hAnsi="Times New Roman"/>
          <w:sz w:val="24"/>
          <w:szCs w:val="24"/>
        </w:rPr>
        <w:t>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Общая рефлексия</w:t>
      </w:r>
      <w:r w:rsidRPr="00FD6757">
        <w:rPr>
          <w:rFonts w:ascii="Times New Roman" w:hAnsi="Times New Roman"/>
          <w:sz w:val="24"/>
          <w:szCs w:val="24"/>
        </w:rPr>
        <w:t xml:space="preserve"> и выход на новую систему проблем.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Участие в работе мастерской – это интенсивная работа элементов психики – от воображения, чувств и памяти до мышления и воли. Центральное место при этом отводится разнообразной речевой деятельности: устное общение, чтение и письменные задания способствуют созданию диалога  в мастерской. Внутренний результат во многом определяется теми целями, который каждый участник ставит для себя сам. Иногда они совпадают с целями, предлагаемыми мастером, иногда не имеют ничего общего. Как правило, осознание внутреннего результата происходит на этапе рефлексии, когда есть необходимость увидеть себя, динамику своих состояний в пространстве всей мастерской.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В ходе мастерской происходит постоянное чередование бессознательной деятельности и ее последующего осознания, что позволяет достигнуть максимального приближения к реальному опыту истинно научного или художественного постижения мира, потому что каждый участник  мастерской движется в свободной деятельности от осознания личного опыта к опыту национальной и общечеловеческой культуры.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  <w:lang w:val="en-US"/>
        </w:rPr>
        <w:t>III</w:t>
      </w:r>
      <w:r w:rsidRPr="00FD6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57">
        <w:rPr>
          <w:rFonts w:ascii="Times New Roman" w:hAnsi="Times New Roman"/>
          <w:b/>
          <w:sz w:val="24"/>
          <w:szCs w:val="24"/>
        </w:rPr>
        <w:t>Вводный урок литературы в 10 классе «Литература и я»</w:t>
      </w:r>
      <w:r w:rsidRPr="00FD6757">
        <w:rPr>
          <w:rFonts w:ascii="Times New Roman" w:hAnsi="Times New Roman"/>
          <w:sz w:val="24"/>
          <w:szCs w:val="24"/>
        </w:rPr>
        <w:t xml:space="preserve"> (фрагмент).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Итак, наши литературные занятия продолжаются</w:t>
      </w:r>
      <w:proofErr w:type="gramStart"/>
      <w:r w:rsidRPr="00FD6757">
        <w:rPr>
          <w:rFonts w:ascii="Times New Roman" w:hAnsi="Times New Roman"/>
          <w:sz w:val="24"/>
          <w:szCs w:val="24"/>
        </w:rPr>
        <w:t>…Н</w:t>
      </w:r>
      <w:proofErr w:type="gramEnd"/>
      <w:r w:rsidRPr="00FD6757">
        <w:rPr>
          <w:rFonts w:ascii="Times New Roman" w:hAnsi="Times New Roman"/>
          <w:sz w:val="24"/>
          <w:szCs w:val="24"/>
        </w:rPr>
        <w:t>о стоит ли? Стоит ли заниматься литературой, к тому же отстоящей от нас более чем на полтора столетия?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lastRenderedPageBreak/>
        <w:t>Чтобы совершать какие-либо действия, нужны определенные мотивы, то есть побудительные причины, поводы. Что же может быть побудительной причиной к  изучению литературы? (Проще: для чего мне это надо? как это может изменить мою жизнь?)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Мнения </w:t>
      </w:r>
      <w:r w:rsidR="001536AE">
        <w:rPr>
          <w:rFonts w:ascii="Times New Roman" w:hAnsi="Times New Roman"/>
          <w:sz w:val="24"/>
          <w:szCs w:val="24"/>
        </w:rPr>
        <w:t>об</w:t>
      </w:r>
      <w:r w:rsidRPr="00FD6757">
        <w:rPr>
          <w:rFonts w:ascii="Times New Roman" w:hAnsi="Times New Roman"/>
          <w:sz w:val="24"/>
          <w:szCs w:val="24"/>
        </w:rPr>
        <w:t>уча</w:t>
      </w:r>
      <w:r w:rsidR="001536AE">
        <w:rPr>
          <w:rFonts w:ascii="Times New Roman" w:hAnsi="Times New Roman"/>
          <w:sz w:val="24"/>
          <w:szCs w:val="24"/>
        </w:rPr>
        <w:t>ю</w:t>
      </w:r>
      <w:r w:rsidRPr="00FD6757">
        <w:rPr>
          <w:rFonts w:ascii="Times New Roman" w:hAnsi="Times New Roman"/>
          <w:sz w:val="24"/>
          <w:szCs w:val="24"/>
        </w:rPr>
        <w:t>щихся: расширение кругозора, всестороннее развитие, приобщение к словесному виду искусства, чтобы окончить курс средней школы, сдать ЕГЭ и др.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Не все</w:t>
      </w:r>
      <w:r w:rsidR="001536AE">
        <w:rPr>
          <w:rFonts w:ascii="Times New Roman" w:hAnsi="Times New Roman"/>
          <w:sz w:val="24"/>
          <w:szCs w:val="24"/>
        </w:rPr>
        <w:t>х убеждают данные аргументы, почему</w:t>
      </w:r>
      <w:r w:rsidRPr="00FD6757">
        <w:rPr>
          <w:rFonts w:ascii="Times New Roman" w:hAnsi="Times New Roman"/>
          <w:sz w:val="24"/>
          <w:szCs w:val="24"/>
        </w:rPr>
        <w:t xml:space="preserve"> все-таки стоит изучать литературу. Нужна более веская мотивация.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                   Запись на доске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i/>
          <w:sz w:val="24"/>
          <w:szCs w:val="24"/>
        </w:rPr>
        <w:t>Цель человеческой жизни                                             Литература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Как связаны между собой эти понятия?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Какова цель жизни человека? (высказываются разнообразные мнения)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Быть счастливым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Что такое счастье?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Гармония с самим собой,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мир в твоей душе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Как достичь гармонии?</w:t>
      </w:r>
    </w:p>
    <w:p w:rsidR="00510090" w:rsidRPr="00FD6757" w:rsidRDefault="00510090" w:rsidP="00FD6757">
      <w:pPr>
        <w:pStyle w:val="2"/>
        <w:rPr>
          <w:sz w:val="24"/>
        </w:rPr>
      </w:pPr>
      <w:r w:rsidRPr="00FD6757">
        <w:rPr>
          <w:sz w:val="24"/>
        </w:rPr>
        <w:t xml:space="preserve">                         (понимать, чего хочу, на что </w:t>
      </w:r>
      <w:proofErr w:type="gramStart"/>
      <w:r w:rsidRPr="00FD6757">
        <w:rPr>
          <w:sz w:val="24"/>
        </w:rPr>
        <w:t>способен</w:t>
      </w:r>
      <w:proofErr w:type="gramEnd"/>
      <w:r w:rsidRPr="00FD6757">
        <w:rPr>
          <w:sz w:val="24"/>
        </w:rPr>
        <w:t>;</w:t>
      </w:r>
    </w:p>
    <w:p w:rsidR="00510090" w:rsidRPr="00FD6757" w:rsidRDefault="00510090" w:rsidP="00FD6757">
      <w:pPr>
        <w:pStyle w:val="2"/>
        <w:rPr>
          <w:sz w:val="24"/>
        </w:rPr>
      </w:pPr>
      <w:r w:rsidRPr="00FD6757">
        <w:rPr>
          <w:sz w:val="24"/>
        </w:rPr>
        <w:t xml:space="preserve">               работать над собой, осознавать свое место в мире и др.)</w:t>
      </w:r>
    </w:p>
    <w:p w:rsidR="00510090" w:rsidRPr="00FD6757" w:rsidRDefault="00510090" w:rsidP="00FD6757">
      <w:pPr>
        <w:pStyle w:val="2"/>
        <w:rPr>
          <w:sz w:val="24"/>
        </w:rPr>
      </w:pP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Самопознание, самосовершенствование,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самореализация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Если эти условия не выполняются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(а их выполнение зависит </w:t>
      </w:r>
      <w:r w:rsidRPr="001536AE">
        <w:rPr>
          <w:rFonts w:ascii="Times New Roman" w:hAnsi="Times New Roman"/>
          <w:i/>
          <w:sz w:val="24"/>
          <w:szCs w:val="24"/>
        </w:rPr>
        <w:t>только от нас самих</w:t>
      </w:r>
      <w:r w:rsidRPr="00FD6757">
        <w:rPr>
          <w:rFonts w:ascii="Times New Roman" w:hAnsi="Times New Roman"/>
          <w:sz w:val="24"/>
          <w:szCs w:val="24"/>
        </w:rPr>
        <w:t>),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человек не может быть счастливым,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т.е. цель жизни не достигается.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Как связаны наши размышления с литературой?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Подсказка (чтение отрывка из произведения И.С.Тургенева «Отцы и дети» - разговор Одинцовой и Базарова).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Согласны ли вы с мнением Базарова? Что, по мысли Одинцовой, помогает изучать и познавать людей? Искусство, прежде всего литература.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Еще одно мнение: «История души человеческой, хотя бы самой мелкой души, едва ли не любопытнее и не полезнее истории целого народа?»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57">
        <w:rPr>
          <w:rFonts w:ascii="Times New Roman" w:hAnsi="Times New Roman"/>
          <w:sz w:val="24"/>
          <w:szCs w:val="24"/>
        </w:rPr>
        <w:t>(Кому принадлежат эти слова?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757">
        <w:rPr>
          <w:rFonts w:ascii="Times New Roman" w:hAnsi="Times New Roman"/>
          <w:sz w:val="24"/>
          <w:szCs w:val="24"/>
        </w:rPr>
        <w:t>Как вы их понимаете?)</w:t>
      </w:r>
      <w:proofErr w:type="gramEnd"/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Анализируя поступки литературных героев, выстраиваем свою систему ценностей, модель поведения, познаем себя.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Теперь вы понимаете, как связаны между собой слова, записанные на доске?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Литература помогает познать самого себя. Самопознание – ступенька к гармонии с самим собой, т.е. к счастью.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(Такой аргумент убеждает многих в необходимости изучать литературу).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757">
        <w:rPr>
          <w:rFonts w:ascii="Times New Roman" w:hAnsi="Times New Roman"/>
          <w:b/>
          <w:i/>
          <w:sz w:val="24"/>
          <w:szCs w:val="24"/>
        </w:rPr>
        <w:t>Мастерская построения ценностных ориентаций по теме «Школа: территория любви или отчуждения?»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Индуктор</w:t>
      </w:r>
      <w:r w:rsidRPr="00FD6757">
        <w:rPr>
          <w:rFonts w:ascii="Times New Roman" w:hAnsi="Times New Roman"/>
          <w:sz w:val="24"/>
          <w:szCs w:val="24"/>
        </w:rPr>
        <w:t xml:space="preserve">: работа с репродукцией картины </w:t>
      </w:r>
      <w:proofErr w:type="spellStart"/>
      <w:r w:rsidRPr="00FD6757">
        <w:rPr>
          <w:rFonts w:ascii="Times New Roman" w:hAnsi="Times New Roman"/>
          <w:sz w:val="24"/>
          <w:szCs w:val="24"/>
        </w:rPr>
        <w:t>Джорджо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FD6757">
        <w:rPr>
          <w:rFonts w:ascii="Times New Roman" w:hAnsi="Times New Roman"/>
          <w:sz w:val="24"/>
          <w:szCs w:val="24"/>
        </w:rPr>
        <w:t>Кирико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«Тревожащие музы».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Что вы видите на этой репродукции? Какие чувства испытываете, рассматривая образы, созданные кистью художника-авангардиста?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Каждый из нас, входя в этот мир, открывает его заново, по-своему. Мы по-разному видим мир, по-разному чувствуем. Помня об этом, я думаю, каждый из нас сегодня будет внимателен, уважителен к мнениям других людей.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Определение темы мастерской.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Оборудование: на доске – газета «Школьное эхо»; фотографии классных коллективов разных лет; расписания ГИА, ЕГЭ; календарный листок «1 Сентября»; страничка школьного дневника и др.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Какой теме будет посвящена наша мастерская?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lastRenderedPageBreak/>
        <w:t xml:space="preserve">Рассматривая предметы, размешенные на доске, ребята догадываются, что речь пойдет о школе. 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Ассоциации к слову.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Какие ассоциации возникают, когда слышите слово «школа»? Запишите, обсудите в группах, представьте аудитории совпадающие ассоциации.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Сочинение-миниатюра о школе.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Используя возникшие слова-ассоциации, напишите небольшое сочинение (5 – 6 предложений о школе).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Представление творческого задания кругу слушателей.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Тема «школа» - широкая тема, в которой могут быть выделены более узкие. Как вы думаете, о чем конкретно мы будем говорить сегодня. (Ребята высказывают свои предположения).</w:t>
      </w:r>
    </w:p>
    <w:p w:rsidR="00510090" w:rsidRPr="001536AE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Какой должна быть современная школа? Как создать такую образовательную среду, в которой бы формировалась свободная, творческая, активная личность? Над этими вопросами задумываются ученые, психологи, учителя. Но, нам кажется, чтобы ответить на эти сложные вопросы, наметить новые пути развития, нужно раз и навсегда определиться</w:t>
      </w:r>
      <w:r w:rsidRPr="001536AE">
        <w:rPr>
          <w:rFonts w:ascii="Times New Roman" w:hAnsi="Times New Roman"/>
          <w:i/>
          <w:sz w:val="24"/>
          <w:szCs w:val="24"/>
        </w:rPr>
        <w:t>, какой школа не должна</w:t>
      </w:r>
      <w:r w:rsidRPr="001536AE">
        <w:rPr>
          <w:rFonts w:ascii="Times New Roman" w:hAnsi="Times New Roman"/>
          <w:sz w:val="24"/>
          <w:szCs w:val="24"/>
        </w:rPr>
        <w:t xml:space="preserve"> </w:t>
      </w:r>
      <w:r w:rsidRPr="001536AE">
        <w:rPr>
          <w:rFonts w:ascii="Times New Roman" w:hAnsi="Times New Roman"/>
          <w:i/>
          <w:sz w:val="24"/>
          <w:szCs w:val="24"/>
        </w:rPr>
        <w:t>быть.</w:t>
      </w:r>
      <w:r w:rsidRPr="001536AE">
        <w:rPr>
          <w:rFonts w:ascii="Times New Roman" w:hAnsi="Times New Roman"/>
          <w:sz w:val="24"/>
          <w:szCs w:val="24"/>
        </w:rPr>
        <w:t xml:space="preserve"> 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Работа в группах с текстом по предложенным заданиям.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Ребята, сегодня мы познакомимся с рассказом современной писательницы Т. Толстой «Женский день». Не удивляйтесь, этот рассказ с таким «нешкольным» названием повествует о жизни учителей и учеников. Мы познакомимся с фрагментами текста. Хочу пояснить, что повествование ведется от лица девочки-младшей школьницы, хотя события школьной жизни осмыслены с позиции взрослого человека.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Отрывок из произведения Т.Толстой «Женский день»</w:t>
      </w:r>
    </w:p>
    <w:p w:rsidR="00510090" w:rsidRPr="00FD6757" w:rsidRDefault="001536AE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10090" w:rsidRPr="00FD6757">
        <w:rPr>
          <w:rFonts w:ascii="Times New Roman" w:hAnsi="Times New Roman"/>
          <w:sz w:val="24"/>
          <w:szCs w:val="24"/>
        </w:rPr>
        <w:t xml:space="preserve">В школе учат </w:t>
      </w:r>
      <w:proofErr w:type="gramStart"/>
      <w:r w:rsidR="00510090" w:rsidRPr="00FD6757">
        <w:rPr>
          <w:rFonts w:ascii="Times New Roman" w:hAnsi="Times New Roman"/>
          <w:sz w:val="24"/>
          <w:szCs w:val="24"/>
        </w:rPr>
        <w:t>дурному</w:t>
      </w:r>
      <w:proofErr w:type="gramEnd"/>
      <w:r w:rsidR="00510090" w:rsidRPr="00FD6757">
        <w:rPr>
          <w:rFonts w:ascii="Times New Roman" w:hAnsi="Times New Roman"/>
          <w:sz w:val="24"/>
          <w:szCs w:val="24"/>
        </w:rPr>
        <w:t xml:space="preserve"> и противоречивому. Говорят: «Сам погибай, а товарищей выручай», и тут же велят доносить. Говорят: «Надо помогать друг другу», а сами списывать запрещают.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Черная школьная зима, вонь чернильниц-непроливаек, неприличное слово, вырезанное на парте, полы, вощенные красной мастикой, кабинет завуча, мимо которого проходишь</w:t>
      </w:r>
      <w:proofErr w:type="gramStart"/>
      <w:r w:rsidRPr="00FD67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холодея: а вдруг выскочит и завопит, тучная, тряся багровыми щеками, полуседыми волосами, заплетенными в косицы «корзиночкой», - ужас, - все это государство.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Стены у него коричневые, тоскливые, и одежду тоже нужно носить коричневую, чтобы не отличалась от стен. В волосы – у кого коса – надо заплетать черные и коричневые ленты, а по праздникам – белые.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Тут обязательно унизят и отомстят. Отомстят за то, что я умею быстро читать и не могу читать медленно, по слогам, не хочу притворяться, что справляюсь с трудным текстом: «Тут кот. А там?» На празднике азбуки они заставляют меня изображать </w:t>
      </w:r>
      <w:proofErr w:type="gramStart"/>
      <w:r w:rsidRPr="00FD6757">
        <w:rPr>
          <w:rFonts w:ascii="Times New Roman" w:hAnsi="Times New Roman"/>
          <w:sz w:val="24"/>
          <w:szCs w:val="24"/>
        </w:rPr>
        <w:t>букву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«Р» - </w:t>
      </w:r>
      <w:proofErr w:type="gramStart"/>
      <w:r w:rsidRPr="00FD6757">
        <w:rPr>
          <w:rFonts w:ascii="Times New Roman" w:hAnsi="Times New Roman"/>
          <w:sz w:val="24"/>
          <w:szCs w:val="24"/>
        </w:rPr>
        <w:t>которую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я не произношу: «Роет землю черный крот, удобряет огород». И все будут надо мной смеяться. И толстая тетка, завуч, - не человек, а слипшиеся комья, - всегда одетая в один и тот же приличный чехол, тоже </w:t>
      </w:r>
      <w:proofErr w:type="gramStart"/>
      <w:r w:rsidRPr="00FD6757">
        <w:rPr>
          <w:rFonts w:ascii="Times New Roman" w:hAnsi="Times New Roman"/>
          <w:sz w:val="24"/>
          <w:szCs w:val="24"/>
        </w:rPr>
        <w:t>разинет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из первого ряда свой отремонтированный, подбитый сталью рот: ха-ха-ха.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На перемене мы должны ходить парами, взявшись за руки, по кругу. Я бы хотела ходить за руку  со смуглым мальчиком Даниловым, или, на худой конец, с девочкой с чудным именем Роза и с маленькими синими сережками в ушах. Но выбирать не приходится: меня спаривают с Володей, я должна держать его потную лапку, усыпанную бородавками. Мне семь лет, я страдаю. Что-то, - не знаю что, - оскорблено и бунтует во мне.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57">
        <w:rPr>
          <w:rFonts w:ascii="Times New Roman" w:hAnsi="Times New Roman"/>
          <w:sz w:val="24"/>
          <w:szCs w:val="24"/>
        </w:rPr>
        <w:t>Вдруг с криком, шумом, синим всплеском, кто-то большой накатывает на меня потной волной, хватает, отрывает от карликового Володи, тащит, волочит, выкрикивает, - швыряет меня на «середину»: выталкивает в особый, позорный ряд посреди зала, где стоят отпетые: двоечники, убийцы, плюющиеся через трубочку жеваной бумагой, террористы, забывшие дома тетрадь, враги рода человеческого, не подшившие воротничок.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Меня! Меня!</w:t>
      </w:r>
      <w:r w:rsidR="001536AE">
        <w:rPr>
          <w:rFonts w:ascii="Times New Roman" w:hAnsi="Times New Roman"/>
          <w:sz w:val="24"/>
          <w:szCs w:val="24"/>
        </w:rPr>
        <w:t>»</w:t>
      </w:r>
      <w:r w:rsidRPr="00FD6757">
        <w:rPr>
          <w:rFonts w:ascii="Times New Roman" w:hAnsi="Times New Roman"/>
          <w:sz w:val="24"/>
          <w:szCs w:val="24"/>
        </w:rPr>
        <w:t xml:space="preserve"> </w:t>
      </w:r>
    </w:p>
    <w:p w:rsidR="00510090" w:rsidRPr="001536AE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</w:t>
      </w:r>
      <w:r w:rsidRPr="001536AE">
        <w:rPr>
          <w:rFonts w:ascii="Times New Roman" w:hAnsi="Times New Roman"/>
          <w:i/>
          <w:sz w:val="24"/>
          <w:szCs w:val="24"/>
        </w:rPr>
        <w:t>Задания группам</w:t>
      </w:r>
      <w:r w:rsidRPr="001536AE">
        <w:rPr>
          <w:rFonts w:ascii="Times New Roman" w:hAnsi="Times New Roman"/>
          <w:sz w:val="24"/>
          <w:szCs w:val="24"/>
        </w:rPr>
        <w:t xml:space="preserve">: </w:t>
      </w:r>
    </w:p>
    <w:p w:rsidR="00510090" w:rsidRPr="00FD6757" w:rsidRDefault="00510090" w:rsidP="005F07CB">
      <w:pPr>
        <w:pStyle w:val="a6"/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lastRenderedPageBreak/>
        <w:t>Проследить по тексту, чему учат в школе.</w:t>
      </w:r>
    </w:p>
    <w:p w:rsidR="00510090" w:rsidRPr="00FD6757" w:rsidRDefault="00510090" w:rsidP="005F07CB">
      <w:pPr>
        <w:pStyle w:val="a6"/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Проследить по тексту, какие чувства испытывают школьники.</w:t>
      </w:r>
    </w:p>
    <w:p w:rsidR="00510090" w:rsidRPr="00FD6757" w:rsidRDefault="00510090" w:rsidP="005F07CB">
      <w:pPr>
        <w:pStyle w:val="a6"/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FD6757">
        <w:rPr>
          <w:rFonts w:ascii="Times New Roman" w:hAnsi="Times New Roman"/>
          <w:sz w:val="24"/>
          <w:szCs w:val="24"/>
        </w:rPr>
        <w:t>помощью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каких предметных деталей создаются образы учителей?</w:t>
      </w:r>
    </w:p>
    <w:p w:rsidR="00510090" w:rsidRPr="00FD6757" w:rsidRDefault="00510090" w:rsidP="005F07CB">
      <w:pPr>
        <w:pStyle w:val="a6"/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Заполните таблицу, в которой будут отражены чувства, которые лежат в основе взаимоотношений учителей и учеников (общее задание).</w:t>
      </w:r>
    </w:p>
    <w:p w:rsidR="00510090" w:rsidRPr="00FD6757" w:rsidRDefault="00510090" w:rsidP="005F07C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Представление результатов работы с текстами.</w:t>
      </w:r>
    </w:p>
    <w:p w:rsidR="00510090" w:rsidRPr="00FD6757" w:rsidRDefault="00510090" w:rsidP="005F07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Каждое образовательное учреждение, формулируя свои цели и задачи, проектирует идеальную модель выпускника. Как  вы думаете, каким же будет выпускник школы, изображенной в рассказе Т. Толстой? Опишите качества его характера. Помогут ли ему эти качества реализоваться в жизни?</w:t>
      </w:r>
    </w:p>
    <w:p w:rsidR="00510090" w:rsidRPr="00FD6757" w:rsidRDefault="00510090" w:rsidP="005F07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Что, по вашему мнению, должно быть положено в основу взаимоотношений учителя и ученика? Какие качества ребята особенно ценят в учителях? 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 xml:space="preserve">                                        Учитель - ученик 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      доброжелательность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                доверие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               уважение</w:t>
      </w:r>
    </w:p>
    <w:p w:rsidR="00510090" w:rsidRPr="00FD6757" w:rsidRDefault="00510090" w:rsidP="00FD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                                       взаимный интерес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Вернемся к миниатюрам о школе, написанным в начале мастерской. Хотели бы вы их дописать, переписать. Кто раскроет свой творческий замысел?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Придумать название мастерской, символ взаимоотношений учителей и учеников.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Работа с высказыванием В. Розова: «Знания могут быть грудой камней, на вершине которой…личность. Но знания могут быть грудой камней, под которой…личность».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Вставьте подходящие по смыслу слова. Сравните </w:t>
      </w:r>
      <w:proofErr w:type="gramStart"/>
      <w:r w:rsidRPr="00FD6757">
        <w:rPr>
          <w:rFonts w:ascii="Times New Roman" w:hAnsi="Times New Roman"/>
          <w:sz w:val="24"/>
          <w:szCs w:val="24"/>
        </w:rPr>
        <w:t>получившееся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с первоисточником. Как вы понимаете слова В. Розова? Как они могли быть использованы на уроке? (эпиграф)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57">
        <w:rPr>
          <w:rFonts w:ascii="Times New Roman" w:hAnsi="Times New Roman"/>
          <w:b/>
          <w:sz w:val="24"/>
          <w:szCs w:val="24"/>
        </w:rPr>
        <w:t>Рефлексия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  <w:lang w:val="en-US"/>
        </w:rPr>
        <w:t>VI</w:t>
      </w:r>
      <w:r w:rsidRPr="00FD6757">
        <w:rPr>
          <w:rFonts w:ascii="Times New Roman" w:hAnsi="Times New Roman"/>
          <w:sz w:val="24"/>
          <w:szCs w:val="24"/>
        </w:rPr>
        <w:t xml:space="preserve">. Главная задача современной системы образования – создание условий для качественного обучения. Как известно, качество отражает соответствие результата поставленной цели (напомним, цель образования – развитие всех сфер личности через приобщение к ценностям культуры). Выпускник школы 21 века должен быть </w:t>
      </w:r>
      <w:proofErr w:type="spellStart"/>
      <w:r w:rsidRPr="00FD6757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FD6757">
        <w:rPr>
          <w:rFonts w:ascii="Times New Roman" w:hAnsi="Times New Roman"/>
          <w:sz w:val="24"/>
          <w:szCs w:val="24"/>
        </w:rPr>
        <w:t xml:space="preserve"> ориентированным, обладать арсеналом (они определены ФГОС)  ключевых компетентностей: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1) социальных (характеризуют  не только умение челов</w:t>
      </w:r>
      <w:r>
        <w:rPr>
          <w:rFonts w:ascii="Times New Roman" w:hAnsi="Times New Roman"/>
          <w:sz w:val="24"/>
          <w:szCs w:val="24"/>
        </w:rPr>
        <w:t xml:space="preserve">ека полноценно жить в обществе, </w:t>
      </w:r>
      <w:r w:rsidRPr="00FD6757">
        <w:rPr>
          <w:rFonts w:ascii="Times New Roman" w:hAnsi="Times New Roman"/>
          <w:sz w:val="24"/>
          <w:szCs w:val="24"/>
        </w:rPr>
        <w:t>но и брать на себя ответственность, принимать решения, делать выбор, бесконфликтно выходить из жизненных ситуаций);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2) поликультурных (не только овладение достижениями культуры, но и понимание, уважение к людям других национальностей, религий, культур, языков, рас);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D6757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FD6757">
        <w:rPr>
          <w:rFonts w:ascii="Times New Roman" w:hAnsi="Times New Roman"/>
          <w:sz w:val="24"/>
          <w:szCs w:val="24"/>
        </w:rPr>
        <w:t xml:space="preserve"> (умение общаться устно и письменно родным и иностранным языками);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57">
        <w:rPr>
          <w:rFonts w:ascii="Times New Roman" w:hAnsi="Times New Roman"/>
          <w:sz w:val="24"/>
          <w:szCs w:val="24"/>
        </w:rPr>
        <w:t>4) информационных (умение получать, осмысливать, обрабатывать и использовать информацию из разных источников);</w:t>
      </w:r>
      <w:proofErr w:type="gramEnd"/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757">
        <w:rPr>
          <w:rFonts w:ascii="Times New Roman" w:hAnsi="Times New Roman"/>
          <w:sz w:val="24"/>
          <w:szCs w:val="24"/>
        </w:rPr>
        <w:t>саморазвития и самообразования (потребность и готовность постоянно учиться на протяжении всей жизни);</w:t>
      </w:r>
    </w:p>
    <w:p w:rsidR="00510090" w:rsidRPr="00FD6757" w:rsidRDefault="00510090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757">
        <w:rPr>
          <w:rFonts w:ascii="Times New Roman" w:hAnsi="Times New Roman"/>
          <w:sz w:val="24"/>
          <w:szCs w:val="24"/>
        </w:rPr>
        <w:t>6) продуктивной творческой деятельности.</w:t>
      </w:r>
    </w:p>
    <w:p w:rsidR="00510090" w:rsidRPr="00FD6757" w:rsidRDefault="00C67D82" w:rsidP="005F0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личностно-</w:t>
      </w:r>
      <w:r w:rsidR="00510090" w:rsidRPr="00FD6757">
        <w:rPr>
          <w:rFonts w:ascii="Times New Roman" w:hAnsi="Times New Roman"/>
          <w:sz w:val="24"/>
          <w:szCs w:val="24"/>
        </w:rPr>
        <w:t xml:space="preserve">ориентированного обучения, в частности технология мастерской, способствуют формированию не только ключевых компетентностей, но и </w:t>
      </w:r>
      <w:proofErr w:type="spellStart"/>
      <w:r w:rsidR="00510090" w:rsidRPr="00FD6757">
        <w:rPr>
          <w:rFonts w:ascii="Times New Roman" w:hAnsi="Times New Roman"/>
          <w:sz w:val="24"/>
          <w:szCs w:val="24"/>
        </w:rPr>
        <w:t>аксиологических</w:t>
      </w:r>
      <w:proofErr w:type="spellEnd"/>
      <w:r w:rsidR="00510090" w:rsidRPr="00FD6757">
        <w:rPr>
          <w:rFonts w:ascii="Times New Roman" w:hAnsi="Times New Roman"/>
          <w:sz w:val="24"/>
          <w:szCs w:val="24"/>
        </w:rPr>
        <w:t xml:space="preserve"> приоритетов личности.</w:t>
      </w:r>
    </w:p>
    <w:sectPr w:rsidR="00510090" w:rsidRPr="00FD6757" w:rsidSect="00FD67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127"/>
    <w:multiLevelType w:val="hybridMultilevel"/>
    <w:tmpl w:val="4FD65AD2"/>
    <w:lvl w:ilvl="0" w:tplc="3364F0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B1C17"/>
    <w:multiLevelType w:val="hybridMultilevel"/>
    <w:tmpl w:val="26AE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421F9"/>
    <w:multiLevelType w:val="hybridMultilevel"/>
    <w:tmpl w:val="904C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75756"/>
    <w:multiLevelType w:val="hybridMultilevel"/>
    <w:tmpl w:val="0ABE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D1"/>
    <w:rsid w:val="00017CD7"/>
    <w:rsid w:val="0002007C"/>
    <w:rsid w:val="000422A8"/>
    <w:rsid w:val="00045E6C"/>
    <w:rsid w:val="00053C2F"/>
    <w:rsid w:val="0008378C"/>
    <w:rsid w:val="000A44C0"/>
    <w:rsid w:val="000B2286"/>
    <w:rsid w:val="00120689"/>
    <w:rsid w:val="00150AEC"/>
    <w:rsid w:val="001536AE"/>
    <w:rsid w:val="00184C1B"/>
    <w:rsid w:val="001B1A09"/>
    <w:rsid w:val="001C2BBA"/>
    <w:rsid w:val="001C5906"/>
    <w:rsid w:val="001E1A3B"/>
    <w:rsid w:val="001F2A41"/>
    <w:rsid w:val="002126CB"/>
    <w:rsid w:val="00221B3D"/>
    <w:rsid w:val="00246B16"/>
    <w:rsid w:val="00262892"/>
    <w:rsid w:val="00281535"/>
    <w:rsid w:val="002B73C7"/>
    <w:rsid w:val="002D09C5"/>
    <w:rsid w:val="002E496C"/>
    <w:rsid w:val="002E50B0"/>
    <w:rsid w:val="002E66CB"/>
    <w:rsid w:val="002F0EDE"/>
    <w:rsid w:val="00311B29"/>
    <w:rsid w:val="003321D2"/>
    <w:rsid w:val="00345888"/>
    <w:rsid w:val="00346991"/>
    <w:rsid w:val="0035532F"/>
    <w:rsid w:val="00360C43"/>
    <w:rsid w:val="0037598A"/>
    <w:rsid w:val="00382842"/>
    <w:rsid w:val="003A053B"/>
    <w:rsid w:val="003A6DAB"/>
    <w:rsid w:val="003B3F44"/>
    <w:rsid w:val="003C13D7"/>
    <w:rsid w:val="003D193E"/>
    <w:rsid w:val="003D5B9A"/>
    <w:rsid w:val="003E0E10"/>
    <w:rsid w:val="003E4A09"/>
    <w:rsid w:val="003F5B1F"/>
    <w:rsid w:val="003F5D84"/>
    <w:rsid w:val="00407414"/>
    <w:rsid w:val="0041496F"/>
    <w:rsid w:val="00433D11"/>
    <w:rsid w:val="004415AA"/>
    <w:rsid w:val="004719A2"/>
    <w:rsid w:val="0048027E"/>
    <w:rsid w:val="00493417"/>
    <w:rsid w:val="00494668"/>
    <w:rsid w:val="004D2597"/>
    <w:rsid w:val="004E5AFA"/>
    <w:rsid w:val="004F58AC"/>
    <w:rsid w:val="00510090"/>
    <w:rsid w:val="00515814"/>
    <w:rsid w:val="00524605"/>
    <w:rsid w:val="00563FC0"/>
    <w:rsid w:val="005B050A"/>
    <w:rsid w:val="005B335D"/>
    <w:rsid w:val="005E0360"/>
    <w:rsid w:val="005E057B"/>
    <w:rsid w:val="005F07CB"/>
    <w:rsid w:val="006023EF"/>
    <w:rsid w:val="006208C5"/>
    <w:rsid w:val="00631B1F"/>
    <w:rsid w:val="0065046E"/>
    <w:rsid w:val="00684545"/>
    <w:rsid w:val="006854A9"/>
    <w:rsid w:val="00697954"/>
    <w:rsid w:val="006A67DE"/>
    <w:rsid w:val="006B0C70"/>
    <w:rsid w:val="006B53C0"/>
    <w:rsid w:val="006D16B8"/>
    <w:rsid w:val="006E67FB"/>
    <w:rsid w:val="007328DE"/>
    <w:rsid w:val="00751D85"/>
    <w:rsid w:val="00783480"/>
    <w:rsid w:val="007B248B"/>
    <w:rsid w:val="007B35CE"/>
    <w:rsid w:val="007C6D71"/>
    <w:rsid w:val="007E3278"/>
    <w:rsid w:val="008251CD"/>
    <w:rsid w:val="00836851"/>
    <w:rsid w:val="00857484"/>
    <w:rsid w:val="008802EB"/>
    <w:rsid w:val="00886AC4"/>
    <w:rsid w:val="008B7277"/>
    <w:rsid w:val="008C0FE2"/>
    <w:rsid w:val="008F0BB4"/>
    <w:rsid w:val="008F266C"/>
    <w:rsid w:val="00942B66"/>
    <w:rsid w:val="009454DA"/>
    <w:rsid w:val="00954256"/>
    <w:rsid w:val="00960D65"/>
    <w:rsid w:val="00967157"/>
    <w:rsid w:val="009844BC"/>
    <w:rsid w:val="009A39EF"/>
    <w:rsid w:val="009C2926"/>
    <w:rsid w:val="009E3000"/>
    <w:rsid w:val="009F4644"/>
    <w:rsid w:val="00A001FC"/>
    <w:rsid w:val="00A05755"/>
    <w:rsid w:val="00A11A74"/>
    <w:rsid w:val="00A16BC7"/>
    <w:rsid w:val="00A86FE9"/>
    <w:rsid w:val="00AA7F53"/>
    <w:rsid w:val="00AC1A77"/>
    <w:rsid w:val="00AC5AF7"/>
    <w:rsid w:val="00B64E68"/>
    <w:rsid w:val="00B66954"/>
    <w:rsid w:val="00B97B3C"/>
    <w:rsid w:val="00BB7D1A"/>
    <w:rsid w:val="00BD66DD"/>
    <w:rsid w:val="00BF4895"/>
    <w:rsid w:val="00C12D39"/>
    <w:rsid w:val="00C16688"/>
    <w:rsid w:val="00C32321"/>
    <w:rsid w:val="00C357A5"/>
    <w:rsid w:val="00C40788"/>
    <w:rsid w:val="00C520C1"/>
    <w:rsid w:val="00C54300"/>
    <w:rsid w:val="00C56598"/>
    <w:rsid w:val="00C579E3"/>
    <w:rsid w:val="00C67D82"/>
    <w:rsid w:val="00C73182"/>
    <w:rsid w:val="00CA64E5"/>
    <w:rsid w:val="00CB72EC"/>
    <w:rsid w:val="00CC0E86"/>
    <w:rsid w:val="00CE43E4"/>
    <w:rsid w:val="00D02530"/>
    <w:rsid w:val="00D31687"/>
    <w:rsid w:val="00D73799"/>
    <w:rsid w:val="00D928E2"/>
    <w:rsid w:val="00D9694A"/>
    <w:rsid w:val="00DA6290"/>
    <w:rsid w:val="00DB22D1"/>
    <w:rsid w:val="00DD3320"/>
    <w:rsid w:val="00DE0215"/>
    <w:rsid w:val="00DE474A"/>
    <w:rsid w:val="00E16D49"/>
    <w:rsid w:val="00E17198"/>
    <w:rsid w:val="00E43B55"/>
    <w:rsid w:val="00E4573D"/>
    <w:rsid w:val="00E539DC"/>
    <w:rsid w:val="00E62CAA"/>
    <w:rsid w:val="00EB2099"/>
    <w:rsid w:val="00EC61D8"/>
    <w:rsid w:val="00ED3D92"/>
    <w:rsid w:val="00EE20F7"/>
    <w:rsid w:val="00EE72C4"/>
    <w:rsid w:val="00EF0051"/>
    <w:rsid w:val="00F125B6"/>
    <w:rsid w:val="00F279FB"/>
    <w:rsid w:val="00F30EF0"/>
    <w:rsid w:val="00F366F7"/>
    <w:rsid w:val="00F428C1"/>
    <w:rsid w:val="00F438E3"/>
    <w:rsid w:val="00F63243"/>
    <w:rsid w:val="00F641D1"/>
    <w:rsid w:val="00F65A02"/>
    <w:rsid w:val="00F70A7C"/>
    <w:rsid w:val="00FC0336"/>
    <w:rsid w:val="00FD6757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2D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C407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4078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40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5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2451</Words>
  <Characters>17549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82</cp:revision>
  <dcterms:created xsi:type="dcterms:W3CDTF">2011-01-17T16:37:00Z</dcterms:created>
  <dcterms:modified xsi:type="dcterms:W3CDTF">2020-12-16T15:29:00Z</dcterms:modified>
</cp:coreProperties>
</file>