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34B" w:rsidRPr="00B835A0" w:rsidRDefault="001B534B" w:rsidP="001B534B">
      <w:pPr>
        <w:jc w:val="center"/>
        <w:rPr>
          <w:rFonts w:ascii="Times New Roman" w:hAnsi="Times New Roman" w:cs="Times New Roman"/>
          <w:b/>
          <w:color w:val="7030A0"/>
          <w:sz w:val="44"/>
          <w:szCs w:val="44"/>
        </w:rPr>
      </w:pPr>
      <w:r w:rsidRPr="00B835A0">
        <w:rPr>
          <w:rFonts w:ascii="Times New Roman" w:hAnsi="Times New Roman" w:cs="Times New Roman"/>
          <w:b/>
          <w:color w:val="7030A0"/>
          <w:sz w:val="44"/>
          <w:szCs w:val="44"/>
        </w:rPr>
        <w:t>Художественно – эстетическое воспитание детей дошкольного возраста</w:t>
      </w:r>
    </w:p>
    <w:p w:rsidR="00BC4059" w:rsidRPr="00BC4059" w:rsidRDefault="00BC4059" w:rsidP="001B534B">
      <w:pPr>
        <w:jc w:val="center"/>
        <w:rPr>
          <w:rFonts w:ascii="Times New Roman" w:hAnsi="Times New Roman" w:cs="Times New Roman"/>
          <w:b/>
          <w:color w:val="7030A0"/>
          <w:sz w:val="28"/>
          <w:szCs w:val="28"/>
        </w:rPr>
      </w:pPr>
    </w:p>
    <w:p w:rsidR="001B534B" w:rsidRPr="00B835A0" w:rsidRDefault="001B534B" w:rsidP="001B534B">
      <w:pPr>
        <w:jc w:val="center"/>
        <w:rPr>
          <w:rFonts w:ascii="Times New Roman" w:hAnsi="Times New Roman" w:cs="Times New Roman"/>
          <w:b/>
          <w:color w:val="215868" w:themeColor="accent5" w:themeShade="80"/>
          <w:sz w:val="52"/>
          <w:szCs w:val="52"/>
        </w:rPr>
      </w:pPr>
      <w:r w:rsidRPr="00B835A0">
        <w:rPr>
          <w:rFonts w:ascii="Times New Roman" w:hAnsi="Times New Roman" w:cs="Times New Roman"/>
          <w:b/>
          <w:color w:val="215868" w:themeColor="accent5" w:themeShade="80"/>
          <w:sz w:val="52"/>
          <w:szCs w:val="52"/>
        </w:rPr>
        <w:t>РОСПИСЬ ПО СТЕКЛУ</w:t>
      </w:r>
      <w:r w:rsidR="00B835A0" w:rsidRPr="00B835A0">
        <w:rPr>
          <w:rFonts w:ascii="Times New Roman" w:hAnsi="Times New Roman" w:cs="Times New Roman"/>
          <w:b/>
          <w:color w:val="215868" w:themeColor="accent5" w:themeShade="80"/>
          <w:sz w:val="52"/>
          <w:szCs w:val="52"/>
        </w:rPr>
        <w:t xml:space="preserve"> В ТЕХНИКЕ «ВИТРАЖ»</w:t>
      </w:r>
    </w:p>
    <w:p w:rsidR="001B534B" w:rsidRPr="00B835A0" w:rsidRDefault="001B534B" w:rsidP="001B534B">
      <w:pPr>
        <w:jc w:val="center"/>
        <w:rPr>
          <w:rFonts w:ascii="Times New Roman" w:hAnsi="Times New Roman" w:cs="Times New Roman"/>
          <w:b/>
          <w:color w:val="7030A0"/>
          <w:sz w:val="52"/>
          <w:szCs w:val="52"/>
        </w:rPr>
      </w:pPr>
      <w:r w:rsidRPr="00B835A0">
        <w:rPr>
          <w:rFonts w:ascii="Times New Roman" w:hAnsi="Times New Roman" w:cs="Times New Roman"/>
          <w:b/>
          <w:color w:val="7030A0"/>
          <w:sz w:val="52"/>
          <w:szCs w:val="52"/>
        </w:rPr>
        <w:t>Мастер – класс для педагогов ДОУ</w:t>
      </w:r>
    </w:p>
    <w:p w:rsidR="001B534B" w:rsidRDefault="00BC4059" w:rsidP="00BC4059">
      <w:pPr>
        <w:jc w:val="center"/>
        <w:rPr>
          <w:rFonts w:ascii="Times New Roman" w:hAnsi="Times New Roman" w:cs="Times New Roman"/>
          <w:b/>
          <w:sz w:val="56"/>
          <w:szCs w:val="56"/>
        </w:rPr>
      </w:pPr>
      <w:r>
        <w:rPr>
          <w:rFonts w:ascii="Times New Roman" w:hAnsi="Times New Roman" w:cs="Times New Roman"/>
          <w:b/>
          <w:noProof/>
          <w:sz w:val="56"/>
          <w:szCs w:val="56"/>
          <w:lang w:eastAsia="ru-RU"/>
        </w:rPr>
        <w:drawing>
          <wp:inline distT="0" distB="0" distL="0" distR="0">
            <wp:extent cx="1619250" cy="1352550"/>
            <wp:effectExtent l="304800" t="266700" r="323850" b="266700"/>
            <wp:docPr id="2" name="Рисунок 1" descr="C:\Users\Admin\Desktop\фото витраж 3\IMG_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витраж 3\IMG_4767.JPG"/>
                    <pic:cNvPicPr>
                      <a:picLocks noChangeAspect="1" noChangeArrowheads="1"/>
                    </pic:cNvPicPr>
                  </pic:nvPicPr>
                  <pic:blipFill>
                    <a:blip r:embed="rId5" cstate="print"/>
                    <a:srcRect/>
                    <a:stretch>
                      <a:fillRect/>
                    </a:stretch>
                  </pic:blipFill>
                  <pic:spPr bwMode="auto">
                    <a:xfrm>
                      <a:off x="0" y="0"/>
                      <a:ext cx="1619250" cy="1352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b/>
          <w:noProof/>
          <w:sz w:val="56"/>
          <w:szCs w:val="56"/>
          <w:lang w:eastAsia="ru-RU"/>
        </w:rPr>
        <w:drawing>
          <wp:inline distT="0" distB="0" distL="0" distR="0">
            <wp:extent cx="1685925" cy="1357532"/>
            <wp:effectExtent l="304800" t="266700" r="333375" b="261718"/>
            <wp:docPr id="3" name="Рисунок 2" descr="C:\Users\Admin\Desktop\фото витраж 3\IMG_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витраж 3\IMG_4769.JPG"/>
                    <pic:cNvPicPr>
                      <a:picLocks noChangeAspect="1" noChangeArrowheads="1"/>
                    </pic:cNvPicPr>
                  </pic:nvPicPr>
                  <pic:blipFill>
                    <a:blip r:embed="rId6" cstate="print"/>
                    <a:srcRect/>
                    <a:stretch>
                      <a:fillRect/>
                    </a:stretch>
                  </pic:blipFill>
                  <pic:spPr bwMode="auto">
                    <a:xfrm>
                      <a:off x="0" y="0"/>
                      <a:ext cx="1685925" cy="13575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b/>
          <w:noProof/>
          <w:sz w:val="56"/>
          <w:szCs w:val="56"/>
          <w:lang w:eastAsia="ru-RU"/>
        </w:rPr>
        <w:drawing>
          <wp:inline distT="0" distB="0" distL="0" distR="0">
            <wp:extent cx="1581150" cy="1357532"/>
            <wp:effectExtent l="304800" t="266700" r="323850" b="261718"/>
            <wp:docPr id="5" name="Рисунок 3" descr="C:\Users\Admin\Desktop\фото витраж 3\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витраж 3\IMG_4781.JPG"/>
                    <pic:cNvPicPr>
                      <a:picLocks noChangeAspect="1" noChangeArrowheads="1"/>
                    </pic:cNvPicPr>
                  </pic:nvPicPr>
                  <pic:blipFill>
                    <a:blip r:embed="rId7" cstate="print"/>
                    <a:srcRect/>
                    <a:stretch>
                      <a:fillRect/>
                    </a:stretch>
                  </pic:blipFill>
                  <pic:spPr bwMode="auto">
                    <a:xfrm>
                      <a:off x="0" y="0"/>
                      <a:ext cx="1581150" cy="13575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534B" w:rsidRDefault="001B534B" w:rsidP="001B534B">
      <w:pPr>
        <w:jc w:val="center"/>
        <w:rPr>
          <w:rFonts w:ascii="Times New Roman" w:hAnsi="Times New Roman" w:cs="Times New Roman"/>
          <w:b/>
          <w:color w:val="403152" w:themeColor="accent4" w:themeShade="80"/>
          <w:sz w:val="32"/>
          <w:szCs w:val="32"/>
        </w:rPr>
      </w:pPr>
      <w:r w:rsidRPr="001B534B">
        <w:rPr>
          <w:rFonts w:ascii="Times New Roman" w:hAnsi="Times New Roman" w:cs="Times New Roman"/>
          <w:b/>
          <w:color w:val="403152" w:themeColor="accent4" w:themeShade="80"/>
          <w:sz w:val="32"/>
          <w:szCs w:val="32"/>
        </w:rPr>
        <w:t>Муниципальное бюджетное дошкольное образовательное учреждение «Детский сад №39 «Солнышко»</w:t>
      </w:r>
    </w:p>
    <w:p w:rsidR="00B835A0" w:rsidRDefault="00B835A0" w:rsidP="00B835A0">
      <w:pPr>
        <w:spacing w:line="240" w:lineRule="auto"/>
        <w:contextualSpacing/>
        <w:jc w:val="right"/>
        <w:rPr>
          <w:rFonts w:ascii="Times New Roman" w:hAnsi="Times New Roman" w:cs="Times New Roman"/>
          <w:b/>
          <w:color w:val="215868" w:themeColor="accent5" w:themeShade="80"/>
          <w:sz w:val="36"/>
          <w:szCs w:val="36"/>
        </w:rPr>
      </w:pPr>
    </w:p>
    <w:p w:rsidR="001B534B" w:rsidRPr="00B835A0" w:rsidRDefault="00B835A0" w:rsidP="00B835A0">
      <w:pPr>
        <w:spacing w:line="240" w:lineRule="auto"/>
        <w:contextualSpacing/>
        <w:jc w:val="right"/>
        <w:rPr>
          <w:rFonts w:ascii="Times New Roman" w:hAnsi="Times New Roman" w:cs="Times New Roman"/>
          <w:b/>
          <w:color w:val="215868" w:themeColor="accent5" w:themeShade="80"/>
          <w:sz w:val="36"/>
          <w:szCs w:val="36"/>
        </w:rPr>
      </w:pPr>
      <w:r w:rsidRPr="00B835A0">
        <w:rPr>
          <w:rFonts w:ascii="Times New Roman" w:hAnsi="Times New Roman" w:cs="Times New Roman"/>
          <w:b/>
          <w:color w:val="215868" w:themeColor="accent5" w:themeShade="80"/>
          <w:sz w:val="36"/>
          <w:szCs w:val="36"/>
        </w:rPr>
        <w:t>Подготовила</w:t>
      </w:r>
      <w:proofErr w:type="gramStart"/>
      <w:r w:rsidRPr="00B835A0">
        <w:rPr>
          <w:rFonts w:ascii="Times New Roman" w:hAnsi="Times New Roman" w:cs="Times New Roman"/>
          <w:b/>
          <w:color w:val="215868" w:themeColor="accent5" w:themeShade="80"/>
          <w:sz w:val="36"/>
          <w:szCs w:val="36"/>
        </w:rPr>
        <w:t xml:space="preserve"> </w:t>
      </w:r>
      <w:r w:rsidR="001B534B" w:rsidRPr="00B835A0">
        <w:rPr>
          <w:rFonts w:ascii="Times New Roman" w:hAnsi="Times New Roman" w:cs="Times New Roman"/>
          <w:b/>
          <w:color w:val="215868" w:themeColor="accent5" w:themeShade="80"/>
          <w:sz w:val="36"/>
          <w:szCs w:val="36"/>
        </w:rPr>
        <w:t>:</w:t>
      </w:r>
      <w:proofErr w:type="gramEnd"/>
      <w:r w:rsidR="001B534B" w:rsidRPr="00B835A0">
        <w:rPr>
          <w:rFonts w:ascii="Times New Roman" w:hAnsi="Times New Roman" w:cs="Times New Roman"/>
          <w:b/>
          <w:color w:val="215868" w:themeColor="accent5" w:themeShade="80"/>
          <w:sz w:val="36"/>
          <w:szCs w:val="36"/>
        </w:rPr>
        <w:t xml:space="preserve"> Самойлова Н.Г.</w:t>
      </w:r>
    </w:p>
    <w:p w:rsidR="001B534B" w:rsidRPr="001B534B" w:rsidRDefault="00BC4059" w:rsidP="00B835A0">
      <w:pPr>
        <w:spacing w:line="240" w:lineRule="auto"/>
        <w:contextualSpacing/>
        <w:jc w:val="right"/>
        <w:rPr>
          <w:rFonts w:ascii="Times New Roman" w:hAnsi="Times New Roman" w:cs="Times New Roman"/>
          <w:b/>
          <w:color w:val="215868" w:themeColor="accent5" w:themeShade="80"/>
          <w:sz w:val="52"/>
          <w:szCs w:val="52"/>
        </w:rPr>
      </w:pPr>
      <w:r w:rsidRPr="00B835A0">
        <w:rPr>
          <w:rFonts w:ascii="Times New Roman" w:hAnsi="Times New Roman" w:cs="Times New Roman"/>
          <w:b/>
          <w:color w:val="215868" w:themeColor="accent5" w:themeShade="80"/>
          <w:sz w:val="36"/>
          <w:szCs w:val="36"/>
        </w:rPr>
        <w:t>с</w:t>
      </w:r>
      <w:r w:rsidR="001B534B" w:rsidRPr="00B835A0">
        <w:rPr>
          <w:rFonts w:ascii="Times New Roman" w:hAnsi="Times New Roman" w:cs="Times New Roman"/>
          <w:b/>
          <w:color w:val="215868" w:themeColor="accent5" w:themeShade="80"/>
          <w:sz w:val="36"/>
          <w:szCs w:val="36"/>
        </w:rPr>
        <w:t>тарший воспитатель</w:t>
      </w:r>
      <w:r w:rsidR="001B534B" w:rsidRPr="001B534B">
        <w:rPr>
          <w:rFonts w:ascii="Times New Roman" w:hAnsi="Times New Roman" w:cs="Times New Roman"/>
          <w:b/>
          <w:color w:val="215868" w:themeColor="accent5" w:themeShade="80"/>
          <w:sz w:val="52"/>
          <w:szCs w:val="52"/>
        </w:rPr>
        <w:t xml:space="preserve"> </w:t>
      </w:r>
    </w:p>
    <w:p w:rsidR="00B835A0" w:rsidRDefault="00B835A0" w:rsidP="00B835A0">
      <w:pPr>
        <w:jc w:val="center"/>
        <w:rPr>
          <w:rFonts w:ascii="Times New Roman" w:hAnsi="Times New Roman" w:cs="Times New Roman"/>
          <w:b/>
          <w:sz w:val="28"/>
          <w:szCs w:val="28"/>
        </w:rPr>
      </w:pPr>
    </w:p>
    <w:p w:rsidR="00B835A0" w:rsidRDefault="00B835A0" w:rsidP="00B835A0">
      <w:pPr>
        <w:jc w:val="center"/>
        <w:rPr>
          <w:rFonts w:ascii="Times New Roman" w:hAnsi="Times New Roman" w:cs="Times New Roman"/>
          <w:b/>
          <w:sz w:val="28"/>
          <w:szCs w:val="28"/>
        </w:rPr>
      </w:pPr>
      <w:r>
        <w:rPr>
          <w:rFonts w:ascii="Times New Roman" w:hAnsi="Times New Roman" w:cs="Times New Roman"/>
          <w:b/>
          <w:sz w:val="28"/>
          <w:szCs w:val="28"/>
        </w:rPr>
        <w:t xml:space="preserve">Феодосия </w:t>
      </w:r>
    </w:p>
    <w:p w:rsidR="00B835A0" w:rsidRDefault="00B835A0" w:rsidP="00B835A0">
      <w:pPr>
        <w:jc w:val="center"/>
        <w:rPr>
          <w:rFonts w:ascii="Times New Roman" w:hAnsi="Times New Roman" w:cs="Times New Roman"/>
          <w:b/>
          <w:sz w:val="28"/>
          <w:szCs w:val="28"/>
        </w:rPr>
      </w:pPr>
      <w:r>
        <w:rPr>
          <w:rFonts w:ascii="Times New Roman" w:hAnsi="Times New Roman" w:cs="Times New Roman"/>
          <w:b/>
          <w:sz w:val="28"/>
          <w:szCs w:val="28"/>
        </w:rPr>
        <w:t>2018</w:t>
      </w:r>
    </w:p>
    <w:p w:rsidR="002C31D5" w:rsidRPr="002C31D5" w:rsidRDefault="002C31D5" w:rsidP="002C31D5">
      <w:pPr>
        <w:rPr>
          <w:rFonts w:ascii="Times New Roman" w:hAnsi="Times New Roman" w:cs="Times New Roman"/>
          <w:b/>
          <w:sz w:val="28"/>
          <w:szCs w:val="28"/>
        </w:rPr>
      </w:pPr>
      <w:r w:rsidRPr="002C31D5">
        <w:rPr>
          <w:rFonts w:ascii="Times New Roman" w:hAnsi="Times New Roman" w:cs="Times New Roman"/>
          <w:b/>
          <w:sz w:val="28"/>
          <w:szCs w:val="28"/>
        </w:rPr>
        <w:lastRenderedPageBreak/>
        <w:t xml:space="preserve">Актуальность: </w:t>
      </w:r>
    </w:p>
    <w:p w:rsidR="002C31D5" w:rsidRDefault="00B835A0"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2C31D5">
        <w:rPr>
          <w:rFonts w:ascii="Times New Roman" w:hAnsi="Times New Roman" w:cs="Times New Roman"/>
          <w:sz w:val="24"/>
          <w:szCs w:val="24"/>
        </w:rPr>
        <w:t xml:space="preserve">Намечаются новые пути в развитии художественной деятельности, которые позволяют отойти от традиционных штампов работы, направленной овладение детьми только лишь </w:t>
      </w:r>
      <w:proofErr w:type="gramStart"/>
      <w:r w:rsidR="002C31D5">
        <w:rPr>
          <w:rFonts w:ascii="Times New Roman" w:hAnsi="Times New Roman" w:cs="Times New Roman"/>
          <w:sz w:val="24"/>
          <w:szCs w:val="24"/>
        </w:rPr>
        <w:t>на</w:t>
      </w:r>
      <w:proofErr w:type="gramEnd"/>
      <w:r w:rsidR="002C31D5">
        <w:rPr>
          <w:rFonts w:ascii="Times New Roman" w:hAnsi="Times New Roman" w:cs="Times New Roman"/>
          <w:sz w:val="24"/>
          <w:szCs w:val="24"/>
        </w:rPr>
        <w:t xml:space="preserve"> </w:t>
      </w:r>
      <w:proofErr w:type="gramStart"/>
      <w:r w:rsidR="002C31D5">
        <w:rPr>
          <w:rFonts w:ascii="Times New Roman" w:hAnsi="Times New Roman" w:cs="Times New Roman"/>
          <w:sz w:val="24"/>
          <w:szCs w:val="24"/>
        </w:rPr>
        <w:t>определенных</w:t>
      </w:r>
      <w:proofErr w:type="gramEnd"/>
      <w:r w:rsidR="002C31D5">
        <w:rPr>
          <w:rFonts w:ascii="Times New Roman" w:hAnsi="Times New Roman" w:cs="Times New Roman"/>
          <w:sz w:val="24"/>
          <w:szCs w:val="24"/>
        </w:rPr>
        <w:t xml:space="preserve"> навыков в рисовании и лепке.</w:t>
      </w:r>
    </w:p>
    <w:p w:rsidR="002C31D5" w:rsidRDefault="00B835A0"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2C31D5">
        <w:rPr>
          <w:rFonts w:ascii="Times New Roman" w:hAnsi="Times New Roman" w:cs="Times New Roman"/>
          <w:sz w:val="24"/>
          <w:szCs w:val="24"/>
        </w:rPr>
        <w:t>Эти новые подходы позволяют разнообразить изобразительную деятельность через внедрение новых методов работы, которые дают толчок развитию, как творческому потенциалу ребенка, так и развитию личности ребенка в целом. Рисование в нетрадиционной технике «Витраж» - один из наиболее редко применяемых на практике видов изобразительной деятельности.</w:t>
      </w:r>
    </w:p>
    <w:p w:rsidR="002C31D5" w:rsidRDefault="00B835A0"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2C31D5">
        <w:rPr>
          <w:rFonts w:ascii="Times New Roman" w:hAnsi="Times New Roman" w:cs="Times New Roman"/>
          <w:sz w:val="24"/>
          <w:szCs w:val="24"/>
        </w:rPr>
        <w:t xml:space="preserve">Приобщение дошкольников к изобразительному искусству является одной из основных задач </w:t>
      </w:r>
      <w:proofErr w:type="spellStart"/>
      <w:r w:rsidR="002C31D5">
        <w:rPr>
          <w:rFonts w:ascii="Times New Roman" w:hAnsi="Times New Roman" w:cs="Times New Roman"/>
          <w:sz w:val="24"/>
          <w:szCs w:val="24"/>
        </w:rPr>
        <w:t>психолого</w:t>
      </w:r>
      <w:proofErr w:type="spellEnd"/>
      <w:r w:rsidR="002C31D5">
        <w:rPr>
          <w:rFonts w:ascii="Times New Roman" w:hAnsi="Times New Roman" w:cs="Times New Roman"/>
          <w:sz w:val="24"/>
          <w:szCs w:val="24"/>
        </w:rPr>
        <w:t xml:space="preserve"> – педагогической работы воспитателя. Знакомство с витражами начинается со старшего дошкольного возраста.</w:t>
      </w:r>
    </w:p>
    <w:p w:rsidR="002C31D5" w:rsidRPr="00AC6355" w:rsidRDefault="00B835A0"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2C31D5">
        <w:rPr>
          <w:rFonts w:ascii="Times New Roman" w:hAnsi="Times New Roman" w:cs="Times New Roman"/>
          <w:sz w:val="24"/>
          <w:szCs w:val="24"/>
        </w:rPr>
        <w:t xml:space="preserve">Знакомя детей с технологиями изготовления витражей, педагоги выполняют задачу социализации ребенка в обществе. Дети приобретают не только знания о виде искусства, но и навыки изготовления простейших витражей, умение безопасно работать со стеклом. В процессе освоения техники витража у детей развивается интерес к </w:t>
      </w:r>
      <w:proofErr w:type="gramStart"/>
      <w:r w:rsidR="002C31D5">
        <w:rPr>
          <w:rFonts w:ascii="Times New Roman" w:hAnsi="Times New Roman" w:cs="Times New Roman"/>
          <w:sz w:val="24"/>
          <w:szCs w:val="24"/>
        </w:rPr>
        <w:t>прекрасному</w:t>
      </w:r>
      <w:proofErr w:type="gramEnd"/>
      <w:r w:rsidR="002C31D5">
        <w:rPr>
          <w:rFonts w:ascii="Times New Roman" w:hAnsi="Times New Roman" w:cs="Times New Roman"/>
          <w:sz w:val="24"/>
          <w:szCs w:val="24"/>
        </w:rPr>
        <w:t>, художественный вкус, желание и умение видеть красоту в окружающем, формируется эстетически развитая личность.</w:t>
      </w:r>
    </w:p>
    <w:p w:rsidR="002C31D5" w:rsidRDefault="002C31D5" w:rsidP="00BC4059">
      <w:pPr>
        <w:jc w:val="both"/>
        <w:rPr>
          <w:rFonts w:ascii="Times New Roman" w:hAnsi="Times New Roman" w:cs="Times New Roman"/>
          <w:sz w:val="24"/>
          <w:szCs w:val="24"/>
        </w:rPr>
      </w:pPr>
    </w:p>
    <w:p w:rsidR="002C31D5" w:rsidRDefault="00AC6355" w:rsidP="00BC4059">
      <w:pPr>
        <w:jc w:val="both"/>
        <w:rPr>
          <w:rFonts w:ascii="Times New Roman" w:hAnsi="Times New Roman" w:cs="Times New Roman"/>
          <w:sz w:val="24"/>
          <w:szCs w:val="24"/>
        </w:rPr>
      </w:pPr>
      <w:r w:rsidRPr="002C31D5">
        <w:rPr>
          <w:rFonts w:ascii="Times New Roman" w:hAnsi="Times New Roman" w:cs="Times New Roman"/>
          <w:b/>
          <w:sz w:val="28"/>
          <w:szCs w:val="28"/>
        </w:rPr>
        <w:t>Цель:</w:t>
      </w:r>
      <w:r>
        <w:rPr>
          <w:rFonts w:ascii="Times New Roman" w:hAnsi="Times New Roman" w:cs="Times New Roman"/>
          <w:sz w:val="24"/>
          <w:szCs w:val="24"/>
        </w:rPr>
        <w:t xml:space="preserve"> </w:t>
      </w:r>
    </w:p>
    <w:p w:rsidR="00B874EC" w:rsidRDefault="00B835A0"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AC6355">
        <w:rPr>
          <w:rFonts w:ascii="Times New Roman" w:hAnsi="Times New Roman" w:cs="Times New Roman"/>
          <w:sz w:val="24"/>
          <w:szCs w:val="24"/>
        </w:rPr>
        <w:t>Расширить знания педагогов через знакомство с нетрадиционной техникой рисования «витраж» как средство развития интереса дошкольников к изобразительному творчеству. Активизация творческой деятельности педагогов.</w:t>
      </w:r>
    </w:p>
    <w:p w:rsidR="002C31D5" w:rsidRDefault="002C31D5" w:rsidP="00BC4059">
      <w:pPr>
        <w:jc w:val="both"/>
        <w:rPr>
          <w:rFonts w:ascii="Times New Roman" w:hAnsi="Times New Roman" w:cs="Times New Roman"/>
          <w:sz w:val="24"/>
          <w:szCs w:val="24"/>
        </w:rPr>
      </w:pPr>
    </w:p>
    <w:p w:rsidR="00AC6355" w:rsidRPr="002C31D5" w:rsidRDefault="00AC6355" w:rsidP="00BC4059">
      <w:pPr>
        <w:jc w:val="both"/>
        <w:rPr>
          <w:rFonts w:ascii="Times New Roman" w:hAnsi="Times New Roman" w:cs="Times New Roman"/>
          <w:b/>
          <w:sz w:val="28"/>
          <w:szCs w:val="28"/>
        </w:rPr>
      </w:pPr>
      <w:r w:rsidRPr="002C31D5">
        <w:rPr>
          <w:rFonts w:ascii="Times New Roman" w:hAnsi="Times New Roman" w:cs="Times New Roman"/>
          <w:b/>
          <w:sz w:val="28"/>
          <w:szCs w:val="28"/>
        </w:rPr>
        <w:t xml:space="preserve">Задачи: </w:t>
      </w:r>
    </w:p>
    <w:p w:rsidR="00AC6355" w:rsidRDefault="00AC6355" w:rsidP="00BC4059">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Познакомить педагогов с нетрадиционной техникой рисования «витраж», ее разнообразием.</w:t>
      </w:r>
    </w:p>
    <w:p w:rsidR="00AC6355" w:rsidRDefault="00AC6355" w:rsidP="00BC4059">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Обучить педагогов практическим умениям в области витражной росписи.</w:t>
      </w:r>
    </w:p>
    <w:p w:rsidR="00AC6355" w:rsidRDefault="00AC6355" w:rsidP="00BC4059">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Повысить уровень знаний, умений, навыков педагогов.</w:t>
      </w:r>
    </w:p>
    <w:p w:rsidR="00AC6355" w:rsidRDefault="00AC6355" w:rsidP="00BC4059">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Создать условия для плодотворной творческой деятельности участников мастер – класса.</w:t>
      </w:r>
    </w:p>
    <w:p w:rsidR="002C31D5" w:rsidRDefault="002C31D5" w:rsidP="002C31D5">
      <w:pPr>
        <w:rPr>
          <w:rFonts w:ascii="Times New Roman" w:hAnsi="Times New Roman" w:cs="Times New Roman"/>
          <w:sz w:val="24"/>
          <w:szCs w:val="24"/>
        </w:rPr>
      </w:pPr>
    </w:p>
    <w:p w:rsidR="002C31D5" w:rsidRDefault="002C31D5" w:rsidP="002C31D5">
      <w:pPr>
        <w:rPr>
          <w:rFonts w:ascii="Times New Roman" w:hAnsi="Times New Roman" w:cs="Times New Roman"/>
          <w:sz w:val="24"/>
          <w:szCs w:val="24"/>
        </w:rPr>
      </w:pPr>
    </w:p>
    <w:p w:rsidR="002C31D5" w:rsidRDefault="002C31D5" w:rsidP="002C31D5">
      <w:pPr>
        <w:rPr>
          <w:rFonts w:ascii="Times New Roman" w:hAnsi="Times New Roman" w:cs="Times New Roman"/>
          <w:sz w:val="24"/>
          <w:szCs w:val="24"/>
        </w:rPr>
      </w:pPr>
    </w:p>
    <w:p w:rsidR="002C31D5" w:rsidRDefault="002C31D5" w:rsidP="002C31D5">
      <w:pPr>
        <w:rPr>
          <w:rFonts w:ascii="Times New Roman" w:hAnsi="Times New Roman" w:cs="Times New Roman"/>
          <w:sz w:val="24"/>
          <w:szCs w:val="24"/>
        </w:rPr>
      </w:pPr>
    </w:p>
    <w:p w:rsidR="002C31D5" w:rsidRPr="002C31D5" w:rsidRDefault="002C31D5" w:rsidP="002C31D5">
      <w:pPr>
        <w:rPr>
          <w:rFonts w:ascii="Times New Roman" w:hAnsi="Times New Roman" w:cs="Times New Roman"/>
          <w:sz w:val="24"/>
          <w:szCs w:val="24"/>
        </w:rPr>
      </w:pPr>
    </w:p>
    <w:p w:rsidR="00CB30EF" w:rsidRPr="002C31D5" w:rsidRDefault="00CB30EF">
      <w:pPr>
        <w:rPr>
          <w:rFonts w:ascii="Times New Roman" w:hAnsi="Times New Roman" w:cs="Times New Roman"/>
          <w:b/>
          <w:sz w:val="24"/>
          <w:szCs w:val="24"/>
        </w:rPr>
      </w:pPr>
      <w:r w:rsidRPr="002C31D5">
        <w:rPr>
          <w:rFonts w:ascii="Times New Roman" w:hAnsi="Times New Roman" w:cs="Times New Roman"/>
          <w:b/>
          <w:sz w:val="24"/>
          <w:szCs w:val="24"/>
        </w:rPr>
        <w:lastRenderedPageBreak/>
        <w:t xml:space="preserve">Приветствие </w:t>
      </w:r>
    </w:p>
    <w:p w:rsidR="008B4452" w:rsidRDefault="00241A0F"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CB30EF">
        <w:rPr>
          <w:rFonts w:ascii="Times New Roman" w:hAnsi="Times New Roman" w:cs="Times New Roman"/>
          <w:sz w:val="24"/>
          <w:szCs w:val="24"/>
        </w:rPr>
        <w:t xml:space="preserve">Здравствуйте, я рада Вас видеть </w:t>
      </w:r>
      <w:r w:rsidR="00E83CBE">
        <w:rPr>
          <w:rFonts w:ascii="Times New Roman" w:hAnsi="Times New Roman" w:cs="Times New Roman"/>
          <w:sz w:val="24"/>
          <w:szCs w:val="24"/>
        </w:rPr>
        <w:t xml:space="preserve"> таких красивых, добрых, с хорошим настроением </w:t>
      </w:r>
      <w:r w:rsidR="00CB30EF">
        <w:rPr>
          <w:rFonts w:ascii="Times New Roman" w:hAnsi="Times New Roman" w:cs="Times New Roman"/>
          <w:sz w:val="24"/>
          <w:szCs w:val="24"/>
        </w:rPr>
        <w:t xml:space="preserve">в гостях у нашего детского сада. </w:t>
      </w:r>
      <w:r w:rsidR="00E83CBE">
        <w:rPr>
          <w:rFonts w:ascii="Times New Roman" w:hAnsi="Times New Roman" w:cs="Times New Roman"/>
          <w:sz w:val="24"/>
          <w:szCs w:val="24"/>
        </w:rPr>
        <w:t>Я приглашаю Вас стать активным у</w:t>
      </w:r>
      <w:r w:rsidR="0038498F">
        <w:rPr>
          <w:rFonts w:ascii="Times New Roman" w:hAnsi="Times New Roman" w:cs="Times New Roman"/>
          <w:sz w:val="24"/>
          <w:szCs w:val="24"/>
        </w:rPr>
        <w:t>частником мастер-класса на тему</w:t>
      </w:r>
      <w:proofErr w:type="gramStart"/>
      <w:r w:rsidR="0038498F">
        <w:rPr>
          <w:rFonts w:ascii="Times New Roman" w:hAnsi="Times New Roman" w:cs="Times New Roman"/>
          <w:sz w:val="24"/>
          <w:szCs w:val="24"/>
        </w:rPr>
        <w:t>… А</w:t>
      </w:r>
      <w:proofErr w:type="gramEnd"/>
      <w:r w:rsidR="0038498F">
        <w:rPr>
          <w:rFonts w:ascii="Times New Roman" w:hAnsi="Times New Roman" w:cs="Times New Roman"/>
          <w:sz w:val="24"/>
          <w:szCs w:val="24"/>
        </w:rPr>
        <w:t xml:space="preserve"> вот тему нашего мастер-класса я предлагаю Вам узнать, отгадав загадку: вставленный в оконный проем орнамент или картина из цветных стекол.</w:t>
      </w:r>
    </w:p>
    <w:p w:rsidR="0038498F" w:rsidRDefault="0038498F" w:rsidP="00BC4059">
      <w:pPr>
        <w:jc w:val="both"/>
        <w:rPr>
          <w:rFonts w:ascii="Times New Roman" w:hAnsi="Times New Roman" w:cs="Times New Roman"/>
          <w:sz w:val="24"/>
          <w:szCs w:val="24"/>
        </w:rPr>
      </w:pPr>
      <w:r>
        <w:rPr>
          <w:rFonts w:ascii="Times New Roman" w:hAnsi="Times New Roman" w:cs="Times New Roman"/>
          <w:sz w:val="24"/>
          <w:szCs w:val="24"/>
        </w:rPr>
        <w:t>Старое искусство сборки витража!</w:t>
      </w:r>
    </w:p>
    <w:p w:rsidR="003A45E7" w:rsidRDefault="003A45E7" w:rsidP="00BC4059">
      <w:pPr>
        <w:jc w:val="both"/>
        <w:rPr>
          <w:rFonts w:ascii="Times New Roman" w:hAnsi="Times New Roman" w:cs="Times New Roman"/>
          <w:sz w:val="24"/>
          <w:szCs w:val="24"/>
        </w:rPr>
      </w:pPr>
      <w:r>
        <w:rPr>
          <w:rFonts w:ascii="Times New Roman" w:hAnsi="Times New Roman" w:cs="Times New Roman"/>
          <w:sz w:val="24"/>
          <w:szCs w:val="24"/>
        </w:rPr>
        <w:t xml:space="preserve">В маленьких стекляшках мастера душа! </w:t>
      </w:r>
    </w:p>
    <w:p w:rsidR="003A45E7" w:rsidRDefault="003A45E7" w:rsidP="00BC4059">
      <w:pPr>
        <w:jc w:val="both"/>
        <w:rPr>
          <w:rFonts w:ascii="Times New Roman" w:hAnsi="Times New Roman" w:cs="Times New Roman"/>
          <w:sz w:val="24"/>
          <w:szCs w:val="24"/>
        </w:rPr>
      </w:pPr>
      <w:r>
        <w:rPr>
          <w:rFonts w:ascii="Times New Roman" w:hAnsi="Times New Roman" w:cs="Times New Roman"/>
          <w:sz w:val="24"/>
          <w:szCs w:val="24"/>
        </w:rPr>
        <w:t>Из цветных осколков сложится узор</w:t>
      </w:r>
    </w:p>
    <w:p w:rsidR="003A45E7" w:rsidRDefault="003A45E7" w:rsidP="00BC4059">
      <w:pPr>
        <w:jc w:val="both"/>
        <w:rPr>
          <w:rFonts w:ascii="Times New Roman" w:hAnsi="Times New Roman" w:cs="Times New Roman"/>
          <w:sz w:val="24"/>
          <w:szCs w:val="24"/>
        </w:rPr>
      </w:pPr>
      <w:r>
        <w:rPr>
          <w:rFonts w:ascii="Times New Roman" w:hAnsi="Times New Roman" w:cs="Times New Roman"/>
          <w:sz w:val="24"/>
          <w:szCs w:val="24"/>
        </w:rPr>
        <w:t>Вычурных соцветий, неба и озер.</w:t>
      </w:r>
    </w:p>
    <w:p w:rsidR="008B012B" w:rsidRPr="003A45E7" w:rsidRDefault="008B012B" w:rsidP="00BC4059">
      <w:pPr>
        <w:jc w:val="both"/>
        <w:rPr>
          <w:rFonts w:ascii="Times New Roman" w:hAnsi="Times New Roman" w:cs="Times New Roman"/>
          <w:b/>
          <w:sz w:val="24"/>
          <w:szCs w:val="24"/>
        </w:rPr>
      </w:pPr>
      <w:r w:rsidRPr="003A45E7">
        <w:rPr>
          <w:rFonts w:ascii="Times New Roman" w:hAnsi="Times New Roman" w:cs="Times New Roman"/>
          <w:b/>
          <w:sz w:val="24"/>
          <w:szCs w:val="24"/>
        </w:rPr>
        <w:t>Психологический настрой: «Все в твоих руках»</w:t>
      </w:r>
    </w:p>
    <w:p w:rsidR="008B012B" w:rsidRPr="008B012B"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B012B" w:rsidRPr="008B012B">
        <w:rPr>
          <w:rFonts w:ascii="Times New Roman" w:eastAsia="Times New Roman" w:hAnsi="Times New Roman" w:cs="Times New Roman"/>
          <w:sz w:val="24"/>
          <w:szCs w:val="24"/>
          <w:lang w:eastAsia="ru-RU"/>
        </w:rPr>
        <w:t>Давным-давно в старинном городе жил Мастер, окружённый учениками. Самый способный из них однажды задумался: «А есть ли вопрос, на который наш Мастер не смог бы дать ответа?» Он пошёл на цветущий луг, поймал самую красивую бабочку и спрятал её между ладонями. Бабочка цеплялась лапками за его руки, и ученику было щекотно. Улыбаясь, он подошёл к Мастеру и спросил:</w:t>
      </w:r>
    </w:p>
    <w:p w:rsidR="008B012B" w:rsidRPr="008B012B" w:rsidRDefault="008B012B"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B012B">
        <w:rPr>
          <w:rFonts w:ascii="Times New Roman" w:eastAsia="Times New Roman" w:hAnsi="Times New Roman" w:cs="Times New Roman"/>
          <w:sz w:val="24"/>
          <w:szCs w:val="24"/>
          <w:lang w:eastAsia="ru-RU"/>
        </w:rPr>
        <w:t>— Скажите, какая бабочка у меня в руках: живая или мёртвая?</w:t>
      </w:r>
    </w:p>
    <w:p w:rsidR="008B012B" w:rsidRPr="008B012B" w:rsidRDefault="008B012B"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B012B">
        <w:rPr>
          <w:rFonts w:ascii="Times New Roman" w:eastAsia="Times New Roman" w:hAnsi="Times New Roman" w:cs="Times New Roman"/>
          <w:sz w:val="24"/>
          <w:szCs w:val="24"/>
          <w:lang w:eastAsia="ru-RU"/>
        </w:rPr>
        <w:t>Он крепко держал бабочку в сомкнутых ладонях и был готов в любое мгновение сжать их ради своей истины.</w:t>
      </w:r>
    </w:p>
    <w:p w:rsidR="008B012B" w:rsidRPr="008B012B" w:rsidRDefault="008B012B"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B012B">
        <w:rPr>
          <w:rFonts w:ascii="Times New Roman" w:eastAsia="Times New Roman" w:hAnsi="Times New Roman" w:cs="Times New Roman"/>
          <w:sz w:val="24"/>
          <w:szCs w:val="24"/>
          <w:lang w:eastAsia="ru-RU"/>
        </w:rPr>
        <w:t>Не глядя на руки ученика, Мастер ответил:</w:t>
      </w:r>
    </w:p>
    <w:p w:rsidR="008B012B" w:rsidRPr="008B012B" w:rsidRDefault="008B012B"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B012B">
        <w:rPr>
          <w:rFonts w:ascii="Times New Roman" w:eastAsia="Times New Roman" w:hAnsi="Times New Roman" w:cs="Times New Roman"/>
          <w:sz w:val="24"/>
          <w:szCs w:val="24"/>
          <w:lang w:eastAsia="ru-RU"/>
        </w:rPr>
        <w:t>— Всё в твоих руках.</w:t>
      </w:r>
    </w:p>
    <w:p w:rsidR="008B4452" w:rsidRDefault="00B835A0"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8B4452">
        <w:rPr>
          <w:rFonts w:ascii="Times New Roman" w:hAnsi="Times New Roman" w:cs="Times New Roman"/>
          <w:sz w:val="24"/>
          <w:szCs w:val="24"/>
        </w:rPr>
        <w:t>Общеизвестно, что педагоги как пчелки, которые трудятся не покладая рук, стремясь собрать как можно больше полезного, интересного и необходимого для своей работы.</w:t>
      </w:r>
    </w:p>
    <w:p w:rsidR="00CB30EF" w:rsidRDefault="00241A0F"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CB30EF">
        <w:rPr>
          <w:rFonts w:ascii="Times New Roman" w:hAnsi="Times New Roman" w:cs="Times New Roman"/>
          <w:sz w:val="24"/>
          <w:szCs w:val="24"/>
        </w:rPr>
        <w:t>Мы все хотим, чтобы наши дети были лучше нас – красивее, талантливее, умнее. Природа подарила им эту возможность, которую нужно раскрыть, сохранить, а дальше они будут радовать нас, удивлять и восхищать.</w:t>
      </w:r>
    </w:p>
    <w:p w:rsidR="006E7EAE" w:rsidRDefault="006E7EAE" w:rsidP="00BC4059">
      <w:pPr>
        <w:jc w:val="both"/>
        <w:rPr>
          <w:rFonts w:ascii="Times New Roman" w:hAnsi="Times New Roman" w:cs="Times New Roman"/>
          <w:sz w:val="24"/>
          <w:szCs w:val="24"/>
        </w:rPr>
      </w:pPr>
      <w:r>
        <w:rPr>
          <w:rFonts w:ascii="Times New Roman" w:hAnsi="Times New Roman" w:cs="Times New Roman"/>
          <w:sz w:val="24"/>
          <w:szCs w:val="24"/>
        </w:rPr>
        <w:t xml:space="preserve">В наших руках помочь ребенку открыть для себя мир, получать радость от этого открытия и осознавать свои возможности в воплощении своего видения этого мира. </w:t>
      </w:r>
    </w:p>
    <w:p w:rsidR="006E7EAE" w:rsidRDefault="006E7EAE" w:rsidP="00BC4059">
      <w:pPr>
        <w:jc w:val="both"/>
        <w:rPr>
          <w:rFonts w:ascii="Times New Roman" w:hAnsi="Times New Roman" w:cs="Times New Roman"/>
          <w:sz w:val="24"/>
          <w:szCs w:val="24"/>
        </w:rPr>
      </w:pPr>
    </w:p>
    <w:p w:rsidR="00CB30EF" w:rsidRDefault="00241A0F" w:rsidP="00BC4059">
      <w:pPr>
        <w:jc w:val="both"/>
        <w:rPr>
          <w:rFonts w:ascii="Times New Roman" w:hAnsi="Times New Roman" w:cs="Times New Roman"/>
          <w:sz w:val="24"/>
          <w:szCs w:val="24"/>
        </w:rPr>
      </w:pPr>
      <w:r>
        <w:rPr>
          <w:rFonts w:ascii="Times New Roman" w:hAnsi="Times New Roman" w:cs="Times New Roman"/>
          <w:sz w:val="24"/>
          <w:szCs w:val="24"/>
        </w:rPr>
        <w:t xml:space="preserve">     </w:t>
      </w:r>
      <w:r w:rsidR="00CB30EF">
        <w:rPr>
          <w:rFonts w:ascii="Times New Roman" w:hAnsi="Times New Roman" w:cs="Times New Roman"/>
          <w:sz w:val="24"/>
          <w:szCs w:val="24"/>
        </w:rPr>
        <w:t>Каждый ребенок по своей природе творец. Как правило, его творческие возможности находятся в скрытом состоянии и не всегда полностью реализуются. Создавая условия, побуждающие ребенка к заняти</w:t>
      </w:r>
      <w:r>
        <w:rPr>
          <w:rFonts w:ascii="Times New Roman" w:hAnsi="Times New Roman" w:cs="Times New Roman"/>
          <w:sz w:val="24"/>
          <w:szCs w:val="24"/>
        </w:rPr>
        <w:t>я</w:t>
      </w:r>
      <w:r w:rsidR="00CB30EF">
        <w:rPr>
          <w:rFonts w:ascii="Times New Roman" w:hAnsi="Times New Roman" w:cs="Times New Roman"/>
          <w:sz w:val="24"/>
          <w:szCs w:val="24"/>
        </w:rPr>
        <w:t>м твор</w:t>
      </w:r>
      <w:r>
        <w:rPr>
          <w:rFonts w:ascii="Times New Roman" w:hAnsi="Times New Roman" w:cs="Times New Roman"/>
          <w:sz w:val="24"/>
          <w:szCs w:val="24"/>
        </w:rPr>
        <w:t>чеством, можно разбудить эти дремлющие, до поры до времени, творческие наклонности.</w:t>
      </w:r>
    </w:p>
    <w:p w:rsidR="006629A3" w:rsidRDefault="00241A0F" w:rsidP="00BC4059">
      <w:pPr>
        <w:pStyle w:val="a3"/>
        <w:jc w:val="both"/>
      </w:pPr>
      <w:r>
        <w:t xml:space="preserve">     Одним из приемов, направленных на создание условий для творческого самовыражения ребенка, является организация работы с детьми с применением способов нетрадиционного рисования.</w:t>
      </w:r>
      <w:r w:rsidR="006629A3" w:rsidRPr="006629A3">
        <w:t xml:space="preserve"> Одним из приемов, направленных на создание условий для </w:t>
      </w:r>
      <w:r w:rsidR="006629A3" w:rsidRPr="006629A3">
        <w:lastRenderedPageBreak/>
        <w:t xml:space="preserve">творческого самовыражения ребенка, является организация работы с детьми с применением методов </w:t>
      </w:r>
      <w:proofErr w:type="spellStart"/>
      <w:r w:rsidR="006629A3" w:rsidRPr="006629A3">
        <w:t>арт-терапии</w:t>
      </w:r>
      <w:proofErr w:type="spellEnd"/>
      <w:r w:rsidR="006629A3" w:rsidRPr="006629A3">
        <w:t xml:space="preserve">. Рисование различными способами (пальчиками, ниточками, </w:t>
      </w:r>
      <w:proofErr w:type="spellStart"/>
      <w:r w:rsidR="006629A3" w:rsidRPr="006629A3">
        <w:t>кляксография</w:t>
      </w:r>
      <w:proofErr w:type="spellEnd"/>
      <w:r w:rsidR="006629A3" w:rsidRPr="006629A3">
        <w:t xml:space="preserve">) очень привлекает специалистов. Интересный способ работы, на мой взгляд, изготовление витражей. </w:t>
      </w:r>
      <w:r w:rsidR="006629A3">
        <w:t>Использование  данной техники способствует преодолению моторной неловкости. Развитию умению концентрироваться. Формирует усидчивость, стремление довести дело до конца. Развиваются  творческие способности детей, воображение. А еще выставку работ можно устроить на окне или просто украсить группу к празднику.</w:t>
      </w:r>
    </w:p>
    <w:p w:rsidR="00A8421D" w:rsidRPr="006629A3" w:rsidRDefault="00BC4059" w:rsidP="00BC4059">
      <w:pPr>
        <w:pStyle w:val="a3"/>
        <w:jc w:val="both"/>
      </w:pPr>
      <w:r>
        <w:t xml:space="preserve">     </w:t>
      </w:r>
      <w:r w:rsidR="003A45E7">
        <w:t>Наверное. Каждый человек, хоть раз в жизни, видел настоящий художественный витраж в музее или церкви. С уверенностью можно сказать. Что такое зрелище равнодушным никого не оставит.</w:t>
      </w:r>
    </w:p>
    <w:p w:rsidR="006629A3"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2E36">
        <w:rPr>
          <w:rFonts w:ascii="Times New Roman" w:eastAsia="Times New Roman" w:hAnsi="Times New Roman" w:cs="Times New Roman"/>
          <w:sz w:val="24"/>
          <w:szCs w:val="24"/>
          <w:lang w:eastAsia="ru-RU"/>
        </w:rPr>
        <w:t>Витраж – это сюжетная или орнаментальная декоративная композиция из фрагментов стекла или другого похожего материала, который способен пропускать свет</w:t>
      </w:r>
      <w:proofErr w:type="gramStart"/>
      <w:r w:rsidR="00182E36">
        <w:rPr>
          <w:rFonts w:ascii="Times New Roman" w:eastAsia="Times New Roman" w:hAnsi="Times New Roman" w:cs="Times New Roman"/>
          <w:sz w:val="24"/>
          <w:szCs w:val="24"/>
          <w:lang w:eastAsia="ru-RU"/>
        </w:rPr>
        <w:t>.</w:t>
      </w:r>
      <w:r w:rsidR="006629A3" w:rsidRPr="006629A3">
        <w:rPr>
          <w:rFonts w:ascii="Times New Roman" w:eastAsia="Times New Roman" w:hAnsi="Times New Roman" w:cs="Times New Roman"/>
          <w:sz w:val="24"/>
          <w:szCs w:val="24"/>
          <w:lang w:eastAsia="ru-RU"/>
        </w:rPr>
        <w:t>.</w:t>
      </w:r>
      <w:proofErr w:type="gramEnd"/>
    </w:p>
    <w:p w:rsidR="00776D70"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6D70">
        <w:rPr>
          <w:rFonts w:ascii="Times New Roman" w:eastAsia="Times New Roman" w:hAnsi="Times New Roman" w:cs="Times New Roman"/>
          <w:sz w:val="24"/>
          <w:szCs w:val="24"/>
          <w:lang w:eastAsia="ru-RU"/>
        </w:rPr>
        <w:t xml:space="preserve">Кто и когда создал первый витраж – трудно сказать, но это было </w:t>
      </w:r>
      <w:r w:rsidR="007258FF">
        <w:rPr>
          <w:rFonts w:ascii="Times New Roman" w:eastAsia="Times New Roman" w:hAnsi="Times New Roman" w:cs="Times New Roman"/>
          <w:sz w:val="24"/>
          <w:szCs w:val="24"/>
          <w:lang w:eastAsia="ru-RU"/>
        </w:rPr>
        <w:t>очень давно.</w:t>
      </w:r>
    </w:p>
    <w:p w:rsidR="00182E36" w:rsidRPr="00AC6355"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2E36" w:rsidRPr="00AC6355">
        <w:rPr>
          <w:rFonts w:ascii="Times New Roman" w:eastAsia="Times New Roman" w:hAnsi="Times New Roman" w:cs="Times New Roman"/>
          <w:sz w:val="24"/>
          <w:szCs w:val="24"/>
          <w:lang w:eastAsia="ru-RU"/>
        </w:rPr>
        <w:t>Сначала люди придумали стекло, научились его делать прозрачным и тонким, затем придумали делать стекло цветным, а после кто-то из художников придумал, что из кусочков цветного стекла можно делать картины. Прозрачные картины украсили собой храмы, дворцы и обычные жилища. И даже более того, древняя старинная техника витража – мозаичный набор из фигурных кусочков стекла – стала активно использоваться  и для украшения мебели, каминных экранов, ширм, зеркал. Музыкальных инструментов, ювелирных украшений.</w:t>
      </w:r>
    </w:p>
    <w:p w:rsidR="00182E36" w:rsidRPr="00AC6355"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2E36" w:rsidRPr="00AC6355">
        <w:rPr>
          <w:rFonts w:ascii="Times New Roman" w:eastAsia="Times New Roman" w:hAnsi="Times New Roman" w:cs="Times New Roman"/>
          <w:sz w:val="24"/>
          <w:szCs w:val="24"/>
          <w:lang w:eastAsia="ru-RU"/>
        </w:rPr>
        <w:t>А после люди придумали новый способ, как можно соединять цветные стекла между собой и витражная техника стала применят</w:t>
      </w:r>
      <w:r w:rsidR="00776D70" w:rsidRPr="00AC6355">
        <w:rPr>
          <w:rFonts w:ascii="Times New Roman" w:eastAsia="Times New Roman" w:hAnsi="Times New Roman" w:cs="Times New Roman"/>
          <w:sz w:val="24"/>
          <w:szCs w:val="24"/>
          <w:lang w:eastAsia="ru-RU"/>
        </w:rPr>
        <w:t>ь</w:t>
      </w:r>
      <w:r w:rsidR="00182E36" w:rsidRPr="00AC6355">
        <w:rPr>
          <w:rFonts w:ascii="Times New Roman" w:eastAsia="Times New Roman" w:hAnsi="Times New Roman" w:cs="Times New Roman"/>
          <w:sz w:val="24"/>
          <w:szCs w:val="24"/>
          <w:lang w:eastAsia="ru-RU"/>
        </w:rPr>
        <w:t>ся не только на плоских поверхностях, но и на объемных, украшая лампы и светильники самых причудливых, необычных форм.</w:t>
      </w:r>
      <w:r w:rsidR="00776D70" w:rsidRPr="00AC6355">
        <w:rPr>
          <w:rFonts w:ascii="Times New Roman" w:eastAsia="Times New Roman" w:hAnsi="Times New Roman" w:cs="Times New Roman"/>
          <w:sz w:val="24"/>
          <w:szCs w:val="24"/>
          <w:lang w:eastAsia="ru-RU"/>
        </w:rPr>
        <w:t xml:space="preserve"> Завораживающая, волшебная, очаровывающая красота стекол, играющим красками в солнечных лучах, с каждым веком все более пленяла людей и подвигала художников к совершенствованию своего мастерства.</w:t>
      </w:r>
    </w:p>
    <w:p w:rsidR="00B358E5" w:rsidRPr="006629A3"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58E5" w:rsidRPr="00AC6355">
        <w:rPr>
          <w:rFonts w:ascii="Times New Roman" w:eastAsia="Times New Roman" w:hAnsi="Times New Roman" w:cs="Times New Roman"/>
          <w:sz w:val="24"/>
          <w:szCs w:val="24"/>
          <w:lang w:eastAsia="ru-RU"/>
        </w:rPr>
        <w:t>Красоту витражей можно описывать бесконечно, а об их истории – говорить часами.</w:t>
      </w:r>
    </w:p>
    <w:p w:rsidR="00C8523C" w:rsidRPr="00021209" w:rsidRDefault="00C8523C" w:rsidP="00BC4059">
      <w:pPr>
        <w:jc w:val="both"/>
        <w:rPr>
          <w:rFonts w:ascii="Times New Roman" w:hAnsi="Times New Roman" w:cs="Times New Roman"/>
          <w:sz w:val="24"/>
          <w:szCs w:val="24"/>
        </w:rPr>
      </w:pPr>
    </w:p>
    <w:p w:rsidR="00241A0F" w:rsidRDefault="00021209" w:rsidP="00BC4059">
      <w:pPr>
        <w:jc w:val="both"/>
        <w:rPr>
          <w:rFonts w:ascii="Times New Roman" w:hAnsi="Times New Roman" w:cs="Times New Roman"/>
          <w:sz w:val="24"/>
          <w:szCs w:val="24"/>
        </w:rPr>
      </w:pPr>
      <w:r>
        <w:rPr>
          <w:rFonts w:ascii="Times New Roman" w:hAnsi="Times New Roman" w:cs="Times New Roman"/>
          <w:sz w:val="24"/>
          <w:szCs w:val="24"/>
        </w:rPr>
        <w:t xml:space="preserve">     Я предлагаю Вам сегодня познакомиться на практике с росписью классического витража, который делается с помощью готовых шаблонов, рисунок переводится на стекло витражным контуром, и раскрашивается прозрачными красками.</w:t>
      </w:r>
    </w:p>
    <w:p w:rsidR="00021209" w:rsidRPr="00BC4059" w:rsidRDefault="00021209" w:rsidP="00BC4059">
      <w:pPr>
        <w:jc w:val="both"/>
        <w:rPr>
          <w:rFonts w:ascii="Times New Roman" w:hAnsi="Times New Roman" w:cs="Times New Roman"/>
          <w:b/>
          <w:sz w:val="24"/>
          <w:szCs w:val="24"/>
        </w:rPr>
      </w:pPr>
      <w:r w:rsidRPr="00BC4059">
        <w:rPr>
          <w:rFonts w:ascii="Times New Roman" w:hAnsi="Times New Roman" w:cs="Times New Roman"/>
          <w:b/>
          <w:sz w:val="24"/>
          <w:szCs w:val="24"/>
        </w:rPr>
        <w:t>Объяснение предстоящей работы.</w:t>
      </w:r>
    </w:p>
    <w:p w:rsidR="004C613A" w:rsidRDefault="004C613A" w:rsidP="00BC4059">
      <w:pPr>
        <w:jc w:val="both"/>
        <w:rPr>
          <w:rFonts w:ascii="Times New Roman" w:hAnsi="Times New Roman" w:cs="Times New Roman"/>
          <w:sz w:val="24"/>
          <w:szCs w:val="24"/>
        </w:rPr>
      </w:pPr>
      <w:r>
        <w:rPr>
          <w:rFonts w:ascii="Times New Roman" w:hAnsi="Times New Roman" w:cs="Times New Roman"/>
          <w:sz w:val="24"/>
          <w:szCs w:val="24"/>
        </w:rPr>
        <w:t xml:space="preserve">     Эта техника позволяет создавать узоры, не имея художественных способностей. Приемы – совсем несложные, а результаты получаются просто поразительные при минимуме затрат времени, сил и средств.</w:t>
      </w:r>
    </w:p>
    <w:p w:rsidR="00021209" w:rsidRDefault="00021209" w:rsidP="00BC4059">
      <w:pPr>
        <w:jc w:val="both"/>
        <w:rPr>
          <w:rFonts w:ascii="Times New Roman" w:hAnsi="Times New Roman" w:cs="Times New Roman"/>
          <w:sz w:val="24"/>
          <w:szCs w:val="24"/>
        </w:rPr>
      </w:pPr>
      <w:r>
        <w:rPr>
          <w:rFonts w:ascii="Times New Roman" w:hAnsi="Times New Roman" w:cs="Times New Roman"/>
          <w:sz w:val="24"/>
          <w:szCs w:val="24"/>
        </w:rPr>
        <w:t xml:space="preserve">     Главный «инструмент» - это наши руки. Они будут искусными, если за дело браться в добром расположении духа. И этот добрый настрой обязательно перейдет в созданное руками изделие.</w:t>
      </w:r>
    </w:p>
    <w:p w:rsidR="00773D31" w:rsidRDefault="00773D31" w:rsidP="00BC4059">
      <w:pPr>
        <w:jc w:val="both"/>
        <w:rPr>
          <w:rFonts w:ascii="Times New Roman" w:hAnsi="Times New Roman" w:cs="Times New Roman"/>
          <w:sz w:val="24"/>
          <w:szCs w:val="24"/>
        </w:rPr>
      </w:pPr>
    </w:p>
    <w:p w:rsidR="004C613A" w:rsidRPr="004C613A" w:rsidRDefault="002C31D5" w:rsidP="00BC4059">
      <w:pPr>
        <w:tabs>
          <w:tab w:val="left" w:pos="2340"/>
        </w:tabs>
        <w:jc w:val="both"/>
        <w:rPr>
          <w:rFonts w:ascii="Times New Roman" w:hAnsi="Times New Roman" w:cs="Times New Roman"/>
          <w:sz w:val="24"/>
          <w:szCs w:val="24"/>
        </w:rPr>
      </w:pPr>
      <w:r w:rsidRPr="004C613A">
        <w:rPr>
          <w:rFonts w:ascii="Times New Roman" w:hAnsi="Times New Roman" w:cs="Times New Roman"/>
          <w:b/>
          <w:sz w:val="24"/>
          <w:szCs w:val="24"/>
        </w:rPr>
        <w:lastRenderedPageBreak/>
        <w:t xml:space="preserve"> </w:t>
      </w:r>
      <w:r w:rsidR="004C613A" w:rsidRPr="004C613A">
        <w:rPr>
          <w:rFonts w:ascii="Times New Roman" w:hAnsi="Times New Roman" w:cs="Times New Roman"/>
          <w:b/>
          <w:sz w:val="24"/>
          <w:szCs w:val="24"/>
        </w:rPr>
        <w:t>«Вот помощники мои».</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 xml:space="preserve">Вот помощники мои, </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Смотрим на раскрытые ладони.</w:t>
      </w:r>
    </w:p>
    <w:p w:rsidR="004C613A" w:rsidRPr="004C613A" w:rsidRDefault="004C613A" w:rsidP="00BC4059">
      <w:pPr>
        <w:jc w:val="both"/>
        <w:rPr>
          <w:rFonts w:ascii="Times New Roman" w:hAnsi="Times New Roman" w:cs="Times New Roman"/>
          <w:sz w:val="24"/>
          <w:szCs w:val="24"/>
        </w:rPr>
      </w:pPr>
      <w:r w:rsidRPr="004C613A">
        <w:rPr>
          <w:rFonts w:ascii="Times New Roman" w:hAnsi="Times New Roman" w:cs="Times New Roman"/>
          <w:sz w:val="24"/>
          <w:szCs w:val="24"/>
        </w:rPr>
        <w:t xml:space="preserve">Их как </w:t>
      </w:r>
      <w:proofErr w:type="gramStart"/>
      <w:r w:rsidRPr="004C613A">
        <w:rPr>
          <w:rFonts w:ascii="Times New Roman" w:hAnsi="Times New Roman" w:cs="Times New Roman"/>
          <w:sz w:val="24"/>
          <w:szCs w:val="24"/>
        </w:rPr>
        <w:t>хочешь</w:t>
      </w:r>
      <w:proofErr w:type="gramEnd"/>
      <w:r w:rsidRPr="004C613A">
        <w:rPr>
          <w:rFonts w:ascii="Times New Roman" w:hAnsi="Times New Roman" w:cs="Times New Roman"/>
          <w:sz w:val="24"/>
          <w:szCs w:val="24"/>
        </w:rPr>
        <w:t xml:space="preserve"> поверни:</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 xml:space="preserve">И вот </w:t>
      </w:r>
      <w:proofErr w:type="gramStart"/>
      <w:r w:rsidRPr="004C613A">
        <w:rPr>
          <w:rFonts w:ascii="Times New Roman" w:hAnsi="Times New Roman" w:cs="Times New Roman"/>
          <w:sz w:val="24"/>
          <w:szCs w:val="24"/>
        </w:rPr>
        <w:t>эдак</w:t>
      </w:r>
      <w:proofErr w:type="gramEnd"/>
      <w:r w:rsidRPr="004C613A">
        <w:rPr>
          <w:rFonts w:ascii="Times New Roman" w:hAnsi="Times New Roman" w:cs="Times New Roman"/>
          <w:sz w:val="24"/>
          <w:szCs w:val="24"/>
        </w:rPr>
        <w:t>, и вот так,</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Потираем руками.</w:t>
      </w:r>
    </w:p>
    <w:p w:rsidR="004C613A" w:rsidRPr="004C613A" w:rsidRDefault="004C613A" w:rsidP="00BC4059">
      <w:pPr>
        <w:jc w:val="both"/>
        <w:rPr>
          <w:rFonts w:ascii="Times New Roman" w:hAnsi="Times New Roman" w:cs="Times New Roman"/>
          <w:sz w:val="24"/>
          <w:szCs w:val="24"/>
        </w:rPr>
      </w:pPr>
      <w:r w:rsidRPr="004C613A">
        <w:rPr>
          <w:rFonts w:ascii="Times New Roman" w:hAnsi="Times New Roman" w:cs="Times New Roman"/>
          <w:sz w:val="24"/>
          <w:szCs w:val="24"/>
        </w:rPr>
        <w:t>Не обидятся никак.</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Раз, два, три, четыре, пять.</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Хлопаем в ладоши.</w:t>
      </w:r>
    </w:p>
    <w:p w:rsidR="004C613A" w:rsidRPr="004C613A" w:rsidRDefault="004C613A" w:rsidP="00BC4059">
      <w:pPr>
        <w:jc w:val="both"/>
        <w:rPr>
          <w:rFonts w:ascii="Times New Roman" w:hAnsi="Times New Roman" w:cs="Times New Roman"/>
          <w:sz w:val="24"/>
          <w:szCs w:val="24"/>
        </w:rPr>
      </w:pPr>
      <w:r w:rsidRPr="004C613A">
        <w:rPr>
          <w:rFonts w:ascii="Times New Roman" w:hAnsi="Times New Roman" w:cs="Times New Roman"/>
          <w:sz w:val="24"/>
          <w:szCs w:val="24"/>
        </w:rPr>
        <w:t>Не сидится им опять.</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Постучали, повертели</w:t>
      </w:r>
      <w:proofErr w:type="gramStart"/>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С</w:t>
      </w:r>
      <w:proofErr w:type="gramEnd"/>
      <w:r w:rsidRPr="004C613A">
        <w:rPr>
          <w:rFonts w:ascii="Times New Roman" w:hAnsi="Times New Roman" w:cs="Times New Roman"/>
          <w:i/>
          <w:sz w:val="24"/>
          <w:szCs w:val="24"/>
        </w:rPr>
        <w:t>тучим по столу.</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И работать захотели.</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Потираем руками.</w:t>
      </w:r>
    </w:p>
    <w:p w:rsidR="004C613A" w:rsidRPr="004C613A" w:rsidRDefault="004C613A" w:rsidP="00BC4059">
      <w:pPr>
        <w:jc w:val="both"/>
        <w:rPr>
          <w:rFonts w:ascii="Times New Roman" w:hAnsi="Times New Roman" w:cs="Times New Roman"/>
          <w:sz w:val="24"/>
          <w:szCs w:val="24"/>
        </w:rPr>
      </w:pPr>
      <w:r w:rsidRPr="004C613A">
        <w:rPr>
          <w:rFonts w:ascii="Times New Roman" w:hAnsi="Times New Roman" w:cs="Times New Roman"/>
          <w:sz w:val="24"/>
          <w:szCs w:val="24"/>
        </w:rPr>
        <w:t>Поработают немножко,</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Мы дадим им отдохнуть.</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Сложили ладони вместе.</w:t>
      </w:r>
    </w:p>
    <w:p w:rsidR="004C613A" w:rsidRPr="004C613A" w:rsidRDefault="004C613A" w:rsidP="00BC4059">
      <w:pPr>
        <w:tabs>
          <w:tab w:val="center" w:pos="4677"/>
        </w:tabs>
        <w:jc w:val="both"/>
        <w:rPr>
          <w:rFonts w:ascii="Times New Roman" w:hAnsi="Times New Roman" w:cs="Times New Roman"/>
          <w:i/>
          <w:sz w:val="24"/>
          <w:szCs w:val="24"/>
        </w:rPr>
      </w:pPr>
      <w:proofErr w:type="gramStart"/>
      <w:r w:rsidRPr="004C613A">
        <w:rPr>
          <w:rFonts w:ascii="Times New Roman" w:hAnsi="Times New Roman" w:cs="Times New Roman"/>
          <w:sz w:val="24"/>
          <w:szCs w:val="24"/>
        </w:rPr>
        <w:t>Постучали</w:t>
      </w:r>
      <w:proofErr w:type="gramEnd"/>
      <w:r w:rsidRPr="004C613A">
        <w:rPr>
          <w:rFonts w:ascii="Times New Roman" w:hAnsi="Times New Roman" w:cs="Times New Roman"/>
          <w:sz w:val="24"/>
          <w:szCs w:val="24"/>
        </w:rPr>
        <w:t xml:space="preserve"> повертели</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Круговые движения кистями.</w:t>
      </w:r>
    </w:p>
    <w:p w:rsidR="004C613A" w:rsidRPr="004C613A" w:rsidRDefault="004C613A" w:rsidP="00BC4059">
      <w:pPr>
        <w:tabs>
          <w:tab w:val="center" w:pos="4677"/>
        </w:tabs>
        <w:jc w:val="both"/>
        <w:rPr>
          <w:rFonts w:ascii="Times New Roman" w:hAnsi="Times New Roman" w:cs="Times New Roman"/>
          <w:i/>
          <w:sz w:val="24"/>
          <w:szCs w:val="24"/>
        </w:rPr>
      </w:pPr>
      <w:r w:rsidRPr="004C613A">
        <w:rPr>
          <w:rFonts w:ascii="Times New Roman" w:hAnsi="Times New Roman" w:cs="Times New Roman"/>
          <w:sz w:val="24"/>
          <w:szCs w:val="24"/>
        </w:rPr>
        <w:t>И опять обратно в путь.</w:t>
      </w:r>
      <w:r w:rsidRPr="004C613A">
        <w:rPr>
          <w:rFonts w:ascii="Times New Roman" w:hAnsi="Times New Roman" w:cs="Times New Roman"/>
          <w:sz w:val="24"/>
          <w:szCs w:val="24"/>
        </w:rPr>
        <w:tab/>
        <w:t xml:space="preserve">                                 </w:t>
      </w:r>
      <w:r w:rsidRPr="004C613A">
        <w:rPr>
          <w:rFonts w:ascii="Times New Roman" w:hAnsi="Times New Roman" w:cs="Times New Roman"/>
          <w:i/>
          <w:sz w:val="24"/>
          <w:szCs w:val="24"/>
        </w:rPr>
        <w:t>Хлопаем в ладоши.</w:t>
      </w:r>
    </w:p>
    <w:p w:rsidR="004C613A" w:rsidRPr="002C31D5" w:rsidRDefault="004C613A" w:rsidP="00BC4059">
      <w:pPr>
        <w:pStyle w:val="a4"/>
        <w:numPr>
          <w:ilvl w:val="0"/>
          <w:numId w:val="1"/>
        </w:numPr>
        <w:jc w:val="both"/>
        <w:rPr>
          <w:rFonts w:ascii="Times New Roman" w:hAnsi="Times New Roman" w:cs="Times New Roman"/>
          <w:b/>
          <w:sz w:val="24"/>
          <w:szCs w:val="24"/>
        </w:rPr>
      </w:pPr>
      <w:r w:rsidRPr="002C31D5">
        <w:rPr>
          <w:rFonts w:ascii="Times New Roman" w:hAnsi="Times New Roman" w:cs="Times New Roman"/>
          <w:b/>
          <w:sz w:val="24"/>
          <w:szCs w:val="24"/>
        </w:rPr>
        <w:t>Этап Эскиз.</w:t>
      </w:r>
    </w:p>
    <w:p w:rsidR="004C613A" w:rsidRDefault="004C613A" w:rsidP="00BC4059">
      <w:pPr>
        <w:jc w:val="both"/>
        <w:rPr>
          <w:rFonts w:ascii="Times New Roman" w:hAnsi="Times New Roman" w:cs="Times New Roman"/>
          <w:sz w:val="24"/>
          <w:szCs w:val="24"/>
        </w:rPr>
      </w:pPr>
      <w:r>
        <w:rPr>
          <w:rFonts w:ascii="Times New Roman" w:hAnsi="Times New Roman" w:cs="Times New Roman"/>
          <w:sz w:val="24"/>
          <w:szCs w:val="24"/>
        </w:rPr>
        <w:t xml:space="preserve">     Сначала необходимо выполнить эскиз декоративной композиции. Это может быть изображение несложных пейзажей, узоров, и т.д. композицию лучше всего выбирать не слишком сложную и избегать мелких элементов. Если вы не хотите повторять растиражированные картинки и мечтаете создать что-то необычное, то рисунок можно нарисовать или сделать при помощи специальных программ, которые есть на каждом современном компьютере. </w:t>
      </w:r>
      <w:proofErr w:type="gramStart"/>
      <w:r>
        <w:rPr>
          <w:rFonts w:ascii="Times New Roman" w:hAnsi="Times New Roman" w:cs="Times New Roman"/>
          <w:sz w:val="24"/>
          <w:szCs w:val="24"/>
        </w:rPr>
        <w:t>Работая над эскизом мы должны обязательно</w:t>
      </w:r>
      <w:proofErr w:type="gramEnd"/>
      <w:r>
        <w:rPr>
          <w:rFonts w:ascii="Times New Roman" w:hAnsi="Times New Roman" w:cs="Times New Roman"/>
          <w:sz w:val="24"/>
          <w:szCs w:val="24"/>
        </w:rPr>
        <w:t xml:space="preserve"> помнить, что все контуры</w:t>
      </w:r>
      <w:r w:rsidR="00626C9D">
        <w:rPr>
          <w:rFonts w:ascii="Times New Roman" w:hAnsi="Times New Roman" w:cs="Times New Roman"/>
          <w:sz w:val="24"/>
          <w:szCs w:val="24"/>
        </w:rPr>
        <w:t xml:space="preserve"> – линии рисунка – должны соприкасаться друг с другом. Рисунок необходимо раздробить на выразительные по очертаниям части – ячейки, которые впоследствии вы будете расписывать. Я предлагаю воспользоваться эскизами разных видов.</w:t>
      </w:r>
    </w:p>
    <w:p w:rsidR="00626C9D" w:rsidRPr="002C31D5" w:rsidRDefault="00626C9D" w:rsidP="00BC4059">
      <w:pPr>
        <w:pStyle w:val="a4"/>
        <w:numPr>
          <w:ilvl w:val="0"/>
          <w:numId w:val="1"/>
        </w:numPr>
        <w:jc w:val="both"/>
        <w:rPr>
          <w:rFonts w:ascii="Times New Roman" w:hAnsi="Times New Roman" w:cs="Times New Roman"/>
          <w:b/>
          <w:sz w:val="24"/>
          <w:szCs w:val="24"/>
        </w:rPr>
      </w:pPr>
      <w:r w:rsidRPr="002C31D5">
        <w:rPr>
          <w:rFonts w:ascii="Times New Roman" w:hAnsi="Times New Roman" w:cs="Times New Roman"/>
          <w:b/>
          <w:sz w:val="24"/>
          <w:szCs w:val="24"/>
        </w:rPr>
        <w:t>Этап нанесение Контура.</w:t>
      </w:r>
    </w:p>
    <w:p w:rsidR="00626C9D" w:rsidRDefault="00626C9D" w:rsidP="00BC4059">
      <w:pPr>
        <w:jc w:val="both"/>
        <w:rPr>
          <w:rFonts w:ascii="Times New Roman" w:hAnsi="Times New Roman" w:cs="Times New Roman"/>
          <w:sz w:val="24"/>
          <w:szCs w:val="24"/>
        </w:rPr>
      </w:pPr>
      <w:r>
        <w:rPr>
          <w:rFonts w:ascii="Times New Roman" w:hAnsi="Times New Roman" w:cs="Times New Roman"/>
          <w:sz w:val="24"/>
          <w:szCs w:val="24"/>
        </w:rPr>
        <w:t xml:space="preserve">     На этом этапе нам потребуется резерв или контур и готовый шаблон, который размещается под стекло для нанесения рисунка. Резерв наносится толщиной до 5 мм по контуру эскиза на стекло. Поверхность стекла обезжиривается спиртосодержащей жидкостью. Очищенную поверхность руками не трогаем, т</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любой жир создает прослойку, с которой краска очень быстро слезет.</w:t>
      </w:r>
    </w:p>
    <w:p w:rsidR="00626C9D" w:rsidRDefault="00626C9D" w:rsidP="00BC4059">
      <w:pPr>
        <w:jc w:val="both"/>
        <w:rPr>
          <w:rFonts w:ascii="Times New Roman" w:hAnsi="Times New Roman" w:cs="Times New Roman"/>
          <w:sz w:val="24"/>
          <w:szCs w:val="24"/>
        </w:rPr>
      </w:pPr>
      <w:r>
        <w:rPr>
          <w:rFonts w:ascii="Times New Roman" w:hAnsi="Times New Roman" w:cs="Times New Roman"/>
          <w:sz w:val="24"/>
          <w:szCs w:val="24"/>
        </w:rPr>
        <w:t xml:space="preserve">     Контур сохнет очень долго (от 30 мин. До 3 часов), поэтому мы применим стекла с уже нанесенным контуром. А наша с вами задача расписать витражной краской предполагаемые витражные картины.</w:t>
      </w:r>
    </w:p>
    <w:p w:rsidR="00773D31" w:rsidRDefault="00773D31" w:rsidP="00BC4059">
      <w:pPr>
        <w:jc w:val="both"/>
        <w:rPr>
          <w:rFonts w:ascii="Times New Roman" w:hAnsi="Times New Roman" w:cs="Times New Roman"/>
          <w:sz w:val="24"/>
          <w:szCs w:val="24"/>
        </w:rPr>
      </w:pPr>
    </w:p>
    <w:p w:rsidR="00773D31" w:rsidRDefault="00773D31" w:rsidP="00BC4059">
      <w:pPr>
        <w:jc w:val="both"/>
        <w:rPr>
          <w:rFonts w:ascii="Times New Roman" w:hAnsi="Times New Roman" w:cs="Times New Roman"/>
          <w:sz w:val="24"/>
          <w:szCs w:val="24"/>
        </w:rPr>
      </w:pPr>
    </w:p>
    <w:p w:rsidR="00626C9D" w:rsidRPr="00BC4059" w:rsidRDefault="00626C9D" w:rsidP="00BC4059">
      <w:pPr>
        <w:pStyle w:val="a4"/>
        <w:numPr>
          <w:ilvl w:val="0"/>
          <w:numId w:val="1"/>
        </w:numPr>
        <w:spacing w:after="0" w:line="240" w:lineRule="auto"/>
        <w:jc w:val="both"/>
        <w:rPr>
          <w:rFonts w:ascii="Times New Roman" w:eastAsia="Times New Roman" w:hAnsi="Times New Roman" w:cs="Times New Roman"/>
          <w:b/>
          <w:sz w:val="24"/>
          <w:szCs w:val="24"/>
          <w:lang w:eastAsia="ru-RU"/>
        </w:rPr>
      </w:pPr>
      <w:r w:rsidRPr="00BC4059">
        <w:rPr>
          <w:rFonts w:ascii="Times New Roman" w:eastAsia="Times New Roman" w:hAnsi="Times New Roman" w:cs="Times New Roman"/>
          <w:b/>
          <w:sz w:val="24"/>
          <w:szCs w:val="24"/>
          <w:lang w:eastAsia="ru-RU"/>
        </w:rPr>
        <w:lastRenderedPageBreak/>
        <w:t xml:space="preserve">Роспись витража. </w:t>
      </w:r>
    </w:p>
    <w:p w:rsidR="00BC4059" w:rsidRPr="00BC4059" w:rsidRDefault="00BC4059" w:rsidP="00BC4059">
      <w:pPr>
        <w:pStyle w:val="a4"/>
        <w:spacing w:after="0" w:line="240" w:lineRule="auto"/>
        <w:jc w:val="both"/>
        <w:rPr>
          <w:rFonts w:ascii="Times New Roman" w:eastAsia="Times New Roman" w:hAnsi="Times New Roman" w:cs="Times New Roman"/>
          <w:b/>
          <w:sz w:val="24"/>
          <w:szCs w:val="24"/>
          <w:lang w:eastAsia="ru-RU"/>
        </w:rPr>
      </w:pPr>
    </w:p>
    <w:p w:rsidR="00626C9D" w:rsidRDefault="00626C9D" w:rsidP="00BC4059">
      <w:pPr>
        <w:spacing w:after="0" w:line="240" w:lineRule="auto"/>
        <w:jc w:val="both"/>
        <w:rPr>
          <w:rFonts w:ascii="Times New Roman" w:eastAsia="Times New Roman" w:hAnsi="Times New Roman" w:cs="Times New Roman"/>
          <w:b/>
          <w:sz w:val="24"/>
          <w:szCs w:val="24"/>
          <w:lang w:eastAsia="ru-RU"/>
        </w:rPr>
      </w:pPr>
      <w:r w:rsidRPr="002C31D5">
        <w:rPr>
          <w:rFonts w:ascii="Times New Roman" w:eastAsia="Times New Roman" w:hAnsi="Times New Roman" w:cs="Times New Roman"/>
          <w:b/>
          <w:sz w:val="24"/>
          <w:szCs w:val="24"/>
          <w:lang w:eastAsia="ru-RU"/>
        </w:rPr>
        <w:t>Практическая работа.</w:t>
      </w:r>
    </w:p>
    <w:p w:rsidR="00BC4059" w:rsidRPr="002C31D5" w:rsidRDefault="00BC4059" w:rsidP="00BC4059">
      <w:pPr>
        <w:spacing w:after="0" w:line="240" w:lineRule="auto"/>
        <w:jc w:val="both"/>
        <w:rPr>
          <w:rFonts w:ascii="Times New Roman" w:eastAsia="Times New Roman" w:hAnsi="Times New Roman" w:cs="Times New Roman"/>
          <w:b/>
          <w:sz w:val="24"/>
          <w:szCs w:val="24"/>
          <w:lang w:eastAsia="ru-RU"/>
        </w:rPr>
      </w:pPr>
    </w:p>
    <w:p w:rsidR="00AE30BE" w:rsidRDefault="00BC4059" w:rsidP="00BC40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26C9D" w:rsidRPr="00626C9D">
        <w:rPr>
          <w:rFonts w:ascii="Times New Roman" w:eastAsia="Times New Roman" w:hAnsi="Times New Roman" w:cs="Times New Roman"/>
          <w:sz w:val="24"/>
          <w:szCs w:val="24"/>
          <w:lang w:eastAsia="ru-RU"/>
        </w:rPr>
        <w:t>Музыкальный фон.</w:t>
      </w:r>
      <w:r w:rsidRPr="00626C9D">
        <w:rPr>
          <w:rFonts w:ascii="Times New Roman" w:eastAsia="Times New Roman" w:hAnsi="Times New Roman" w:cs="Times New Roman"/>
          <w:sz w:val="24"/>
          <w:szCs w:val="24"/>
          <w:lang w:eastAsia="ru-RU"/>
        </w:rPr>
        <w:t xml:space="preserve"> </w:t>
      </w:r>
      <w:proofErr w:type="gramStart"/>
      <w:r w:rsidR="00626C9D" w:rsidRPr="00626C9D">
        <w:rPr>
          <w:rFonts w:ascii="Times New Roman" w:eastAsia="Times New Roman" w:hAnsi="Times New Roman" w:cs="Times New Roman"/>
          <w:sz w:val="24"/>
          <w:szCs w:val="24"/>
          <w:lang w:eastAsia="ru-RU"/>
        </w:rPr>
        <w:t>Мы будем использовать: витражные краски, кисти, палитра, ватные палочки, спирт, салфетки.</w:t>
      </w:r>
      <w:proofErr w:type="gramEnd"/>
      <w:r w:rsidR="00626C9D" w:rsidRPr="00626C9D">
        <w:rPr>
          <w:rFonts w:ascii="Times New Roman" w:eastAsia="Times New Roman" w:hAnsi="Times New Roman" w:cs="Times New Roman"/>
          <w:sz w:val="24"/>
          <w:szCs w:val="24"/>
          <w:lang w:eastAsia="ru-RU"/>
        </w:rPr>
        <w:t xml:space="preserve"> Заполняем рисунок краской, начиная с крупных деталей. Я советую наносить тона от </w:t>
      </w:r>
      <w:proofErr w:type="gramStart"/>
      <w:r w:rsidR="00626C9D" w:rsidRPr="00626C9D">
        <w:rPr>
          <w:rFonts w:ascii="Times New Roman" w:eastAsia="Times New Roman" w:hAnsi="Times New Roman" w:cs="Times New Roman"/>
          <w:sz w:val="24"/>
          <w:szCs w:val="24"/>
          <w:lang w:eastAsia="ru-RU"/>
        </w:rPr>
        <w:t>самых</w:t>
      </w:r>
      <w:proofErr w:type="gramEnd"/>
      <w:r w:rsidR="00626C9D" w:rsidRPr="00626C9D">
        <w:rPr>
          <w:rFonts w:ascii="Times New Roman" w:eastAsia="Times New Roman" w:hAnsi="Times New Roman" w:cs="Times New Roman"/>
          <w:sz w:val="24"/>
          <w:szCs w:val="24"/>
          <w:lang w:eastAsia="ru-RU"/>
        </w:rPr>
        <w:t xml:space="preserve"> светлых к более тёмным. Начинать роспись легче сверху вниз, дабы избежать смазывания и растекания краски. Для этой же цели окрашиваемая сторона предмета располагается строго горизонтально. В процессе работы проверяется прозрачность рисунка, ведь способность пропускать свет - это главная ценность витража, позволяющая создавать красочные блики. Смешивать и разводить краски удобно на палитре. Огрехи убираются ватной палочкой, смоченной растворителем. Пузырьки воздуха, образовавшиеся на картинке, сразу же удаляются зубочисткой или кончиком ткани. Корректировка росписи. Во время самостоятельной работы гости сотрудничают с педагогом. Декорировать витражными красками можно практически любой стеклянный предмет обихода, от зеркала до вазы.</w:t>
      </w:r>
    </w:p>
    <w:p w:rsidR="00773D31" w:rsidRDefault="00AE30BE"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0BE">
        <w:rPr>
          <w:rFonts w:ascii="Times New Roman" w:eastAsia="Times New Roman" w:hAnsi="Times New Roman" w:cs="Times New Roman"/>
          <w:sz w:val="24"/>
          <w:szCs w:val="24"/>
          <w:lang w:eastAsia="ru-RU"/>
        </w:rPr>
        <w:t xml:space="preserve">Пока вы </w:t>
      </w:r>
      <w:proofErr w:type="gramStart"/>
      <w:r w:rsidRPr="00AE30BE">
        <w:rPr>
          <w:rFonts w:ascii="Times New Roman" w:eastAsia="Times New Roman" w:hAnsi="Times New Roman" w:cs="Times New Roman"/>
          <w:sz w:val="24"/>
          <w:szCs w:val="24"/>
          <w:lang w:eastAsia="ru-RU"/>
        </w:rPr>
        <w:t>будете выполнять свою творческую работу я вам расскажу</w:t>
      </w:r>
      <w:proofErr w:type="gramEnd"/>
      <w:r w:rsidRPr="00AE30BE">
        <w:rPr>
          <w:rFonts w:ascii="Times New Roman" w:eastAsia="Times New Roman" w:hAnsi="Times New Roman" w:cs="Times New Roman"/>
          <w:sz w:val="24"/>
          <w:szCs w:val="24"/>
          <w:lang w:eastAsia="ru-RU"/>
        </w:rPr>
        <w:t xml:space="preserve"> одну интересную историю. </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Очень давно в одном французском городе жил старый художник. Он был беден. И порой ему не на что было купить еды. Художник редко выходил из дома. Заказов на картины у него не было, и он целыми днями сидел у окна своей маленькой комнаты и смотрел, как мальчишки на улице весело играют в мяч.</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Однажды мяч попал в окно художника и стекло разбилось. Дети со смехом разбежались в стороны. Бедный старик не знал, что ему делать. Денег на новое стекло у него не было, ведь стекло в то время было очень дорогим. Он закрыл окно старой тканью, но сильный ветер срывал ткань с окна. Тогда художник закрывал окно картонными коробками, но они намокали от дождя. Художник заболел и не мог вставать с постели.</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В один из холодных дней дети обратили внимание на окно, которое они разбили. Им стало жалко старика, и они стали собирать по всему городу кусочки старого стекла. Кусочки были разных размеров, разных цветов. И когда дети принесли это стекло художник</w:t>
      </w:r>
      <w:proofErr w:type="gramStart"/>
      <w:r w:rsidR="00AE30BE" w:rsidRPr="00AE30BE">
        <w:rPr>
          <w:rFonts w:ascii="Times New Roman" w:eastAsia="Times New Roman" w:hAnsi="Times New Roman" w:cs="Times New Roman"/>
          <w:sz w:val="24"/>
          <w:szCs w:val="24"/>
          <w:lang w:eastAsia="ru-RU"/>
        </w:rPr>
        <w:t>у-</w:t>
      </w:r>
      <w:proofErr w:type="gramEnd"/>
      <w:r w:rsidR="00AE30BE" w:rsidRPr="00AE30BE">
        <w:rPr>
          <w:rFonts w:ascii="Times New Roman" w:eastAsia="Times New Roman" w:hAnsi="Times New Roman" w:cs="Times New Roman"/>
          <w:sz w:val="24"/>
          <w:szCs w:val="24"/>
          <w:lang w:eastAsia="ru-RU"/>
        </w:rPr>
        <w:t xml:space="preserve"> он удивился, но был очень рад поступку детей.</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Старик скрепил разные кусочки между собой с помощью смолы. Полученное стекло он вставил в проём окна, и в комнате сразу стало теплее.</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Окно получилось очень яркое и красивое. Многие приходили посмотреть на необычное окно. Прохожие любовались и удивлялись необычному стеклу в окне.</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 xml:space="preserve">Однажды по улице, где жил художник, проезжал знатный вельможа. Он увидел окно и воскликнул </w:t>
      </w:r>
      <w:r w:rsidR="00AE30BE" w:rsidRPr="00AE30BE">
        <w:rPr>
          <w:rFonts w:ascii="Times New Roman" w:eastAsia="Times New Roman" w:hAnsi="Times New Roman" w:cs="Times New Roman"/>
          <w:i/>
          <w:iCs/>
          <w:sz w:val="24"/>
          <w:szCs w:val="24"/>
          <w:lang w:eastAsia="ru-RU"/>
        </w:rPr>
        <w:t>«прекрасное стекло!»</w:t>
      </w:r>
      <w:r w:rsidR="00AE30BE" w:rsidRPr="00AE30BE">
        <w:rPr>
          <w:rFonts w:ascii="Times New Roman" w:eastAsia="Times New Roman" w:hAnsi="Times New Roman" w:cs="Times New Roman"/>
          <w:sz w:val="24"/>
          <w:szCs w:val="24"/>
          <w:lang w:eastAsia="ru-RU"/>
        </w:rPr>
        <w:t>. Вельможа зашёл к старику и попросил его сделать такое же окно ему, пообещав хорошо заплатить. Художник согласился и сделал окно ещё лучше прежнего.</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 xml:space="preserve">С тех пор старый художник стал очень известным человеком и получал заказы от богатых людей. А мальчишки стали его учениками, которых он учил этому ремеслу. Сначала стекло собиралось из разных цветных кусочков и скреплялось тонким металлом, а потом люди научились расписывать стекло красками. Это </w:t>
      </w:r>
      <w:r w:rsidR="00AE30BE" w:rsidRPr="00AE30BE">
        <w:rPr>
          <w:rFonts w:ascii="Times New Roman" w:eastAsia="Times New Roman" w:hAnsi="Times New Roman" w:cs="Times New Roman"/>
          <w:b/>
          <w:bCs/>
          <w:sz w:val="24"/>
          <w:szCs w:val="24"/>
          <w:lang w:eastAsia="ru-RU"/>
        </w:rPr>
        <w:t>искусство</w:t>
      </w:r>
      <w:r w:rsidR="00AE30BE" w:rsidRPr="00AE30BE">
        <w:rPr>
          <w:rFonts w:ascii="Times New Roman" w:eastAsia="Times New Roman" w:hAnsi="Times New Roman" w:cs="Times New Roman"/>
          <w:sz w:val="24"/>
          <w:szCs w:val="24"/>
          <w:lang w:eastAsia="ru-RU"/>
        </w:rPr>
        <w:t xml:space="preserve"> получило своё название - </w:t>
      </w:r>
      <w:r w:rsidR="00AE30BE" w:rsidRPr="00AE30BE">
        <w:rPr>
          <w:rFonts w:ascii="Times New Roman" w:eastAsia="Times New Roman" w:hAnsi="Times New Roman" w:cs="Times New Roman"/>
          <w:i/>
          <w:iCs/>
          <w:sz w:val="24"/>
          <w:szCs w:val="24"/>
          <w:lang w:eastAsia="ru-RU"/>
        </w:rPr>
        <w:t>«</w:t>
      </w:r>
      <w:r w:rsidR="00AE30BE" w:rsidRPr="00AE30BE">
        <w:rPr>
          <w:rFonts w:ascii="Times New Roman" w:eastAsia="Times New Roman" w:hAnsi="Times New Roman" w:cs="Times New Roman"/>
          <w:b/>
          <w:bCs/>
          <w:i/>
          <w:iCs/>
          <w:sz w:val="24"/>
          <w:szCs w:val="24"/>
          <w:lang w:eastAsia="ru-RU"/>
        </w:rPr>
        <w:t>Витраж</w:t>
      </w:r>
      <w:r w:rsidR="00AE30BE" w:rsidRPr="00AE30BE">
        <w:rPr>
          <w:rFonts w:ascii="Times New Roman" w:eastAsia="Times New Roman" w:hAnsi="Times New Roman" w:cs="Times New Roman"/>
          <w:i/>
          <w:iCs/>
          <w:sz w:val="24"/>
          <w:szCs w:val="24"/>
          <w:lang w:eastAsia="ru-RU"/>
        </w:rPr>
        <w:t>»</w:t>
      </w:r>
      <w:r w:rsidR="00AE30BE" w:rsidRPr="00AE30BE">
        <w:rPr>
          <w:rFonts w:ascii="Times New Roman" w:eastAsia="Times New Roman" w:hAnsi="Times New Roman" w:cs="Times New Roman"/>
          <w:sz w:val="24"/>
          <w:szCs w:val="24"/>
          <w:lang w:eastAsia="ru-RU"/>
        </w:rPr>
        <w:t>.</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AE30BE" w:rsidRPr="00AE30BE">
        <w:rPr>
          <w:rFonts w:ascii="Times New Roman" w:eastAsia="Times New Roman" w:hAnsi="Times New Roman" w:cs="Times New Roman"/>
          <w:sz w:val="24"/>
          <w:szCs w:val="24"/>
          <w:lang w:eastAsia="ru-RU"/>
        </w:rPr>
        <w:t xml:space="preserve">В каждом из нас живет художник, как и в этой истории. Так давайте будем творить и богатеть. </w:t>
      </w:r>
    </w:p>
    <w:p w:rsidR="00AE30BE" w:rsidRPr="002C31D5" w:rsidRDefault="00AE30BE" w:rsidP="00BC4059">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2C31D5">
        <w:rPr>
          <w:rFonts w:ascii="Times New Roman" w:eastAsia="Times New Roman" w:hAnsi="Times New Roman" w:cs="Times New Roman"/>
          <w:b/>
          <w:sz w:val="24"/>
          <w:szCs w:val="24"/>
          <w:lang w:eastAsia="ru-RU"/>
        </w:rPr>
        <w:t>IV. Подведение итогов.</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 xml:space="preserve">В каждом из нас живет художник и поэт, а мы даже не знаем об этом, точнее забыли. Так и ходят </w:t>
      </w:r>
      <w:r w:rsidR="00AE30BE" w:rsidRPr="00AE30BE">
        <w:rPr>
          <w:rFonts w:ascii="Times New Roman" w:eastAsia="Times New Roman" w:hAnsi="Times New Roman" w:cs="Times New Roman"/>
          <w:i/>
          <w:iCs/>
          <w:sz w:val="24"/>
          <w:szCs w:val="24"/>
          <w:lang w:eastAsia="ru-RU"/>
        </w:rPr>
        <w:t>«нераскрывшиеся таланты»</w:t>
      </w:r>
      <w:r w:rsidR="00AE30BE" w:rsidRPr="00AE30BE">
        <w:rPr>
          <w:rFonts w:ascii="Times New Roman" w:eastAsia="Times New Roman" w:hAnsi="Times New Roman" w:cs="Times New Roman"/>
          <w:sz w:val="24"/>
          <w:szCs w:val="24"/>
          <w:lang w:eastAsia="ru-RU"/>
        </w:rPr>
        <w:t xml:space="preserve"> по улицам и живут обыденной жизнью. Просто никто не обратил внимания на задатки и способности еще в </w:t>
      </w:r>
      <w:r w:rsidR="00AE30BE" w:rsidRPr="00AE30BE">
        <w:rPr>
          <w:rFonts w:ascii="Times New Roman" w:eastAsia="Times New Roman" w:hAnsi="Times New Roman" w:cs="Times New Roman"/>
          <w:b/>
          <w:bCs/>
          <w:sz w:val="24"/>
          <w:szCs w:val="24"/>
          <w:lang w:eastAsia="ru-RU"/>
        </w:rPr>
        <w:t>детстве</w:t>
      </w:r>
      <w:r w:rsidR="00AE30BE" w:rsidRPr="00AE30BE">
        <w:rPr>
          <w:rFonts w:ascii="Times New Roman" w:eastAsia="Times New Roman" w:hAnsi="Times New Roman" w:cs="Times New Roman"/>
          <w:sz w:val="24"/>
          <w:szCs w:val="24"/>
          <w:lang w:eastAsia="ru-RU"/>
        </w:rPr>
        <w:t>. Нужно запомнить простое правил</w:t>
      </w:r>
      <w:proofErr w:type="gramStart"/>
      <w:r w:rsidR="00AE30BE" w:rsidRPr="00AE30BE">
        <w:rPr>
          <w:rFonts w:ascii="Times New Roman" w:eastAsia="Times New Roman" w:hAnsi="Times New Roman" w:cs="Times New Roman"/>
          <w:sz w:val="24"/>
          <w:szCs w:val="24"/>
          <w:lang w:eastAsia="ru-RU"/>
        </w:rPr>
        <w:t>о-</w:t>
      </w:r>
      <w:proofErr w:type="gramEnd"/>
      <w:r w:rsidR="00AE30BE" w:rsidRPr="00AE30BE">
        <w:rPr>
          <w:rFonts w:ascii="Times New Roman" w:eastAsia="Times New Roman" w:hAnsi="Times New Roman" w:cs="Times New Roman"/>
          <w:sz w:val="24"/>
          <w:szCs w:val="24"/>
          <w:lang w:eastAsia="ru-RU"/>
        </w:rPr>
        <w:t xml:space="preserve"> бездарных детей нет, есть нераскрытые дети. А помочь раскрыть эти таланты должны мы, взрослые!</w:t>
      </w:r>
    </w:p>
    <w:p w:rsidR="00AE30BE" w:rsidRPr="00AE30BE" w:rsidRDefault="00BC4059" w:rsidP="00BC40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0BE" w:rsidRPr="00AE30BE">
        <w:rPr>
          <w:rFonts w:ascii="Times New Roman" w:eastAsia="Times New Roman" w:hAnsi="Times New Roman" w:cs="Times New Roman"/>
          <w:sz w:val="24"/>
          <w:szCs w:val="24"/>
          <w:lang w:eastAsia="ru-RU"/>
        </w:rPr>
        <w:t xml:space="preserve">«Люди похожи на цветные </w:t>
      </w:r>
      <w:r w:rsidR="00AE30BE" w:rsidRPr="00AE30BE">
        <w:rPr>
          <w:rFonts w:ascii="Times New Roman" w:eastAsia="Times New Roman" w:hAnsi="Times New Roman" w:cs="Times New Roman"/>
          <w:b/>
          <w:bCs/>
          <w:sz w:val="24"/>
          <w:szCs w:val="24"/>
          <w:lang w:eastAsia="ru-RU"/>
        </w:rPr>
        <w:t>витражи</w:t>
      </w:r>
      <w:r w:rsidR="00AE30BE" w:rsidRPr="00AE30BE">
        <w:rPr>
          <w:rFonts w:ascii="Times New Roman" w:eastAsia="Times New Roman" w:hAnsi="Times New Roman" w:cs="Times New Roman"/>
          <w:sz w:val="24"/>
          <w:szCs w:val="24"/>
          <w:lang w:eastAsia="ru-RU"/>
        </w:rPr>
        <w:t>. Они искрятся и переливаются разными цветами, но, когда наступает ночь, их истинную красоту можно увидеть только в том случае, если внутри горит свет</w:t>
      </w:r>
      <w:proofErr w:type="gramStart"/>
      <w:r w:rsidR="00AE30BE" w:rsidRPr="00AE30BE">
        <w:rPr>
          <w:rFonts w:ascii="Times New Roman" w:eastAsia="Times New Roman" w:hAnsi="Times New Roman" w:cs="Times New Roman"/>
          <w:sz w:val="24"/>
          <w:szCs w:val="24"/>
          <w:lang w:eastAsia="ru-RU"/>
        </w:rPr>
        <w:t>.»</w:t>
      </w:r>
      <w:proofErr w:type="gramEnd"/>
    </w:p>
    <w:p w:rsidR="00AE30BE" w:rsidRPr="00626C9D" w:rsidRDefault="00AE30BE" w:rsidP="00BC4059">
      <w:pPr>
        <w:spacing w:after="0" w:line="240" w:lineRule="auto"/>
        <w:jc w:val="both"/>
        <w:rPr>
          <w:rFonts w:ascii="Times New Roman" w:eastAsia="Times New Roman" w:hAnsi="Times New Roman" w:cs="Times New Roman"/>
          <w:sz w:val="24"/>
          <w:szCs w:val="24"/>
          <w:lang w:eastAsia="ru-RU"/>
        </w:rPr>
      </w:pPr>
    </w:p>
    <w:p w:rsidR="00626C9D" w:rsidRDefault="00626C9D" w:rsidP="00BC4059">
      <w:pPr>
        <w:jc w:val="both"/>
        <w:rPr>
          <w:rFonts w:ascii="Times New Roman" w:eastAsia="Times New Roman" w:hAnsi="Times New Roman" w:cs="Times New Roman"/>
          <w:sz w:val="24"/>
          <w:szCs w:val="24"/>
          <w:lang w:eastAsia="ru-RU"/>
        </w:rPr>
      </w:pPr>
    </w:p>
    <w:p w:rsidR="00B358E5" w:rsidRDefault="00BC4059" w:rsidP="00BC405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58E5">
        <w:rPr>
          <w:rFonts w:ascii="Times New Roman" w:eastAsia="Times New Roman" w:hAnsi="Times New Roman" w:cs="Times New Roman"/>
          <w:sz w:val="24"/>
          <w:szCs w:val="24"/>
          <w:lang w:eastAsia="ru-RU"/>
        </w:rPr>
        <w:t>Спасибо за Ваше участие. Я надеюсь. Что первые шаги в данном виде творчества найдут продолжение в ваших будущих работах.</w:t>
      </w:r>
    </w:p>
    <w:p w:rsidR="00B358E5" w:rsidRDefault="00B358E5" w:rsidP="00BC405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Желаю вам успехов в ваших начинаниях!</w:t>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3157"/>
            <wp:effectExtent l="19050" t="0" r="3175" b="0"/>
            <wp:docPr id="10" name="Рисунок 10" descr="C:\Users\Admin\Desktop\ВИТРАЖ СЕМИНАР\IMG_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ВИТРАЖ СЕМИНАР\IMG_3680.JPG"/>
                    <pic:cNvPicPr>
                      <a:picLocks noChangeAspect="1" noChangeArrowheads="1"/>
                    </pic:cNvPicPr>
                  </pic:nvPicPr>
                  <pic:blipFill>
                    <a:blip r:embed="rId8"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3157"/>
            <wp:effectExtent l="19050" t="0" r="3175" b="0"/>
            <wp:docPr id="11" name="Рисунок 11" descr="C:\Users\Admin\Desktop\ВИТРАЖ СЕМИНАР\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ВИТРАЖ СЕМИНАР\IMG_3686.JPG"/>
                    <pic:cNvPicPr>
                      <a:picLocks noChangeAspect="1" noChangeArrowheads="1"/>
                    </pic:cNvPicPr>
                  </pic:nvPicPr>
                  <pic:blipFill>
                    <a:blip r:embed="rId9"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3157"/>
            <wp:effectExtent l="19050" t="0" r="3175" b="0"/>
            <wp:docPr id="12" name="Рисунок 12" descr="C:\Users\Admin\Desktop\ВИТРАЖ СЕМИНАР\IMG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ВИТРАЖ СЕМИНАР\IMG_3688.JPG"/>
                    <pic:cNvPicPr>
                      <a:picLocks noChangeAspect="1" noChangeArrowheads="1"/>
                    </pic:cNvPicPr>
                  </pic:nvPicPr>
                  <pic:blipFill>
                    <a:blip r:embed="rId10"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3157"/>
            <wp:effectExtent l="19050" t="0" r="3175" b="0"/>
            <wp:docPr id="13" name="Рисунок 13" descr="C:\Users\Admin\Desktop\ВИТРАЖ СЕМИНАР\IMG_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ВИТРАЖ СЕМИНАР\IMG_3689.JPG"/>
                    <pic:cNvPicPr>
                      <a:picLocks noChangeAspect="1" noChangeArrowheads="1"/>
                    </pic:cNvPicPr>
                  </pic:nvPicPr>
                  <pic:blipFill>
                    <a:blip r:embed="rId11"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3157"/>
            <wp:effectExtent l="19050" t="0" r="3175" b="0"/>
            <wp:docPr id="14" name="Рисунок 14" descr="C:\Users\Admin\Desktop\ВИТРАЖ СЕМИНАР\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ВИТРАЖ СЕМИНАР\IMG_3703.JPG"/>
                    <pic:cNvPicPr>
                      <a:picLocks noChangeAspect="1" noChangeArrowheads="1"/>
                    </pic:cNvPicPr>
                  </pic:nvPicPr>
                  <pic:blipFill>
                    <a:blip r:embed="rId12"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3157"/>
            <wp:effectExtent l="19050" t="0" r="3175" b="0"/>
            <wp:docPr id="15" name="Рисунок 15" descr="C:\Users\Admin\Desktop\ВИТРАЖ СЕМИНАР\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ВИТРАЖ СЕМИНАР\IMG_3707.JPG"/>
                    <pic:cNvPicPr>
                      <a:picLocks noChangeAspect="1" noChangeArrowheads="1"/>
                    </pic:cNvPicPr>
                  </pic:nvPicPr>
                  <pic:blipFill>
                    <a:blip r:embed="rId13"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3157"/>
            <wp:effectExtent l="19050" t="0" r="3175" b="0"/>
            <wp:docPr id="16" name="Рисунок 16" descr="C:\Users\Admin\Desktop\ВИТРАЖ СЕМИНАР\IMG_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ВИТРАЖ СЕМИНАР\IMG_3710.JPG"/>
                    <pic:cNvPicPr>
                      <a:picLocks noChangeAspect="1" noChangeArrowheads="1"/>
                    </pic:cNvPicPr>
                  </pic:nvPicPr>
                  <pic:blipFill>
                    <a:blip r:embed="rId14"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3157"/>
            <wp:effectExtent l="19050" t="0" r="3175" b="0"/>
            <wp:docPr id="17" name="Рисунок 17" descr="C:\Users\Admin\Desktop\ВИТРАЖ СЕМИНАР\IMG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ВИТРАЖ СЕМИНАР\IMG_3713.JPG"/>
                    <pic:cNvPicPr>
                      <a:picLocks noChangeAspect="1" noChangeArrowheads="1"/>
                    </pic:cNvPicPr>
                  </pic:nvPicPr>
                  <pic:blipFill>
                    <a:blip r:embed="rId15"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2C31D5" w:rsidRPr="00626C9D" w:rsidRDefault="002C31D5" w:rsidP="00626C9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3157"/>
            <wp:effectExtent l="19050" t="0" r="3175" b="0"/>
            <wp:docPr id="19" name="Рисунок 19" descr="C:\Users\Admin\Desktop\ВИТРАЖ СЕМИНАР\IMG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ВИТРАЖ СЕМИНАР\IMG_3693.JPG"/>
                    <pic:cNvPicPr>
                      <a:picLocks noChangeAspect="1" noChangeArrowheads="1"/>
                    </pic:cNvPicPr>
                  </pic:nvPicPr>
                  <pic:blipFill>
                    <a:blip r:embed="rId16"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sectPr w:rsidR="002C31D5" w:rsidRPr="00626C9D" w:rsidSect="00B55EF1">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A418B"/>
    <w:multiLevelType w:val="hybridMultilevel"/>
    <w:tmpl w:val="C3868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BC04D9"/>
    <w:multiLevelType w:val="hybridMultilevel"/>
    <w:tmpl w:val="0AE2D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903F1"/>
    <w:rsid w:val="00021209"/>
    <w:rsid w:val="00082AB1"/>
    <w:rsid w:val="00182E36"/>
    <w:rsid w:val="001B534B"/>
    <w:rsid w:val="00241A0F"/>
    <w:rsid w:val="002C23EE"/>
    <w:rsid w:val="002C31D5"/>
    <w:rsid w:val="0038498F"/>
    <w:rsid w:val="003A45E7"/>
    <w:rsid w:val="004034BB"/>
    <w:rsid w:val="00432040"/>
    <w:rsid w:val="0047731B"/>
    <w:rsid w:val="004903F1"/>
    <w:rsid w:val="004C613A"/>
    <w:rsid w:val="00510ACE"/>
    <w:rsid w:val="005774E7"/>
    <w:rsid w:val="00626C9D"/>
    <w:rsid w:val="006629A3"/>
    <w:rsid w:val="0069447C"/>
    <w:rsid w:val="006C7942"/>
    <w:rsid w:val="006E7EAE"/>
    <w:rsid w:val="007258FF"/>
    <w:rsid w:val="00773D31"/>
    <w:rsid w:val="00776D70"/>
    <w:rsid w:val="007C3BE2"/>
    <w:rsid w:val="008A2926"/>
    <w:rsid w:val="008B012B"/>
    <w:rsid w:val="008B4452"/>
    <w:rsid w:val="009139A0"/>
    <w:rsid w:val="00A83C3A"/>
    <w:rsid w:val="00A8421D"/>
    <w:rsid w:val="00A96E9A"/>
    <w:rsid w:val="00AC6355"/>
    <w:rsid w:val="00AE30BE"/>
    <w:rsid w:val="00B358E5"/>
    <w:rsid w:val="00B408ED"/>
    <w:rsid w:val="00B55EF1"/>
    <w:rsid w:val="00B835A0"/>
    <w:rsid w:val="00B874EC"/>
    <w:rsid w:val="00BC4059"/>
    <w:rsid w:val="00C50795"/>
    <w:rsid w:val="00C8523C"/>
    <w:rsid w:val="00CB30EF"/>
    <w:rsid w:val="00E83C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9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12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C613A"/>
    <w:pPr>
      <w:ind w:left="720"/>
      <w:contextualSpacing/>
    </w:pPr>
  </w:style>
  <w:style w:type="character" w:styleId="a5">
    <w:name w:val="Strong"/>
    <w:basedOn w:val="a0"/>
    <w:uiPriority w:val="22"/>
    <w:qFormat/>
    <w:rsid w:val="00C8523C"/>
    <w:rPr>
      <w:b/>
      <w:bCs/>
    </w:rPr>
  </w:style>
  <w:style w:type="paragraph" w:styleId="a6">
    <w:name w:val="Balloon Text"/>
    <w:basedOn w:val="a"/>
    <w:link w:val="a7"/>
    <w:uiPriority w:val="99"/>
    <w:semiHidden/>
    <w:unhideWhenUsed/>
    <w:rsid w:val="00773D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3D31"/>
    <w:rPr>
      <w:rFonts w:ascii="Tahoma" w:hAnsi="Tahoma" w:cs="Tahoma"/>
      <w:sz w:val="16"/>
      <w:szCs w:val="16"/>
    </w:rPr>
  </w:style>
  <w:style w:type="paragraph" w:styleId="a8">
    <w:name w:val="No Spacing"/>
    <w:uiPriority w:val="1"/>
    <w:qFormat/>
    <w:rsid w:val="00B874EC"/>
    <w:pPr>
      <w:spacing w:after="0" w:line="240" w:lineRule="auto"/>
    </w:pPr>
  </w:style>
  <w:style w:type="character" w:customStyle="1" w:styleId="apple-style-span">
    <w:name w:val="apple-style-span"/>
    <w:basedOn w:val="a0"/>
    <w:rsid w:val="00B874EC"/>
  </w:style>
  <w:style w:type="character" w:customStyle="1" w:styleId="apple-converted-space">
    <w:name w:val="apple-converted-space"/>
    <w:basedOn w:val="a0"/>
    <w:rsid w:val="00B874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12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C613A"/>
    <w:pPr>
      <w:ind w:left="720"/>
      <w:contextualSpacing/>
    </w:pPr>
  </w:style>
  <w:style w:type="character" w:styleId="a5">
    <w:name w:val="Strong"/>
    <w:basedOn w:val="a0"/>
    <w:uiPriority w:val="22"/>
    <w:qFormat/>
    <w:rsid w:val="00C8523C"/>
    <w:rPr>
      <w:b/>
      <w:bCs/>
    </w:rPr>
  </w:style>
  <w:style w:type="paragraph" w:styleId="a6">
    <w:name w:val="Balloon Text"/>
    <w:basedOn w:val="a"/>
    <w:link w:val="a7"/>
    <w:uiPriority w:val="99"/>
    <w:semiHidden/>
    <w:unhideWhenUsed/>
    <w:rsid w:val="00773D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3D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727124">
      <w:bodyDiv w:val="1"/>
      <w:marLeft w:val="0"/>
      <w:marRight w:val="0"/>
      <w:marTop w:val="0"/>
      <w:marBottom w:val="0"/>
      <w:divBdr>
        <w:top w:val="none" w:sz="0" w:space="0" w:color="auto"/>
        <w:left w:val="none" w:sz="0" w:space="0" w:color="auto"/>
        <w:bottom w:val="none" w:sz="0" w:space="0" w:color="auto"/>
        <w:right w:val="none" w:sz="0" w:space="0" w:color="auto"/>
      </w:divBdr>
      <w:divsChild>
        <w:div w:id="1913420145">
          <w:marLeft w:val="0"/>
          <w:marRight w:val="0"/>
          <w:marTop w:val="0"/>
          <w:marBottom w:val="0"/>
          <w:divBdr>
            <w:top w:val="none" w:sz="0" w:space="0" w:color="auto"/>
            <w:left w:val="none" w:sz="0" w:space="0" w:color="auto"/>
            <w:bottom w:val="none" w:sz="0" w:space="0" w:color="auto"/>
            <w:right w:val="none" w:sz="0" w:space="0" w:color="auto"/>
          </w:divBdr>
        </w:div>
      </w:divsChild>
    </w:div>
    <w:div w:id="722602406">
      <w:bodyDiv w:val="1"/>
      <w:marLeft w:val="0"/>
      <w:marRight w:val="0"/>
      <w:marTop w:val="0"/>
      <w:marBottom w:val="0"/>
      <w:divBdr>
        <w:top w:val="none" w:sz="0" w:space="0" w:color="auto"/>
        <w:left w:val="none" w:sz="0" w:space="0" w:color="auto"/>
        <w:bottom w:val="none" w:sz="0" w:space="0" w:color="auto"/>
        <w:right w:val="none" w:sz="0" w:space="0" w:color="auto"/>
      </w:divBdr>
      <w:divsChild>
        <w:div w:id="1711613357">
          <w:marLeft w:val="0"/>
          <w:marRight w:val="0"/>
          <w:marTop w:val="0"/>
          <w:marBottom w:val="0"/>
          <w:divBdr>
            <w:top w:val="none" w:sz="0" w:space="0" w:color="auto"/>
            <w:left w:val="none" w:sz="0" w:space="0" w:color="auto"/>
            <w:bottom w:val="none" w:sz="0" w:space="0" w:color="auto"/>
            <w:right w:val="none" w:sz="0" w:space="0" w:color="auto"/>
          </w:divBdr>
        </w:div>
        <w:div w:id="52628462">
          <w:marLeft w:val="0"/>
          <w:marRight w:val="0"/>
          <w:marTop w:val="0"/>
          <w:marBottom w:val="0"/>
          <w:divBdr>
            <w:top w:val="none" w:sz="0" w:space="0" w:color="auto"/>
            <w:left w:val="none" w:sz="0" w:space="0" w:color="auto"/>
            <w:bottom w:val="none" w:sz="0" w:space="0" w:color="auto"/>
            <w:right w:val="none" w:sz="0" w:space="0" w:color="auto"/>
          </w:divBdr>
        </w:div>
        <w:div w:id="1025212363">
          <w:marLeft w:val="0"/>
          <w:marRight w:val="0"/>
          <w:marTop w:val="0"/>
          <w:marBottom w:val="0"/>
          <w:divBdr>
            <w:top w:val="none" w:sz="0" w:space="0" w:color="auto"/>
            <w:left w:val="none" w:sz="0" w:space="0" w:color="auto"/>
            <w:bottom w:val="none" w:sz="0" w:space="0" w:color="auto"/>
            <w:right w:val="none" w:sz="0" w:space="0" w:color="auto"/>
          </w:divBdr>
        </w:div>
      </w:divsChild>
    </w:div>
    <w:div w:id="1355158633">
      <w:bodyDiv w:val="1"/>
      <w:marLeft w:val="0"/>
      <w:marRight w:val="0"/>
      <w:marTop w:val="0"/>
      <w:marBottom w:val="0"/>
      <w:divBdr>
        <w:top w:val="none" w:sz="0" w:space="0" w:color="auto"/>
        <w:left w:val="none" w:sz="0" w:space="0" w:color="auto"/>
        <w:bottom w:val="none" w:sz="0" w:space="0" w:color="auto"/>
        <w:right w:val="none" w:sz="0" w:space="0" w:color="auto"/>
      </w:divBdr>
    </w:div>
    <w:div w:id="1529440859">
      <w:bodyDiv w:val="1"/>
      <w:marLeft w:val="0"/>
      <w:marRight w:val="0"/>
      <w:marTop w:val="0"/>
      <w:marBottom w:val="0"/>
      <w:divBdr>
        <w:top w:val="none" w:sz="0" w:space="0" w:color="auto"/>
        <w:left w:val="none" w:sz="0" w:space="0" w:color="auto"/>
        <w:bottom w:val="none" w:sz="0" w:space="0" w:color="auto"/>
        <w:right w:val="none" w:sz="0" w:space="0" w:color="auto"/>
      </w:divBdr>
    </w:div>
    <w:div w:id="1683780749">
      <w:bodyDiv w:val="1"/>
      <w:marLeft w:val="0"/>
      <w:marRight w:val="0"/>
      <w:marTop w:val="0"/>
      <w:marBottom w:val="0"/>
      <w:divBdr>
        <w:top w:val="none" w:sz="0" w:space="0" w:color="auto"/>
        <w:left w:val="none" w:sz="0" w:space="0" w:color="auto"/>
        <w:bottom w:val="none" w:sz="0" w:space="0" w:color="auto"/>
        <w:right w:val="none" w:sz="0" w:space="0" w:color="auto"/>
      </w:divBdr>
    </w:div>
    <w:div w:id="172983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1905</Words>
  <Characters>10859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Admin</cp:lastModifiedBy>
  <cp:revision>2</cp:revision>
  <cp:lastPrinted>2018-10-03T06:33:00Z</cp:lastPrinted>
  <dcterms:created xsi:type="dcterms:W3CDTF">2020-12-16T07:56:00Z</dcterms:created>
  <dcterms:modified xsi:type="dcterms:W3CDTF">2020-12-16T07:56:00Z</dcterms:modified>
</cp:coreProperties>
</file>