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C3" w:rsidRDefault="001D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10 «Солнышко» общеразвивающего вида городского округа 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Мантурово</w:t>
      </w:r>
      <w:proofErr w:type="spellEnd"/>
    </w:p>
    <w:p w:rsidR="001806C3" w:rsidRDefault="001D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Костромской области</w:t>
      </w:r>
    </w:p>
    <w:p w:rsidR="001806C3" w:rsidRDefault="001806C3">
      <w:pPr>
        <w:rPr>
          <w:rFonts w:ascii="Calibri" w:eastAsia="Calibri" w:hAnsi="Calibri" w:cs="Calibri"/>
        </w:rPr>
      </w:pPr>
    </w:p>
    <w:p w:rsidR="001806C3" w:rsidRDefault="001806C3">
      <w:pPr>
        <w:rPr>
          <w:rFonts w:ascii="Calibri" w:eastAsia="Calibri" w:hAnsi="Calibri" w:cs="Calibri"/>
        </w:rPr>
      </w:pPr>
    </w:p>
    <w:p w:rsidR="001806C3" w:rsidRDefault="001806C3">
      <w:pPr>
        <w:rPr>
          <w:rFonts w:ascii="Calibri" w:eastAsia="Calibri" w:hAnsi="Calibri" w:cs="Calibri"/>
        </w:rPr>
      </w:pPr>
    </w:p>
    <w:p w:rsidR="001806C3" w:rsidRDefault="001806C3">
      <w:pPr>
        <w:rPr>
          <w:rFonts w:ascii="Calibri" w:eastAsia="Calibri" w:hAnsi="Calibri" w:cs="Calibri"/>
        </w:rPr>
      </w:pPr>
    </w:p>
    <w:p w:rsidR="001806C3" w:rsidRDefault="001806C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1806C3" w:rsidRDefault="001806C3">
      <w:pPr>
        <w:rPr>
          <w:rFonts w:ascii="Times New Roman" w:eastAsia="Times New Roman" w:hAnsi="Times New Roman" w:cs="Times New Roman"/>
          <w:sz w:val="32"/>
        </w:rPr>
      </w:pPr>
    </w:p>
    <w:p w:rsidR="001806C3" w:rsidRDefault="001D6A82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Проект </w:t>
      </w:r>
    </w:p>
    <w:p w:rsidR="001806C3" w:rsidRDefault="001D6A82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«Развитие речи детей младшего дошкольного возраста посредством сказки»</w:t>
      </w:r>
    </w:p>
    <w:p w:rsidR="001806C3" w:rsidRDefault="001806C3">
      <w:pPr>
        <w:rPr>
          <w:rFonts w:ascii="Times New Roman" w:eastAsia="Times New Roman" w:hAnsi="Times New Roman" w:cs="Times New Roman"/>
          <w:sz w:val="32"/>
        </w:rPr>
      </w:pPr>
    </w:p>
    <w:p w:rsidR="001806C3" w:rsidRDefault="001806C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B973B3" w:rsidRDefault="00B973B3">
      <w:pPr>
        <w:rPr>
          <w:rFonts w:ascii="Calibri" w:eastAsia="Calibri" w:hAnsi="Calibri" w:cs="Calibri"/>
        </w:rPr>
      </w:pPr>
    </w:p>
    <w:p w:rsidR="001806C3" w:rsidRDefault="001806C3">
      <w:pPr>
        <w:rPr>
          <w:rFonts w:ascii="Calibri" w:eastAsia="Calibri" w:hAnsi="Calibri" w:cs="Calibri"/>
        </w:rPr>
      </w:pPr>
    </w:p>
    <w:p w:rsidR="001806C3" w:rsidRDefault="001806C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1806C3" w:rsidRDefault="001D6A82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Воспитатели: Серова Елена Александровна</w:t>
      </w:r>
    </w:p>
    <w:p w:rsidR="001806C3" w:rsidRDefault="001D6A82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Лебедева Ирина Валентиновна</w:t>
      </w:r>
    </w:p>
    <w:p w:rsidR="001806C3" w:rsidRDefault="001806C3">
      <w:pPr>
        <w:jc w:val="center"/>
        <w:rPr>
          <w:rFonts w:ascii="Calibri" w:eastAsia="Calibri" w:hAnsi="Calibri" w:cs="Calibri"/>
        </w:rPr>
      </w:pPr>
    </w:p>
    <w:p w:rsidR="00B973B3" w:rsidRDefault="00B973B3" w:rsidP="00B973B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2018г.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Актуальность:</w:t>
      </w:r>
      <w:r>
        <w:rPr>
          <w:rFonts w:ascii="Times New Roman" w:eastAsia="Times New Roman" w:hAnsi="Times New Roman" w:cs="Times New Roman"/>
          <w:sz w:val="24"/>
        </w:rPr>
        <w:t xml:space="preserve">  Речь играет решающую роль в формировании личности ребенка. О важности речевого развития говорится во многих работах различных авторов: Л.С. Выготский, А.А. Леонтьев, М. И. Лисина и др.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речи является одной из главных задач речевого воспитания дошкольника, так как играет большую роль в формировании личности. Именно сказки являются прекрасным материалом для обучения детей развитию речи. Язык сказок очень выразителен, имеет несложные формы прямой речи. Все это позволяет вовлечь ребенка в активную речевую работу.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взаимодействия с детьми в совместной деятельно</w:t>
      </w:r>
      <w:proofErr w:type="gramStart"/>
      <w:r w:rsidR="004469D2">
        <w:rPr>
          <w:rFonts w:ascii="Times New Roman" w:eastAsia="Times New Roman" w:hAnsi="Times New Roman" w:cs="Times New Roman"/>
          <w:sz w:val="24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ти</w:t>
      </w:r>
      <w:proofErr w:type="spellEnd"/>
      <w:r w:rsidR="004469D2">
        <w:rPr>
          <w:rFonts w:ascii="Times New Roman" w:eastAsia="Times New Roman" w:hAnsi="Times New Roman" w:cs="Times New Roman"/>
          <w:sz w:val="24"/>
        </w:rPr>
        <w:t>,</w:t>
      </w:r>
      <w:r w:rsidR="004469D2" w:rsidRPr="004469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наблюдении, самостоятельной</w:t>
      </w:r>
      <w:r w:rsidR="00754CE8">
        <w:rPr>
          <w:rFonts w:ascii="Times New Roman" w:eastAsia="Times New Roman" w:hAnsi="Times New Roman" w:cs="Times New Roman"/>
          <w:sz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</w:rPr>
        <w:t>, мы заметили, что не всех детей нашей группы сформиро</w:t>
      </w:r>
      <w:r w:rsidR="004469D2">
        <w:rPr>
          <w:rFonts w:ascii="Times New Roman" w:eastAsia="Times New Roman" w:hAnsi="Times New Roman" w:cs="Times New Roman"/>
          <w:sz w:val="24"/>
        </w:rPr>
        <w:t>ван грамматический строй речи (</w:t>
      </w:r>
      <w:r>
        <w:rPr>
          <w:rFonts w:ascii="Times New Roman" w:eastAsia="Times New Roman" w:hAnsi="Times New Roman" w:cs="Times New Roman"/>
          <w:sz w:val="24"/>
        </w:rPr>
        <w:t>не употребляют в речи существительные с предлогами, гов</w:t>
      </w:r>
      <w:r w:rsidR="00B973B3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рят простыми предложениями).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Проблема</w:t>
      </w:r>
      <w:r>
        <w:rPr>
          <w:rFonts w:ascii="Times New Roman" w:eastAsia="Times New Roman" w:hAnsi="Times New Roman" w:cs="Times New Roman"/>
          <w:sz w:val="24"/>
        </w:rPr>
        <w:t xml:space="preserve">: Имеется подгруппа детей у которых достаточный словарный запас, есть желание вступать в диалог друг с другом и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взрослым, но не достаточно сформирован (в соответствии с возрастом) грамматический строй речи, что затрудняет диалогическую речь.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Гипотеза:</w:t>
      </w:r>
      <w:r>
        <w:rPr>
          <w:rFonts w:ascii="Times New Roman" w:eastAsia="Times New Roman" w:hAnsi="Times New Roman" w:cs="Times New Roman"/>
          <w:sz w:val="24"/>
        </w:rPr>
        <w:t xml:space="preserve"> разработать и реализовать план мероприятий повышения эффективности формирования грамматического строя речи детей основанных на приобщение детей к русским народным сказкам в процессе интеграции детских видов деятельности, то у дете</w:t>
      </w:r>
      <w:r w:rsidR="00B973B3">
        <w:rPr>
          <w:rFonts w:ascii="Times New Roman" w:eastAsia="Times New Roman" w:hAnsi="Times New Roman" w:cs="Times New Roman"/>
          <w:sz w:val="24"/>
        </w:rPr>
        <w:t>й повысится уровень сформированной</w:t>
      </w:r>
      <w:r>
        <w:rPr>
          <w:rFonts w:ascii="Times New Roman" w:eastAsia="Times New Roman" w:hAnsi="Times New Roman" w:cs="Times New Roman"/>
          <w:sz w:val="24"/>
        </w:rPr>
        <w:t xml:space="preserve"> грамматического строя речи, что послужит </w:t>
      </w:r>
      <w:proofErr w:type="gramStart"/>
      <w:r>
        <w:rPr>
          <w:rFonts w:ascii="Times New Roman" w:eastAsia="Times New Roman" w:hAnsi="Times New Roman" w:cs="Times New Roman"/>
          <w:sz w:val="24"/>
        </w:rPr>
        <w:t>фактором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способствующим развития диалогических форм речи детей.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у детей грамматического строя речи в процессе приобщения к устному народному творчеству (русским народным сказкам).</w:t>
      </w:r>
    </w:p>
    <w:p w:rsidR="001806C3" w:rsidRDefault="001D6A82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по взаимодействию с детьми:</w:t>
      </w:r>
    </w:p>
    <w:p w:rsidR="00754CE8" w:rsidRPr="00754CE8" w:rsidRDefault="001D6A82" w:rsidP="00754CE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 w:rsidRPr="00754CE8">
        <w:rPr>
          <w:rFonts w:ascii="Times New Roman" w:eastAsia="Times New Roman" w:hAnsi="Times New Roman" w:cs="Times New Roman"/>
          <w:sz w:val="24"/>
        </w:rPr>
        <w:t>Совершенствовать умения у детей употреблять в речи существительные с пр</w:t>
      </w:r>
      <w:r w:rsidR="00B973B3" w:rsidRPr="00754CE8">
        <w:rPr>
          <w:rFonts w:ascii="Times New Roman" w:eastAsia="Times New Roman" w:hAnsi="Times New Roman" w:cs="Times New Roman"/>
          <w:sz w:val="24"/>
        </w:rPr>
        <w:t>е</w:t>
      </w:r>
      <w:r w:rsidRPr="00754CE8">
        <w:rPr>
          <w:rFonts w:ascii="Times New Roman" w:eastAsia="Times New Roman" w:hAnsi="Times New Roman" w:cs="Times New Roman"/>
          <w:sz w:val="24"/>
        </w:rPr>
        <w:t>длогами</w:t>
      </w:r>
    </w:p>
    <w:p w:rsidR="001806C3" w:rsidRPr="00754CE8" w:rsidRDefault="001D6A82" w:rsidP="00754CE8">
      <w:pPr>
        <w:pStyle w:val="a3"/>
        <w:ind w:left="420"/>
        <w:rPr>
          <w:rFonts w:ascii="Times New Roman" w:eastAsia="Times New Roman" w:hAnsi="Times New Roman" w:cs="Times New Roman"/>
          <w:sz w:val="24"/>
        </w:rPr>
      </w:pPr>
      <w:r w:rsidRPr="00754CE8">
        <w:rPr>
          <w:rFonts w:ascii="Times New Roman" w:eastAsia="Times New Roman" w:hAnsi="Times New Roman" w:cs="Times New Roman"/>
          <w:sz w:val="24"/>
        </w:rPr>
        <w:t xml:space="preserve"> ( </w:t>
      </w:r>
      <w:proofErr w:type="spellStart"/>
      <w:r w:rsidRPr="00754CE8">
        <w:rPr>
          <w:rFonts w:ascii="Times New Roman" w:eastAsia="Times New Roman" w:hAnsi="Times New Roman" w:cs="Times New Roman"/>
          <w:sz w:val="24"/>
        </w:rPr>
        <w:t>в</w:t>
      </w:r>
      <w:proofErr w:type="gramStart"/>
      <w:r w:rsidRPr="00754CE8">
        <w:rPr>
          <w:rFonts w:ascii="Times New Roman" w:eastAsia="Times New Roman" w:hAnsi="Times New Roman" w:cs="Times New Roman"/>
          <w:sz w:val="24"/>
        </w:rPr>
        <w:t>,</w:t>
      </w:r>
      <w:r w:rsidR="00156AD2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="00156AD2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754CE8">
        <w:rPr>
          <w:rFonts w:ascii="Times New Roman" w:eastAsia="Times New Roman" w:hAnsi="Times New Roman" w:cs="Times New Roman"/>
          <w:sz w:val="24"/>
        </w:rPr>
        <w:t>).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Развивать у детей согласовывать в речи прилагательные с существительным в роде, числе и падеже.</w:t>
      </w:r>
    </w:p>
    <w:p w:rsidR="001806C3" w:rsidRDefault="001D6A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Учить составлять предложения с однородными членами.</w:t>
      </w:r>
    </w:p>
    <w:p w:rsidR="001806C3" w:rsidRDefault="001D6A82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по взаимодействию с родителями.</w:t>
      </w:r>
    </w:p>
    <w:p w:rsidR="001806C3" w:rsidRDefault="001D6A8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Повысить педагогическую компетентность родителей в вопросе формирования у детей грамматического строя речи в процессе приобщения к устному народному творчеству (русским народным сказкам).</w:t>
      </w:r>
    </w:p>
    <w:p w:rsidR="001806C3" w:rsidRDefault="001D6A8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Создать условия для формирования грамматического строя речи в процессе приобщения к устному народному творчеств</w:t>
      </w:r>
      <w:proofErr w:type="gramStart"/>
      <w:r>
        <w:rPr>
          <w:rFonts w:ascii="Times New Roman" w:eastAsia="Times New Roman" w:hAnsi="Times New Roman" w:cs="Times New Roman"/>
          <w:sz w:val="24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</w:rPr>
        <w:t>русским народным сказкам) для тесного сотрудничества детского сада с семьями воспитанников.</w:t>
      </w:r>
    </w:p>
    <w:p w:rsidR="001806C3" w:rsidRDefault="001D6A82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Вид проекта</w:t>
      </w:r>
      <w:r>
        <w:rPr>
          <w:rFonts w:ascii="Times New Roman" w:eastAsia="Times New Roman" w:hAnsi="Times New Roman" w:cs="Times New Roman"/>
          <w:sz w:val="24"/>
        </w:rPr>
        <w:t>:  практико-ориентированный</w:t>
      </w:r>
    </w:p>
    <w:p w:rsidR="001806C3" w:rsidRDefault="001D6A82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Тип проекта:</w:t>
      </w:r>
      <w:r>
        <w:rPr>
          <w:rFonts w:ascii="Times New Roman" w:eastAsia="Times New Roman" w:hAnsi="Times New Roman" w:cs="Times New Roman"/>
          <w:sz w:val="24"/>
        </w:rPr>
        <w:t xml:space="preserve"> среднесрочный</w:t>
      </w:r>
    </w:p>
    <w:p w:rsidR="001806C3" w:rsidRDefault="001D6A82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Участники:</w:t>
      </w:r>
      <w:r>
        <w:rPr>
          <w:rFonts w:ascii="Times New Roman" w:eastAsia="Times New Roman" w:hAnsi="Times New Roman" w:cs="Times New Roman"/>
          <w:sz w:val="24"/>
        </w:rPr>
        <w:t xml:space="preserve"> дети 2 младшей группы, воспитатели, родители.</w:t>
      </w:r>
    </w:p>
    <w:p w:rsidR="001806C3" w:rsidRDefault="001806C3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806C3" w:rsidRDefault="001D6A82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Этапы работы по проекту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3840"/>
        <w:gridCol w:w="3071"/>
      </w:tblGrid>
      <w:tr w:rsidR="001806C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1806C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Констатирующий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темы, постановка цели, задач, составление плана подбор методической  литературы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18.01.-22.01.2018г. </w:t>
            </w:r>
          </w:p>
        </w:tc>
      </w:tr>
      <w:tr w:rsidR="001806C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Формирующий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запланированных мероприятий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23.01.-14.02.2018г.</w:t>
            </w:r>
          </w:p>
        </w:tc>
      </w:tr>
      <w:tr w:rsidR="001806C3">
        <w:trPr>
          <w:trHeight w:val="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Итоговый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итогов, анализ результатов, презентация проекта, прогноз на будущее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06C3" w:rsidRDefault="001D6A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16.02.2018г.</w:t>
            </w:r>
          </w:p>
        </w:tc>
      </w:tr>
    </w:tbl>
    <w:p w:rsidR="001806C3" w:rsidRDefault="001806C3">
      <w:pPr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1806C3" w:rsidRDefault="001D6A82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Итоговый продукт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</w:t>
      </w:r>
      <w:proofErr w:type="spellStart"/>
      <w:r w:rsidR="00156AD2">
        <w:rPr>
          <w:rFonts w:ascii="Times New Roman" w:eastAsia="Times New Roman" w:hAnsi="Times New Roman" w:cs="Times New Roman"/>
          <w:sz w:val="24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«В гостях у сказки».</w:t>
      </w:r>
    </w:p>
    <w:p w:rsidR="001806C3" w:rsidRPr="00DC7330" w:rsidRDefault="001D6A82">
      <w:pPr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C733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План реализации проекта с детьми</w:t>
      </w:r>
    </w:p>
    <w:p w:rsidR="001806C3" w:rsidRDefault="001806C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806C3" w:rsidRDefault="001D6A82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Сказка "Репка"</w:t>
      </w: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2058"/>
        <w:gridCol w:w="1855"/>
        <w:gridCol w:w="2399"/>
        <w:gridCol w:w="2934"/>
      </w:tblGrid>
      <w:tr w:rsidR="009207D0" w:rsidTr="008F6ED6">
        <w:tc>
          <w:tcPr>
            <w:tcW w:w="1875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1842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деятельности</w:t>
            </w:r>
          </w:p>
        </w:tc>
        <w:tc>
          <w:tcPr>
            <w:tcW w:w="2497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</w:tc>
        <w:tc>
          <w:tcPr>
            <w:tcW w:w="3032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</w:tr>
      <w:tr w:rsidR="009207D0" w:rsidTr="008F6ED6">
        <w:tc>
          <w:tcPr>
            <w:tcW w:w="1875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842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Речевая</w:t>
            </w:r>
          </w:p>
        </w:tc>
        <w:tc>
          <w:tcPr>
            <w:tcW w:w="2497" w:type="dxa"/>
          </w:tcPr>
          <w:p w:rsidR="00B973B3" w:rsidRDefault="00B973B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 сказки с показом иллюстраций</w:t>
            </w:r>
            <w:r w:rsidR="002813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B973B3" w:rsidRDefault="008F6ED6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F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грамматический строй речи (</w:t>
            </w:r>
            <w:r w:rsidR="00AB5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употреблять в речи </w:t>
            </w:r>
            <w:r w:rsidR="00AB515B" w:rsidRPr="006B75D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с предлогами (</w:t>
            </w:r>
            <w:proofErr w:type="spellStart"/>
            <w:r w:rsidR="00AB515B" w:rsidRPr="006B75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AB515B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AB51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B515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8130D" w:rsidRPr="008F6ED6" w:rsidRDefault="0028130D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D0" w:rsidTr="008F6ED6">
        <w:tc>
          <w:tcPr>
            <w:tcW w:w="1875" w:type="dxa"/>
          </w:tcPr>
          <w:p w:rsidR="00B973B3" w:rsidRDefault="008F6E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1842" w:type="dxa"/>
          </w:tcPr>
          <w:p w:rsidR="00B973B3" w:rsidRDefault="008F6E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Театрализация</w:t>
            </w:r>
          </w:p>
        </w:tc>
        <w:tc>
          <w:tcPr>
            <w:tcW w:w="2497" w:type="dxa"/>
          </w:tcPr>
          <w:p w:rsidR="00B973B3" w:rsidRDefault="008F6E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 на палочках</w:t>
            </w:r>
          </w:p>
          <w:p w:rsidR="009207D0" w:rsidRDefault="009207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B973B3" w:rsidRDefault="00AB515B" w:rsidP="00AB515B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</w:t>
            </w:r>
            <w:r w:rsidR="008F6ED6" w:rsidRPr="008F6E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детей</w:t>
            </w:r>
            <w:r w:rsidR="008F6ED6" w:rsidRPr="008F6E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рассказывать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сказку</w:t>
            </w:r>
            <w:r w:rsidR="008F6ED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AB515B" w:rsidRDefault="00AB515B" w:rsidP="00AB515B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:rsidR="00D83A1D" w:rsidRPr="00D83A1D" w:rsidRDefault="00AB515B" w:rsidP="00AB5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5D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в речи имена существительные в форме единственного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</w:tr>
      <w:tr w:rsidR="009207D0" w:rsidTr="008F6ED6">
        <w:tc>
          <w:tcPr>
            <w:tcW w:w="1875" w:type="dxa"/>
          </w:tcPr>
          <w:p w:rsidR="00B973B3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842" w:type="dxa"/>
          </w:tcPr>
          <w:p w:rsidR="00B973B3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</w:tc>
        <w:tc>
          <w:tcPr>
            <w:tcW w:w="2497" w:type="dxa"/>
          </w:tcPr>
          <w:p w:rsidR="00B973B3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Игра-драматизация</w:t>
            </w:r>
          </w:p>
          <w:p w:rsidR="009207D0" w:rsidRDefault="009207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07D0" w:rsidRDefault="009207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07D0" w:rsidRDefault="009207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07D0" w:rsidRPr="009207D0" w:rsidRDefault="009207D0" w:rsidP="005A3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9207D0" w:rsidRPr="005A38E9" w:rsidRDefault="0028130D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умению вести диалог с педагогом, слушать и понимать  заданный вопрос</w:t>
            </w:r>
            <w:r w:rsidR="009207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207D0" w:rsidTr="008F6ED6">
        <w:tc>
          <w:tcPr>
            <w:tcW w:w="1875" w:type="dxa"/>
          </w:tcPr>
          <w:p w:rsidR="00B973B3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1842" w:type="dxa"/>
          </w:tcPr>
          <w:p w:rsidR="00B973B3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2497" w:type="dxa"/>
          </w:tcPr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</w:t>
            </w:r>
          </w:p>
          <w:p w:rsidR="009207D0" w:rsidRDefault="0028130D" w:rsidP="005A38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«Репка-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репонька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5A38E9" w:rsidRDefault="005A38E9" w:rsidP="005A38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07D0" w:rsidRDefault="009207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7D0">
              <w:rPr>
                <w:rFonts w:ascii="Times New Roman" w:eastAsia="Times New Roman" w:hAnsi="Times New Roman" w:cs="Times New Roman"/>
                <w:sz w:val="24"/>
              </w:rPr>
              <w:t>Подвижная игра «Мышеловка»</w:t>
            </w:r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B973B3" w:rsidRDefault="0028130D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проговаривать текст игры с движениями</w:t>
            </w:r>
            <w:r w:rsidR="009207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207D0" w:rsidRDefault="009207D0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07D0" w:rsidRDefault="009207D0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207D0">
              <w:rPr>
                <w:rFonts w:ascii="Times New Roman" w:eastAsia="Times New Roman" w:hAnsi="Times New Roman" w:cs="Times New Roman"/>
                <w:sz w:val="24"/>
              </w:rPr>
              <w:t xml:space="preserve">азвивать у детей выдержку, умение согласовывать движения </w:t>
            </w:r>
            <w:r w:rsidRPr="009207D0">
              <w:rPr>
                <w:rFonts w:ascii="Times New Roman" w:eastAsia="Times New Roman" w:hAnsi="Times New Roman" w:cs="Times New Roman"/>
                <w:sz w:val="24"/>
              </w:rPr>
              <w:lastRenderedPageBreak/>
              <w:t>со словами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8130D" w:rsidTr="008F6ED6">
        <w:tc>
          <w:tcPr>
            <w:tcW w:w="1875" w:type="dxa"/>
          </w:tcPr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</w:t>
            </w:r>
            <w:r w:rsidR="009207D0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тие</w:t>
            </w:r>
          </w:p>
        </w:tc>
        <w:tc>
          <w:tcPr>
            <w:tcW w:w="1842" w:type="dxa"/>
          </w:tcPr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</w:t>
            </w:r>
          </w:p>
        </w:tc>
        <w:tc>
          <w:tcPr>
            <w:tcW w:w="2497" w:type="dxa"/>
          </w:tcPr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:rsidR="0028130D" w:rsidRDefault="002813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 Поможем дедушке Ване навести порядок в огороде»</w:t>
            </w:r>
          </w:p>
        </w:tc>
        <w:tc>
          <w:tcPr>
            <w:tcW w:w="3032" w:type="dxa"/>
          </w:tcPr>
          <w:p w:rsidR="0028130D" w:rsidRDefault="0028130D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название овощей.</w:t>
            </w:r>
          </w:p>
        </w:tc>
      </w:tr>
    </w:tbl>
    <w:p w:rsidR="001806C3" w:rsidRDefault="001806C3">
      <w:pPr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9207D0" w:rsidRDefault="009207D0" w:rsidP="00DC733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207D0">
        <w:rPr>
          <w:rFonts w:ascii="Times New Roman" w:eastAsia="Times New Roman" w:hAnsi="Times New Roman" w:cs="Times New Roman"/>
          <w:b/>
          <w:sz w:val="24"/>
          <w:u w:val="single"/>
        </w:rPr>
        <w:t>Сказка «Колобок»</w:t>
      </w: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2059"/>
        <w:gridCol w:w="1831"/>
        <w:gridCol w:w="2430"/>
        <w:gridCol w:w="2926"/>
      </w:tblGrid>
      <w:tr w:rsidR="001D5A9A" w:rsidTr="00D83A1D">
        <w:tc>
          <w:tcPr>
            <w:tcW w:w="2059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1831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деятельности</w:t>
            </w:r>
          </w:p>
        </w:tc>
        <w:tc>
          <w:tcPr>
            <w:tcW w:w="2430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</w:tc>
        <w:tc>
          <w:tcPr>
            <w:tcW w:w="2926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</w:tr>
      <w:tr w:rsidR="001D5A9A" w:rsidTr="00D83A1D">
        <w:tc>
          <w:tcPr>
            <w:tcW w:w="2059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831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Речевая</w:t>
            </w:r>
          </w:p>
        </w:tc>
        <w:tc>
          <w:tcPr>
            <w:tcW w:w="2430" w:type="dxa"/>
          </w:tcPr>
          <w:p w:rsidR="009207D0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рассказывание русской народной сказки по картинкам</w:t>
            </w:r>
          </w:p>
          <w:p w:rsidR="009207D0" w:rsidRDefault="009207D0" w:rsidP="001D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9207D0" w:rsidRPr="001D5A9A" w:rsidRDefault="001D5A9A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Pr="001D5A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азвивать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связную</w:t>
            </w:r>
            <w:r w:rsidRPr="001D5A9A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реч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ь</w:t>
            </w:r>
            <w:r w:rsidRPr="001D5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 обогащение словарного запаса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D5A9A" w:rsidTr="00D83A1D">
        <w:tc>
          <w:tcPr>
            <w:tcW w:w="2059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1831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Театрализация</w:t>
            </w: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</w:p>
        </w:tc>
        <w:tc>
          <w:tcPr>
            <w:tcW w:w="2430" w:type="dxa"/>
          </w:tcPr>
          <w:p w:rsidR="009207D0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Пальчиковый театр</w:t>
            </w: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1AB5" w:rsidRDefault="00171AB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5A9A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07D0" w:rsidRDefault="001D5A9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Песенка «Колобок»</w:t>
            </w:r>
          </w:p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9207D0" w:rsidRDefault="001D5A9A" w:rsidP="00DC7330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D5A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речь, мышление, память, внимание, продолжать развивать у детей мелкую моторику руки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D5A9A" w:rsidRDefault="001D5A9A" w:rsidP="00DC7330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5A9A" w:rsidRPr="001D5A9A" w:rsidRDefault="001D5A9A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желание повторять слова из текста.</w:t>
            </w:r>
          </w:p>
        </w:tc>
      </w:tr>
      <w:tr w:rsidR="001D5A9A" w:rsidTr="00D83A1D">
        <w:tc>
          <w:tcPr>
            <w:tcW w:w="2059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831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</w:tc>
        <w:tc>
          <w:tcPr>
            <w:tcW w:w="2430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Игра-драматизация</w:t>
            </w:r>
          </w:p>
          <w:p w:rsidR="009207D0" w:rsidRDefault="009207D0" w:rsidP="009351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07D0" w:rsidRDefault="009207D0" w:rsidP="001D5A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D5A9A" w:rsidRDefault="001D5A9A" w:rsidP="001D5A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07D0" w:rsidRPr="009207D0" w:rsidRDefault="009207D0" w:rsidP="001D5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920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D5A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Карусель</w:t>
            </w:r>
            <w:r w:rsidRPr="00920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1D5A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20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26" w:type="dxa"/>
          </w:tcPr>
          <w:p w:rsidR="001D5A9A" w:rsidRDefault="001D5A9A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диалогическую речь.</w:t>
            </w:r>
          </w:p>
          <w:p w:rsidR="001D5A9A" w:rsidRDefault="001D5A9A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5A9A" w:rsidRDefault="001D5A9A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07D0" w:rsidRPr="009207D0" w:rsidRDefault="00BB6C46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BB6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быстрому закреплению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Pr="00BB6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A9A" w:rsidTr="00D83A1D">
        <w:tc>
          <w:tcPr>
            <w:tcW w:w="2059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1831" w:type="dxa"/>
          </w:tcPr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2430" w:type="dxa"/>
          </w:tcPr>
          <w:p w:rsidR="00B60625" w:rsidRDefault="00B60625" w:rsidP="00202E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7D0">
              <w:rPr>
                <w:rFonts w:ascii="Times New Roman" w:eastAsia="Times New Roman" w:hAnsi="Times New Roman" w:cs="Times New Roman"/>
                <w:sz w:val="24"/>
              </w:rPr>
              <w:t>Подвижная игра</w:t>
            </w:r>
          </w:p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7D0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B60625" w:rsidRPr="00B60625">
              <w:rPr>
                <w:rFonts w:ascii="Times New Roman" w:eastAsia="Times New Roman" w:hAnsi="Times New Roman" w:cs="Times New Roman"/>
                <w:sz w:val="24"/>
              </w:rPr>
              <w:t xml:space="preserve">У медведя </w:t>
            </w:r>
            <w:proofErr w:type="gramStart"/>
            <w:r w:rsidR="00B60625" w:rsidRPr="00B60625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 w:rsidR="00B60625" w:rsidRPr="00B60625">
              <w:rPr>
                <w:rFonts w:ascii="Times New Roman" w:eastAsia="Times New Roman" w:hAnsi="Times New Roman" w:cs="Times New Roman"/>
                <w:sz w:val="24"/>
              </w:rPr>
              <w:t xml:space="preserve"> бору</w:t>
            </w:r>
            <w:r w:rsidRPr="009207D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207D0" w:rsidRDefault="009207D0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6" w:type="dxa"/>
          </w:tcPr>
          <w:p w:rsidR="009207D0" w:rsidRDefault="009207D0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07D0" w:rsidRDefault="00B60625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r w:rsidRPr="00B60625">
              <w:rPr>
                <w:rFonts w:ascii="Times New Roman" w:eastAsia="Times New Roman" w:hAnsi="Times New Roman" w:cs="Times New Roman"/>
                <w:sz w:val="24"/>
              </w:rPr>
              <w:t>ть детей внимательно слушать воспитателя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60625">
              <w:rPr>
                <w:rFonts w:ascii="Times New Roman" w:eastAsia="Times New Roman" w:hAnsi="Times New Roman" w:cs="Times New Roman"/>
                <w:sz w:val="24"/>
              </w:rPr>
              <w:t>выполнять  действия в соответствии с текстом;</w:t>
            </w:r>
          </w:p>
          <w:p w:rsidR="00B60625" w:rsidRDefault="00B60625" w:rsidP="00202E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83A1D" w:rsidRDefault="00D83A1D" w:rsidP="00156AD2">
      <w:pPr>
        <w:rPr>
          <w:rFonts w:ascii="Times New Roman" w:eastAsia="Times New Roman" w:hAnsi="Times New Roman" w:cs="Times New Roman"/>
          <w:sz w:val="24"/>
        </w:rPr>
      </w:pPr>
    </w:p>
    <w:p w:rsidR="00B60625" w:rsidRDefault="00B60625" w:rsidP="00DC733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60625">
        <w:rPr>
          <w:rFonts w:ascii="Times New Roman" w:eastAsia="Times New Roman" w:hAnsi="Times New Roman" w:cs="Times New Roman"/>
          <w:b/>
          <w:sz w:val="24"/>
          <w:u w:val="single"/>
        </w:rPr>
        <w:t>Сказка « Курочка Ряба»</w:t>
      </w: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2058"/>
        <w:gridCol w:w="1962"/>
        <w:gridCol w:w="2308"/>
        <w:gridCol w:w="2918"/>
      </w:tblGrid>
      <w:tr w:rsidR="00B60625" w:rsidTr="00DC7330">
        <w:tc>
          <w:tcPr>
            <w:tcW w:w="205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1962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деятельности</w:t>
            </w:r>
          </w:p>
        </w:tc>
        <w:tc>
          <w:tcPr>
            <w:tcW w:w="230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</w:tc>
        <w:tc>
          <w:tcPr>
            <w:tcW w:w="291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</w:tr>
      <w:tr w:rsidR="00B60625" w:rsidTr="00DC7330">
        <w:tc>
          <w:tcPr>
            <w:tcW w:w="205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962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Речевая</w:t>
            </w:r>
          </w:p>
        </w:tc>
        <w:tc>
          <w:tcPr>
            <w:tcW w:w="230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Рассказывание сказки </w:t>
            </w:r>
            <w:r w:rsidR="00960D74">
              <w:rPr>
                <w:rFonts w:ascii="Times New Roman" w:eastAsia="Times New Roman" w:hAnsi="Times New Roman" w:cs="Times New Roman"/>
                <w:sz w:val="24"/>
              </w:rPr>
              <w:t>по картинкам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9C2DD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</w:p>
        </w:tc>
        <w:tc>
          <w:tcPr>
            <w:tcW w:w="2918" w:type="dxa"/>
          </w:tcPr>
          <w:p w:rsidR="00B60625" w:rsidRDefault="00B60625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B60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детей принимать участие в рассказывании сказки, </w:t>
            </w:r>
            <w:r w:rsidR="00711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156A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B606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говариванием отдельных слов, фраз.</w:t>
            </w:r>
          </w:p>
          <w:p w:rsidR="00B60625" w:rsidRDefault="00B60625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0625" w:rsidRDefault="00B60625" w:rsidP="00DC7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0625" w:rsidRPr="008F6ED6" w:rsidRDefault="0071156A" w:rsidP="00DC7330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</w:t>
            </w:r>
            <w:r w:rsidRPr="0071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r w:rsidRPr="007115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рассказывать знакомую сказку;</w:t>
            </w:r>
          </w:p>
        </w:tc>
      </w:tr>
      <w:tr w:rsidR="00B60625" w:rsidTr="00DC7330">
        <w:tc>
          <w:tcPr>
            <w:tcW w:w="205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962" w:type="dxa"/>
          </w:tcPr>
          <w:p w:rsidR="0071156A" w:rsidRDefault="0071156A" w:rsidP="00A36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156A" w:rsidRDefault="0071156A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</w:t>
            </w:r>
          </w:p>
        </w:tc>
        <w:tc>
          <w:tcPr>
            <w:tcW w:w="2308" w:type="dxa"/>
          </w:tcPr>
          <w:p w:rsidR="0071156A" w:rsidRDefault="0071156A" w:rsidP="00A364B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71156A" w:rsidP="00DC733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Раскрась </w:t>
            </w:r>
            <w:r w:rsidR="00DC7330">
              <w:rPr>
                <w:rFonts w:ascii="Times New Roman" w:eastAsia="Times New Roman" w:hAnsi="Times New Roman" w:cs="Times New Roman"/>
                <w:sz w:val="24"/>
              </w:rPr>
              <w:t>героя сказки</w:t>
            </w:r>
          </w:p>
        </w:tc>
        <w:tc>
          <w:tcPr>
            <w:tcW w:w="2918" w:type="dxa"/>
          </w:tcPr>
          <w:p w:rsidR="0071156A" w:rsidRDefault="0071156A" w:rsidP="00DC7330">
            <w:pPr>
              <w:jc w:val="both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:rsidR="0071156A" w:rsidRPr="00DC7330" w:rsidRDefault="0071156A" w:rsidP="00DC7330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Pr="007115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знавать героев сказок по отрывкам, иллюстрациям и загадкам.</w:t>
            </w:r>
          </w:p>
        </w:tc>
      </w:tr>
      <w:tr w:rsidR="00B60625" w:rsidTr="00DC7330">
        <w:tc>
          <w:tcPr>
            <w:tcW w:w="205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962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</w:tc>
        <w:tc>
          <w:tcPr>
            <w:tcW w:w="230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Игра-драматизация</w:t>
            </w:r>
          </w:p>
          <w:p w:rsidR="00B60625" w:rsidRDefault="00B60625" w:rsidP="009351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0625" w:rsidRDefault="00B60625" w:rsidP="009351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60625" w:rsidRDefault="00B60625" w:rsidP="009351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60625" w:rsidRDefault="00B60625" w:rsidP="00DC73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60625" w:rsidRPr="009207D0" w:rsidRDefault="00B60625" w:rsidP="00711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B60625" w:rsidRPr="009207D0" w:rsidRDefault="00210953" w:rsidP="00A364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употреблять в речи имена существительные в родительном падеже.</w:t>
            </w:r>
          </w:p>
        </w:tc>
      </w:tr>
      <w:tr w:rsidR="00B60625" w:rsidTr="00DC7330">
        <w:tc>
          <w:tcPr>
            <w:tcW w:w="205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1962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2308" w:type="dxa"/>
          </w:tcPr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</w:t>
            </w: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DC7330">
              <w:rPr>
                <w:rFonts w:ascii="Times New Roman" w:eastAsia="Times New Roman" w:hAnsi="Times New Roman" w:cs="Times New Roman"/>
                <w:sz w:val="24"/>
              </w:rPr>
              <w:t>Мыши водят хоровод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B60625" w:rsidRDefault="00B60625" w:rsidP="00DC73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7D0">
              <w:rPr>
                <w:rFonts w:ascii="Times New Roman" w:eastAsia="Times New Roman" w:hAnsi="Times New Roman" w:cs="Times New Roman"/>
                <w:sz w:val="24"/>
              </w:rPr>
              <w:t>Подвижная игра «</w:t>
            </w:r>
            <w:r w:rsidR="00DC7330">
              <w:rPr>
                <w:rFonts w:ascii="Times New Roman" w:eastAsia="Times New Roman" w:hAnsi="Times New Roman" w:cs="Times New Roman"/>
                <w:sz w:val="24"/>
              </w:rPr>
              <w:t>Перенеси яйцо</w:t>
            </w:r>
            <w:r w:rsidRPr="009207D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B60625" w:rsidRDefault="00B60625" w:rsidP="0093519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8" w:type="dxa"/>
          </w:tcPr>
          <w:p w:rsidR="00B60625" w:rsidRDefault="00B60625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проговаривать текст игры с движениями.</w:t>
            </w:r>
          </w:p>
          <w:p w:rsidR="00B60625" w:rsidRDefault="00B60625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B60625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0625" w:rsidRDefault="00DC7330" w:rsidP="00DC73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C7330">
              <w:rPr>
                <w:rFonts w:ascii="Times New Roman" w:eastAsia="Times New Roman" w:hAnsi="Times New Roman" w:cs="Times New Roman"/>
                <w:sz w:val="24"/>
              </w:rPr>
              <w:t>Согласовывать слова с игровыми действиями.</w:t>
            </w:r>
          </w:p>
        </w:tc>
      </w:tr>
    </w:tbl>
    <w:p w:rsidR="00B60625" w:rsidRDefault="00B60625">
      <w:pPr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60625" w:rsidRDefault="00B60625">
      <w:pPr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60625" w:rsidRPr="00B60625" w:rsidRDefault="00B60625">
      <w:pPr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806C3" w:rsidRDefault="001D6A82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реализации  проекта с родителями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2318"/>
        <w:gridCol w:w="2327"/>
      </w:tblGrid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  <w:bookmarkStart w:id="0" w:name="_GoBack"/>
        <w:bookmarkEnd w:id="0"/>
      </w:tr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сказки в развитии речи ребенка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Лебедева И.В.</w:t>
            </w:r>
          </w:p>
        </w:tc>
      </w:tr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F270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развлечение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 w:rsidP="00F270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F27057">
              <w:rPr>
                <w:rFonts w:ascii="Times New Roman" w:eastAsia="Times New Roman" w:hAnsi="Times New Roman" w:cs="Times New Roman"/>
                <w:sz w:val="24"/>
              </w:rPr>
              <w:t>Сказка Теремок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Серова Е.А.</w:t>
            </w:r>
          </w:p>
        </w:tc>
      </w:tr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Буклет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Сказка-как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средство формирования грамматического строя речи»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Лебедева И.В.</w:t>
            </w:r>
          </w:p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Сочини сказку на новый лад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«Сказки-перевертыши»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Серова Е.А.</w:t>
            </w:r>
          </w:p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Лебедева И.В.</w:t>
            </w:r>
          </w:p>
        </w:tc>
      </w:tr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«Игры в повседневной жизни на развитие грамматического строя речи»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Лебедева И.В.</w:t>
            </w:r>
          </w:p>
        </w:tc>
      </w:tr>
      <w:tr w:rsidR="00DC7330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 w:rsidP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«Игротека в кругу семьи». Словесные игры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330" w:rsidRDefault="00DC7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Серова Е.А.</w:t>
            </w:r>
          </w:p>
        </w:tc>
      </w:tr>
    </w:tbl>
    <w:p w:rsidR="001806C3" w:rsidRDefault="001806C3" w:rsidP="00DC7330">
      <w:pPr>
        <w:rPr>
          <w:rFonts w:ascii="Times New Roman" w:eastAsia="Times New Roman" w:hAnsi="Times New Roman" w:cs="Times New Roman"/>
          <w:sz w:val="24"/>
        </w:rPr>
      </w:pPr>
    </w:p>
    <w:p w:rsidR="007B2118" w:rsidRDefault="007B2118" w:rsidP="00DC7330">
      <w:pPr>
        <w:rPr>
          <w:rFonts w:ascii="Times New Roman" w:eastAsia="Times New Roman" w:hAnsi="Times New Roman" w:cs="Times New Roman"/>
          <w:sz w:val="24"/>
        </w:rPr>
      </w:pPr>
    </w:p>
    <w:p w:rsidR="001806C3" w:rsidRDefault="00DC7330" w:rsidP="00DC733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 xml:space="preserve">        </w:t>
      </w:r>
      <w:r w:rsidRPr="00DC733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Предполагаемые результаты: </w:t>
      </w:r>
    </w:p>
    <w:p w:rsidR="00DC7330" w:rsidRPr="00DC7330" w:rsidRDefault="00DC7330" w:rsidP="00DC733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7330" w:rsidRPr="00B973B3" w:rsidRDefault="00DC7330" w:rsidP="00DC733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B973B3">
        <w:rPr>
          <w:rFonts w:ascii="Times New Roman" w:eastAsia="Times New Roman" w:hAnsi="Times New Roman" w:cs="Times New Roman"/>
          <w:sz w:val="24"/>
        </w:rPr>
        <w:t>Дети будут употреблять в речи существительные с предлогами (</w:t>
      </w:r>
      <w:r w:rsidR="00156AD2">
        <w:rPr>
          <w:rFonts w:ascii="Times New Roman" w:eastAsia="Times New Roman" w:hAnsi="Times New Roman" w:cs="Times New Roman"/>
          <w:sz w:val="24"/>
        </w:rPr>
        <w:t>за, в</w:t>
      </w:r>
      <w:r w:rsidRPr="00B973B3">
        <w:rPr>
          <w:rFonts w:ascii="Times New Roman" w:eastAsia="Times New Roman" w:hAnsi="Times New Roman" w:cs="Times New Roman"/>
          <w:sz w:val="24"/>
        </w:rPr>
        <w:t>).</w:t>
      </w:r>
    </w:p>
    <w:p w:rsidR="00DC7330" w:rsidRPr="00B973B3" w:rsidRDefault="00DC7330" w:rsidP="00DC733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B973B3">
        <w:rPr>
          <w:rFonts w:ascii="Times New Roman" w:eastAsia="Times New Roman" w:hAnsi="Times New Roman" w:cs="Times New Roman"/>
          <w:sz w:val="24"/>
        </w:rPr>
        <w:t>Будут согласовывать в речи прилагательные с существительным в роде, числе и падеже.</w:t>
      </w:r>
    </w:p>
    <w:p w:rsidR="00DC7330" w:rsidRPr="00B973B3" w:rsidRDefault="00DC7330" w:rsidP="00DC733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B973B3">
        <w:rPr>
          <w:rFonts w:ascii="Times New Roman" w:eastAsia="Times New Roman" w:hAnsi="Times New Roman" w:cs="Times New Roman"/>
          <w:sz w:val="24"/>
        </w:rPr>
        <w:t>Научаться составлять предложения с однородными членами.</w:t>
      </w:r>
    </w:p>
    <w:p w:rsidR="00156AD2" w:rsidRPr="00156AD2" w:rsidRDefault="00DC7330" w:rsidP="00156AD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B973B3">
        <w:rPr>
          <w:rFonts w:ascii="Times New Roman" w:eastAsia="Times New Roman" w:hAnsi="Times New Roman" w:cs="Times New Roman"/>
          <w:sz w:val="24"/>
        </w:rPr>
        <w:t>У родителей повысится педагогическая компетентность  в вопросе формирования у детей грамматического строя речи в процессе приобщения к устному народному творчеству (русским народным сказкам).</w:t>
      </w:r>
    </w:p>
    <w:p w:rsidR="001806C3" w:rsidRPr="001D6A82" w:rsidRDefault="001D6A82">
      <w:pPr>
        <w:ind w:left="360"/>
        <w:rPr>
          <w:rFonts w:ascii="Times New Roman" w:eastAsia="Times New Roman" w:hAnsi="Times New Roman" w:cs="Times New Roman"/>
          <w:sz w:val="24"/>
        </w:rPr>
      </w:pPr>
      <w:r w:rsidRPr="001D6A82">
        <w:rPr>
          <w:rFonts w:ascii="Times New Roman" w:eastAsia="Times New Roman" w:hAnsi="Times New Roman" w:cs="Times New Roman"/>
          <w:b/>
          <w:sz w:val="24"/>
        </w:rPr>
        <w:t>Педагогическая диагностика: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69D2">
        <w:rPr>
          <w:rFonts w:ascii="Times New Roman" w:eastAsia="Times New Roman" w:hAnsi="Times New Roman" w:cs="Times New Roman"/>
          <w:sz w:val="24"/>
        </w:rPr>
        <w:t>наблюдени</w:t>
      </w:r>
      <w:r w:rsidR="001C36E7">
        <w:rPr>
          <w:rFonts w:ascii="Times New Roman" w:eastAsia="Times New Roman" w:hAnsi="Times New Roman" w:cs="Times New Roman"/>
          <w:sz w:val="24"/>
        </w:rPr>
        <w:t>я, диагностические карты.</w:t>
      </w:r>
    </w:p>
    <w:p w:rsidR="001D6A82" w:rsidRPr="001D6A82" w:rsidRDefault="001D6A82" w:rsidP="001D6A82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1D6A82">
        <w:rPr>
          <w:rFonts w:ascii="Times New Roman,Calibri" w:eastAsia="Times New Roman,Calibri" w:hAnsi="Times New Roman,Calibri" w:cs="Times New Roman,Calibri"/>
          <w:b/>
          <w:bCs/>
          <w:color w:val="000000"/>
          <w:sz w:val="28"/>
          <w:szCs w:val="28"/>
          <w:shd w:val="clear" w:color="auto" w:fill="FFFFFF"/>
          <w:lang w:eastAsia="en-US"/>
        </w:rPr>
        <w:t>Ресурсное обеспечение:</w:t>
      </w:r>
    </w:p>
    <w:tbl>
      <w:tblPr>
        <w:tblStyle w:val="GridTable1LightAccent1"/>
        <w:tblW w:w="0" w:type="auto"/>
        <w:tblLook w:val="04C0" w:firstRow="0" w:lastRow="1" w:firstColumn="1" w:lastColumn="0" w:noHBand="0" w:noVBand="1"/>
      </w:tblPr>
      <w:tblGrid>
        <w:gridCol w:w="1226"/>
        <w:gridCol w:w="1155"/>
        <w:gridCol w:w="1191"/>
        <w:gridCol w:w="1522"/>
        <w:gridCol w:w="1098"/>
        <w:gridCol w:w="1309"/>
        <w:gridCol w:w="979"/>
        <w:gridCol w:w="1091"/>
      </w:tblGrid>
      <w:tr w:rsidR="001D6A82" w:rsidRPr="001D6A82" w:rsidTr="00935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:rsidR="001D6A82" w:rsidRPr="001D6A82" w:rsidRDefault="001D6A82" w:rsidP="001D6A82">
            <w:pPr>
              <w:jc w:val="both"/>
            </w:pPr>
            <w:proofErr w:type="spellStart"/>
            <w:proofErr w:type="gramStart"/>
            <w:r w:rsidRPr="001D6A82">
              <w:rPr>
                <w:rFonts w:ascii="Times New Roman" w:eastAsia="Times New Roman" w:hAnsi="Times New Roman" w:cs="Times New Roman"/>
              </w:rPr>
              <w:t>Организа-ционные</w:t>
            </w:r>
            <w:proofErr w:type="spellEnd"/>
            <w:proofErr w:type="gramEnd"/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Информа</w:t>
            </w:r>
            <w:proofErr w:type="spellEnd"/>
            <w:r w:rsidRPr="001D6A82">
              <w:rPr>
                <w:rFonts w:ascii="Times New Roman" w:eastAsia="Times New Roman" w:hAnsi="Times New Roman" w:cs="Times New Roman"/>
              </w:rPr>
              <w:t>-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ционные</w:t>
            </w:r>
            <w:proofErr w:type="spellEnd"/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кадровые</w:t>
            </w:r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D6A82">
              <w:rPr>
                <w:rFonts w:ascii="Times New Roman" w:eastAsia="Times New Roman" w:hAnsi="Times New Roman" w:cs="Times New Roman"/>
              </w:rPr>
              <w:t>Мотива-</w:t>
            </w: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ционные</w:t>
            </w:r>
            <w:proofErr w:type="spellEnd"/>
            <w:proofErr w:type="gramEnd"/>
            <w:r w:rsidRPr="001D6A8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(детей)</w:t>
            </w:r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 w:rsidRPr="001D6A82">
              <w:rPr>
                <w:rFonts w:ascii="Times New Roman" w:eastAsia="Times New Roman" w:hAnsi="Times New Roman" w:cs="Times New Roman"/>
              </w:rPr>
              <w:t>-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мно-методи</w:t>
            </w:r>
            <w:proofErr w:type="spellEnd"/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</w:p>
        </w:tc>
        <w:tc>
          <w:tcPr>
            <w:tcW w:w="1410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Материа-льно-техниче-ские</w:t>
            </w:r>
            <w:proofErr w:type="spellEnd"/>
          </w:p>
        </w:tc>
        <w:tc>
          <w:tcPr>
            <w:tcW w:w="1050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Норма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тивно</w:t>
            </w:r>
            <w:proofErr w:type="spellEnd"/>
            <w:r w:rsidRPr="001D6A82">
              <w:rPr>
                <w:rFonts w:ascii="Times New Roman" w:eastAsia="Times New Roman" w:hAnsi="Times New Roman" w:cs="Times New Roman"/>
              </w:rPr>
              <w:t>-права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D6A82">
              <w:rPr>
                <w:rFonts w:ascii="Times New Roman" w:eastAsia="Times New Roman" w:hAnsi="Times New Roman" w:cs="Times New Roman"/>
              </w:rPr>
              <w:t>вое</w:t>
            </w:r>
            <w:proofErr w:type="gramEnd"/>
          </w:p>
        </w:tc>
        <w:tc>
          <w:tcPr>
            <w:tcW w:w="1005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финансовые</w:t>
            </w:r>
          </w:p>
        </w:tc>
      </w:tr>
      <w:tr w:rsidR="001D6A82" w:rsidRPr="001D6A82" w:rsidTr="009351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:rsidR="001D6A82" w:rsidRPr="001D6A82" w:rsidRDefault="001D6A82" w:rsidP="001D6A82">
            <w:pPr>
              <w:jc w:val="both"/>
            </w:pPr>
            <w:r w:rsidRPr="001D6A82">
              <w:rPr>
                <w:rFonts w:ascii="Times New Roman" w:eastAsia="Times New Roman" w:hAnsi="Times New Roman" w:cs="Times New Roman"/>
              </w:rPr>
              <w:t xml:space="preserve">Организация </w:t>
            </w:r>
          </w:p>
          <w:p w:rsidR="001D6A82" w:rsidRPr="001D6A82" w:rsidRDefault="001D6A82" w:rsidP="001D6A82">
            <w:pPr>
              <w:jc w:val="both"/>
            </w:pPr>
            <w:r w:rsidRPr="001D6A82">
              <w:rPr>
                <w:rFonts w:ascii="Times New Roman" w:eastAsia="Times New Roman" w:hAnsi="Times New Roman" w:cs="Times New Roman"/>
              </w:rPr>
              <w:t>Творческой группы по разработке проекта</w:t>
            </w:r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Литература. Интернет ресурсы (адрес):</w:t>
            </w:r>
          </w:p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D6A82">
              <w:rPr>
                <w:rFonts w:ascii="Times New Roman" w:eastAsia="Times New Roman" w:hAnsi="Times New Roman" w:cs="Times New Roman"/>
              </w:rPr>
              <w:t xml:space="preserve"> Рабочая Программа "От рождения</w:t>
            </w:r>
            <w:r w:rsidR="00446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1D6A82">
              <w:rPr>
                <w:rFonts w:ascii="Times New Roman" w:eastAsia="Times New Roman" w:hAnsi="Times New Roman" w:cs="Times New Roman"/>
              </w:rPr>
              <w:t xml:space="preserve">до школы", </w:t>
            </w:r>
          </w:p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Интернет-ресурсы</w:t>
            </w:r>
            <w:proofErr w:type="gramStart"/>
            <w:r w:rsidRPr="001D6A82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  <w:p w:rsidR="001D6A82" w:rsidRPr="001D6A82" w:rsidRDefault="001D6A82" w:rsidP="001D6A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D6A82">
              <w:rPr>
                <w:rFonts w:ascii="Times New Roman" w:eastAsia="Times New Roman" w:hAnsi="Times New Roman" w:cs="Times New Roman"/>
              </w:rPr>
              <w:t>Стимулирование детей: вынос нового оборудования (для детей),</w:t>
            </w:r>
          </w:p>
          <w:p w:rsidR="001D6A82" w:rsidRPr="001D6A82" w:rsidRDefault="004469D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>Создание книжек-малышек по сказкам</w:t>
            </w:r>
            <w:r w:rsidR="001D6A82" w:rsidRPr="001D6A82">
              <w:rPr>
                <w:rFonts w:ascii="Times New Roman" w:eastAsia="Times New Roman" w:hAnsi="Times New Roman" w:cs="Times New Roman"/>
              </w:rPr>
              <w:t xml:space="preserve"> (для родителей).</w:t>
            </w:r>
          </w:p>
        </w:tc>
        <w:tc>
          <w:tcPr>
            <w:tcW w:w="1169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План реализации проекта</w:t>
            </w:r>
          </w:p>
        </w:tc>
        <w:tc>
          <w:tcPr>
            <w:tcW w:w="1410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D6A82">
              <w:rPr>
                <w:rFonts w:ascii="Times New Roman" w:eastAsia="Times New Roman" w:hAnsi="Times New Roman" w:cs="Times New Roman"/>
              </w:rPr>
              <w:t>Материалы и оборудование: магнитофон, игрушки, картинки</w:t>
            </w:r>
          </w:p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D6A82">
              <w:rPr>
                <w:rFonts w:ascii="Times New Roman" w:eastAsia="Times New Roman" w:hAnsi="Times New Roman" w:cs="Times New Roman"/>
              </w:rPr>
              <w:t>дид</w:t>
            </w:r>
            <w:proofErr w:type="gramStart"/>
            <w:r w:rsidRPr="001D6A82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1D6A82">
              <w:rPr>
                <w:rFonts w:ascii="Times New Roman" w:eastAsia="Times New Roman" w:hAnsi="Times New Roman" w:cs="Times New Roman"/>
              </w:rPr>
              <w:t>гры</w:t>
            </w:r>
            <w:proofErr w:type="spellEnd"/>
            <w:r w:rsidRPr="001D6A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50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ФГОС САНПИН</w:t>
            </w:r>
          </w:p>
        </w:tc>
        <w:tc>
          <w:tcPr>
            <w:tcW w:w="1005" w:type="dxa"/>
          </w:tcPr>
          <w:p w:rsidR="001D6A82" w:rsidRPr="001D6A82" w:rsidRDefault="001D6A82" w:rsidP="001D6A8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_____</w:t>
            </w:r>
          </w:p>
        </w:tc>
      </w:tr>
    </w:tbl>
    <w:p w:rsidR="001806C3" w:rsidRDefault="001806C3">
      <w:pPr>
        <w:rPr>
          <w:rFonts w:ascii="Calibri" w:eastAsia="Calibri" w:hAnsi="Calibri" w:cs="Calibri"/>
          <w:b/>
        </w:rPr>
      </w:pPr>
    </w:p>
    <w:p w:rsidR="001D6A82" w:rsidRPr="001D6A82" w:rsidRDefault="001D6A82" w:rsidP="001D6A82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1D6A82">
        <w:rPr>
          <w:rFonts w:ascii="Times New Roman,Calibri" w:eastAsia="Times New Roman,Calibri" w:hAnsi="Times New Roman,Calibri" w:cs="Times New Roman,Calibri"/>
          <w:b/>
          <w:bCs/>
          <w:color w:val="000000"/>
          <w:sz w:val="28"/>
          <w:szCs w:val="28"/>
          <w:shd w:val="clear" w:color="auto" w:fill="FFFFFF"/>
          <w:lang w:eastAsia="en-US"/>
        </w:rPr>
        <w:t>Предполагаемые риски и пути их преодоления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1D6A82" w:rsidRPr="001D6A82" w:rsidTr="00935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1D6A82" w:rsidRPr="001D6A82" w:rsidRDefault="001D6A82" w:rsidP="001D6A82">
            <w:pPr>
              <w:jc w:val="center"/>
            </w:pPr>
            <w:r w:rsidRPr="001D6A82">
              <w:rPr>
                <w:rFonts w:ascii="Times New Roman" w:eastAsia="Times New Roman" w:hAnsi="Times New Roman" w:cs="Times New Roman"/>
              </w:rPr>
              <w:t>Риски</w:t>
            </w:r>
          </w:p>
        </w:tc>
        <w:tc>
          <w:tcPr>
            <w:tcW w:w="4678" w:type="dxa"/>
          </w:tcPr>
          <w:p w:rsidR="001D6A82" w:rsidRPr="001D6A82" w:rsidRDefault="001D6A82" w:rsidP="001D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</w:rPr>
              <w:t>Пути преодоления</w:t>
            </w:r>
          </w:p>
        </w:tc>
      </w:tr>
      <w:tr w:rsidR="001D6A82" w:rsidRPr="001D6A82" w:rsidTr="00935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1D6A82" w:rsidRPr="001D6A82" w:rsidRDefault="001D6A82" w:rsidP="001D6A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Болезнь воспитателя</w:t>
            </w:r>
          </w:p>
          <w:p w:rsidR="001D6A82" w:rsidRPr="001D6A82" w:rsidRDefault="001D6A82" w:rsidP="001D6A82">
            <w:pPr>
              <w:jc w:val="both"/>
            </w:pP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посещаемость детей.</w:t>
            </w:r>
          </w:p>
          <w:p w:rsidR="001D6A82" w:rsidRPr="001D6A82" w:rsidRDefault="001D6A82" w:rsidP="001D6A82">
            <w:pPr>
              <w:jc w:val="both"/>
            </w:pP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Слабая заинтересованность родителей.</w:t>
            </w:r>
          </w:p>
          <w:p w:rsidR="001D6A82" w:rsidRPr="001D6A82" w:rsidRDefault="001D6A82" w:rsidP="001D6A82">
            <w:pPr>
              <w:jc w:val="both"/>
            </w:pPr>
          </w:p>
        </w:tc>
        <w:tc>
          <w:tcPr>
            <w:tcW w:w="4678" w:type="dxa"/>
          </w:tcPr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2-м воспитателем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сдвигаются. </w:t>
            </w:r>
          </w:p>
          <w:p w:rsidR="001D6A82" w:rsidRPr="001D6A82" w:rsidRDefault="001D6A82" w:rsidP="001D6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эффективных средств мотивации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сочинить сказку на новый лад</w:t>
            </w:r>
            <w:r w:rsidRPr="001D6A8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D6A82" w:rsidRPr="001D6A82" w:rsidRDefault="001D6A82" w:rsidP="005F591B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D6A82" w:rsidRPr="001D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B2A"/>
    <w:multiLevelType w:val="hybridMultilevel"/>
    <w:tmpl w:val="354AB85E"/>
    <w:lvl w:ilvl="0" w:tplc="6E2CFD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572279"/>
    <w:multiLevelType w:val="multilevel"/>
    <w:tmpl w:val="85547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61990"/>
    <w:multiLevelType w:val="hybridMultilevel"/>
    <w:tmpl w:val="99F827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C040A"/>
    <w:multiLevelType w:val="hybridMultilevel"/>
    <w:tmpl w:val="2B1A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C3"/>
    <w:rsid w:val="00030D4C"/>
    <w:rsid w:val="000F0524"/>
    <w:rsid w:val="00156AD2"/>
    <w:rsid w:val="00171AB5"/>
    <w:rsid w:val="001806C3"/>
    <w:rsid w:val="001C36E7"/>
    <w:rsid w:val="001D5A9A"/>
    <w:rsid w:val="001D6A82"/>
    <w:rsid w:val="00202E26"/>
    <w:rsid w:val="00210953"/>
    <w:rsid w:val="0028130D"/>
    <w:rsid w:val="004469D2"/>
    <w:rsid w:val="005A38E9"/>
    <w:rsid w:val="005D5235"/>
    <w:rsid w:val="005F591B"/>
    <w:rsid w:val="0071156A"/>
    <w:rsid w:val="0073025E"/>
    <w:rsid w:val="00754CE8"/>
    <w:rsid w:val="007B2118"/>
    <w:rsid w:val="008F6ED6"/>
    <w:rsid w:val="009207D0"/>
    <w:rsid w:val="00960D74"/>
    <w:rsid w:val="009C2DD5"/>
    <w:rsid w:val="00A364B5"/>
    <w:rsid w:val="00A568C4"/>
    <w:rsid w:val="00AA62ED"/>
    <w:rsid w:val="00AB515B"/>
    <w:rsid w:val="00B60625"/>
    <w:rsid w:val="00B973B3"/>
    <w:rsid w:val="00B97426"/>
    <w:rsid w:val="00BB6C46"/>
    <w:rsid w:val="00D83A1D"/>
    <w:rsid w:val="00D85EB2"/>
    <w:rsid w:val="00DC7330"/>
    <w:rsid w:val="00F27057"/>
    <w:rsid w:val="00F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B3"/>
    <w:pPr>
      <w:ind w:left="720"/>
      <w:contextualSpacing/>
    </w:pPr>
  </w:style>
  <w:style w:type="table" w:styleId="a4">
    <w:name w:val="Table Grid"/>
    <w:basedOn w:val="a1"/>
    <w:uiPriority w:val="59"/>
    <w:rsid w:val="00B9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D5A9A"/>
    <w:rPr>
      <w:b/>
      <w:bCs/>
    </w:rPr>
  </w:style>
  <w:style w:type="table" w:customStyle="1" w:styleId="GridTable1LightAccent1">
    <w:name w:val="Grid Table 1 Light Accent 1"/>
    <w:basedOn w:val="a1"/>
    <w:uiPriority w:val="46"/>
    <w:rsid w:val="001D6A8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4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B3"/>
    <w:pPr>
      <w:ind w:left="720"/>
      <w:contextualSpacing/>
    </w:pPr>
  </w:style>
  <w:style w:type="table" w:styleId="a4">
    <w:name w:val="Table Grid"/>
    <w:basedOn w:val="a1"/>
    <w:uiPriority w:val="59"/>
    <w:rsid w:val="00B9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D5A9A"/>
    <w:rPr>
      <w:b/>
      <w:bCs/>
    </w:rPr>
  </w:style>
  <w:style w:type="table" w:customStyle="1" w:styleId="GridTable1LightAccent1">
    <w:name w:val="Grid Table 1 Light Accent 1"/>
    <w:basedOn w:val="a1"/>
    <w:uiPriority w:val="46"/>
    <w:rsid w:val="001D6A8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4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8378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2018-03-22T20:12:00Z</cp:lastPrinted>
  <dcterms:created xsi:type="dcterms:W3CDTF">2018-03-06T16:06:00Z</dcterms:created>
  <dcterms:modified xsi:type="dcterms:W3CDTF">2018-03-22T20:19:00Z</dcterms:modified>
</cp:coreProperties>
</file>