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F72" w:rsidRDefault="00D50F72" w:rsidP="00D50F72">
      <w:pPr>
        <w:spacing w:before="120" w:line="360" w:lineRule="auto"/>
        <w:ind w:right="-2"/>
        <w:rPr>
          <w:rFonts w:ascii="Times New Roman" w:eastAsia="MingLiU" w:hAnsi="Times New Roman" w:cs="Times New Roman"/>
          <w:sz w:val="28"/>
          <w:szCs w:val="28"/>
        </w:rPr>
      </w:pPr>
      <w:r w:rsidRPr="00D50F72">
        <w:rPr>
          <w:rFonts w:ascii="Times New Roman" w:eastAsia="MingLiU" w:hAnsi="Times New Roman" w:cs="Times New Roman"/>
          <w:sz w:val="28"/>
          <w:szCs w:val="28"/>
        </w:rPr>
        <w:t xml:space="preserve">                                                                                     </w:t>
      </w:r>
      <w:r w:rsidR="009F006B">
        <w:rPr>
          <w:rFonts w:ascii="Times New Roman" w:eastAsia="MingLiU" w:hAnsi="Times New Roman" w:cs="Times New Roman"/>
          <w:sz w:val="28"/>
          <w:szCs w:val="28"/>
        </w:rPr>
        <w:t xml:space="preserve">                "Отечество -201</w:t>
      </w:r>
      <w:r w:rsidR="00E25FA7">
        <w:rPr>
          <w:rFonts w:ascii="Times New Roman" w:eastAsia="MingLiU" w:hAnsi="Times New Roman" w:cs="Times New Roman"/>
          <w:sz w:val="28"/>
          <w:szCs w:val="28"/>
        </w:rPr>
        <w:t>8</w:t>
      </w:r>
      <w:r w:rsidRPr="00D50F72">
        <w:rPr>
          <w:rFonts w:ascii="Times New Roman" w:eastAsia="MingLiU" w:hAnsi="Times New Roman" w:cs="Times New Roman"/>
          <w:sz w:val="28"/>
          <w:szCs w:val="28"/>
        </w:rPr>
        <w:t>”</w:t>
      </w:r>
    </w:p>
    <w:p w:rsidR="00FB4144" w:rsidRPr="00D50F72" w:rsidRDefault="00FB4144" w:rsidP="00FB4144">
      <w:pPr>
        <w:spacing w:before="120" w:line="360" w:lineRule="auto"/>
        <w:ind w:right="-2"/>
        <w:jc w:val="right"/>
        <w:rPr>
          <w:rFonts w:ascii="Times New Roman" w:eastAsia="MingLiU" w:hAnsi="Times New Roman" w:cs="Times New Roman"/>
          <w:sz w:val="28"/>
          <w:szCs w:val="28"/>
        </w:rPr>
      </w:pPr>
      <w:r>
        <w:rPr>
          <w:rFonts w:ascii="Times New Roman" w:eastAsia="MingLiU" w:hAnsi="Times New Roman" w:cs="Times New Roman"/>
          <w:sz w:val="28"/>
          <w:szCs w:val="28"/>
        </w:rPr>
        <w:t>Направление «Природа»</w:t>
      </w:r>
    </w:p>
    <w:p w:rsidR="00D50F72" w:rsidRPr="00D50F72" w:rsidRDefault="00D50F72" w:rsidP="00D50F72">
      <w:pPr>
        <w:spacing w:before="120" w:line="360" w:lineRule="auto"/>
        <w:ind w:right="-2"/>
        <w:jc w:val="center"/>
        <w:rPr>
          <w:rFonts w:ascii="Times New Roman" w:eastAsia="MingLiU" w:hAnsi="Times New Roman" w:cs="Times New Roman"/>
          <w:sz w:val="28"/>
          <w:szCs w:val="28"/>
        </w:rPr>
      </w:pPr>
      <w:r w:rsidRPr="00D50F72">
        <w:rPr>
          <w:rFonts w:ascii="Times New Roman" w:eastAsia="MingLiU" w:hAnsi="Times New Roman" w:cs="Times New Roman"/>
          <w:sz w:val="28"/>
          <w:szCs w:val="28"/>
        </w:rPr>
        <w:t>Муниципальное казенное общеобразовательное учреждение</w:t>
      </w:r>
    </w:p>
    <w:p w:rsidR="00D50F72" w:rsidRPr="00D50F72" w:rsidRDefault="00D50F72" w:rsidP="00D50F72">
      <w:pPr>
        <w:spacing w:before="120" w:line="360" w:lineRule="auto"/>
        <w:ind w:right="-284"/>
        <w:jc w:val="center"/>
        <w:rPr>
          <w:rFonts w:ascii="Times New Roman" w:eastAsia="MingLiU" w:hAnsi="Times New Roman" w:cs="Times New Roman"/>
          <w:sz w:val="28"/>
          <w:szCs w:val="28"/>
        </w:rPr>
      </w:pPr>
      <w:r w:rsidRPr="00D50F72">
        <w:rPr>
          <w:rFonts w:ascii="Times New Roman" w:eastAsia="MingLiU" w:hAnsi="Times New Roman" w:cs="Times New Roman"/>
          <w:sz w:val="28"/>
          <w:szCs w:val="28"/>
        </w:rPr>
        <w:t>Средняя образовательная школа №7</w:t>
      </w:r>
      <w:r w:rsidR="00FB4144">
        <w:rPr>
          <w:rFonts w:ascii="Times New Roman" w:eastAsia="MingLiU" w:hAnsi="Times New Roman" w:cs="Times New Roman"/>
          <w:sz w:val="28"/>
          <w:szCs w:val="28"/>
        </w:rPr>
        <w:t xml:space="preserve"> города-курорта Кисловодска</w:t>
      </w:r>
    </w:p>
    <w:p w:rsidR="00D50F72" w:rsidRPr="00D50F72" w:rsidRDefault="00D50F72" w:rsidP="00D50F72">
      <w:pPr>
        <w:spacing w:before="120" w:line="360" w:lineRule="auto"/>
        <w:ind w:left="1701" w:right="-2"/>
        <w:rPr>
          <w:rFonts w:ascii="Times New Roman" w:eastAsia="MingLiU" w:hAnsi="Times New Roman" w:cs="Times New Roman"/>
          <w:sz w:val="28"/>
          <w:szCs w:val="28"/>
        </w:rPr>
      </w:pPr>
    </w:p>
    <w:p w:rsidR="00D50F72" w:rsidRPr="00D50F72" w:rsidRDefault="00D50F72" w:rsidP="00D50F72">
      <w:pPr>
        <w:spacing w:before="120" w:line="360" w:lineRule="auto"/>
        <w:ind w:left="1701" w:right="-2"/>
        <w:rPr>
          <w:rFonts w:ascii="Times New Roman" w:eastAsia="MingLiU" w:hAnsi="Times New Roman" w:cs="Times New Roman"/>
          <w:sz w:val="28"/>
          <w:szCs w:val="28"/>
        </w:rPr>
      </w:pPr>
    </w:p>
    <w:p w:rsidR="00984B2E" w:rsidRPr="0026324B" w:rsidRDefault="00984B2E" w:rsidP="00984B2E">
      <w:pPr>
        <w:spacing w:after="0" w:line="240" w:lineRule="auto"/>
        <w:jc w:val="center"/>
        <w:rPr>
          <w:rFonts w:ascii="Times New Roman" w:hAnsi="Times New Roman" w:cs="Times New Roman"/>
          <w:sz w:val="36"/>
          <w:szCs w:val="72"/>
        </w:rPr>
      </w:pPr>
      <w:bookmarkStart w:id="0" w:name="_GoBack"/>
      <w:r w:rsidRPr="0026324B">
        <w:rPr>
          <w:rFonts w:ascii="Times New Roman" w:hAnsi="Times New Roman" w:cs="Times New Roman"/>
          <w:sz w:val="36"/>
          <w:szCs w:val="72"/>
        </w:rPr>
        <w:t xml:space="preserve">Изучение современного состояния </w:t>
      </w:r>
    </w:p>
    <w:p w:rsidR="00D50F72" w:rsidRPr="00984B2E" w:rsidRDefault="00984B2E" w:rsidP="00984B2E">
      <w:pPr>
        <w:spacing w:after="0" w:line="240" w:lineRule="auto"/>
        <w:jc w:val="center"/>
        <w:rPr>
          <w:rFonts w:ascii="Times New Roman" w:eastAsia="MingLiU" w:hAnsi="Times New Roman" w:cs="Times New Roman"/>
          <w:b/>
          <w:sz w:val="52"/>
          <w:szCs w:val="72"/>
        </w:rPr>
      </w:pPr>
      <w:r w:rsidRPr="0026324B">
        <w:rPr>
          <w:rFonts w:ascii="Times New Roman" w:hAnsi="Times New Roman" w:cs="Times New Roman"/>
          <w:sz w:val="36"/>
          <w:szCs w:val="72"/>
        </w:rPr>
        <w:t>водных объектов г.-к. Кисловодска</w:t>
      </w:r>
      <w:bookmarkEnd w:id="0"/>
    </w:p>
    <w:p w:rsidR="00D50F72" w:rsidRDefault="00D50F72" w:rsidP="00D50F72">
      <w:pPr>
        <w:spacing w:before="120" w:line="360" w:lineRule="auto"/>
        <w:ind w:left="1701" w:right="-2"/>
        <w:jc w:val="right"/>
        <w:rPr>
          <w:rFonts w:ascii="Times New Roman" w:eastAsia="MingLiU" w:hAnsi="Times New Roman" w:cs="Times New Roman"/>
          <w:sz w:val="28"/>
          <w:szCs w:val="28"/>
        </w:rPr>
      </w:pPr>
      <w:r w:rsidRPr="00D50F72">
        <w:rPr>
          <w:rFonts w:ascii="Times New Roman" w:eastAsia="MingLiU" w:hAnsi="Times New Roman" w:cs="Times New Roman"/>
          <w:sz w:val="28"/>
          <w:szCs w:val="28"/>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956"/>
      </w:tblGrid>
      <w:tr w:rsidR="00984B2E" w:rsidTr="00984B2E">
        <w:tc>
          <w:tcPr>
            <w:tcW w:w="5068" w:type="dxa"/>
          </w:tcPr>
          <w:p w:rsidR="00984B2E" w:rsidRDefault="00984B2E" w:rsidP="00984B2E">
            <w:pPr>
              <w:jc w:val="right"/>
              <w:rPr>
                <w:rFonts w:ascii="Times New Roman" w:eastAsia="MingLiU" w:hAnsi="Times New Roman" w:cs="Times New Roman"/>
                <w:sz w:val="28"/>
                <w:szCs w:val="28"/>
              </w:rPr>
            </w:pPr>
          </w:p>
        </w:tc>
        <w:tc>
          <w:tcPr>
            <w:tcW w:w="5069" w:type="dxa"/>
          </w:tcPr>
          <w:p w:rsidR="00C346A7" w:rsidRDefault="00C346A7" w:rsidP="00984B2E">
            <w:pPr>
              <w:rPr>
                <w:rFonts w:ascii="Times New Roman" w:eastAsia="MingLiU" w:hAnsi="Times New Roman" w:cs="Times New Roman"/>
                <w:sz w:val="28"/>
                <w:szCs w:val="28"/>
              </w:rPr>
            </w:pPr>
          </w:p>
          <w:p w:rsidR="00C346A7" w:rsidRDefault="00C346A7" w:rsidP="00984B2E">
            <w:pPr>
              <w:rPr>
                <w:rFonts w:ascii="Times New Roman" w:eastAsia="MingLiU" w:hAnsi="Times New Roman" w:cs="Times New Roman"/>
                <w:sz w:val="28"/>
                <w:szCs w:val="28"/>
              </w:rPr>
            </w:pPr>
          </w:p>
          <w:p w:rsidR="00C346A7" w:rsidRDefault="00C346A7" w:rsidP="00984B2E">
            <w:pPr>
              <w:rPr>
                <w:rFonts w:ascii="Times New Roman" w:eastAsia="MingLiU" w:hAnsi="Times New Roman" w:cs="Times New Roman"/>
                <w:sz w:val="28"/>
                <w:szCs w:val="28"/>
              </w:rPr>
            </w:pPr>
          </w:p>
          <w:p w:rsidR="00C346A7" w:rsidRDefault="00C346A7" w:rsidP="00984B2E">
            <w:pPr>
              <w:rPr>
                <w:rFonts w:ascii="Times New Roman" w:eastAsia="MingLiU" w:hAnsi="Times New Roman" w:cs="Times New Roman"/>
                <w:sz w:val="28"/>
                <w:szCs w:val="28"/>
              </w:rPr>
            </w:pPr>
          </w:p>
          <w:p w:rsidR="00C346A7" w:rsidRDefault="00C346A7" w:rsidP="00984B2E">
            <w:pPr>
              <w:rPr>
                <w:rFonts w:ascii="Times New Roman" w:eastAsia="MingLiU" w:hAnsi="Times New Roman" w:cs="Times New Roman"/>
                <w:sz w:val="28"/>
                <w:szCs w:val="28"/>
              </w:rPr>
            </w:pPr>
          </w:p>
          <w:p w:rsidR="00984B2E" w:rsidRPr="00D50F72" w:rsidRDefault="00984B2E" w:rsidP="00984B2E">
            <w:pPr>
              <w:rPr>
                <w:rFonts w:ascii="Times New Roman" w:eastAsia="MingLiU" w:hAnsi="Times New Roman" w:cs="Times New Roman"/>
                <w:sz w:val="28"/>
                <w:szCs w:val="28"/>
              </w:rPr>
            </w:pPr>
            <w:r w:rsidRPr="00D50F72">
              <w:rPr>
                <w:rFonts w:ascii="Times New Roman" w:eastAsia="MingLiU" w:hAnsi="Times New Roman" w:cs="Times New Roman"/>
                <w:sz w:val="28"/>
                <w:szCs w:val="28"/>
              </w:rPr>
              <w:t xml:space="preserve">Яковлева Софья Алексеевна </w:t>
            </w:r>
          </w:p>
          <w:p w:rsidR="00984B2E" w:rsidRDefault="00984B2E" w:rsidP="00984B2E">
            <w:pPr>
              <w:rPr>
                <w:rFonts w:ascii="Times New Roman" w:eastAsia="MingLiU" w:hAnsi="Times New Roman" w:cs="Times New Roman"/>
                <w:sz w:val="28"/>
                <w:szCs w:val="28"/>
              </w:rPr>
            </w:pPr>
            <w:r w:rsidRPr="00D50F72">
              <w:rPr>
                <w:rFonts w:ascii="Times New Roman" w:eastAsia="MingLiU" w:hAnsi="Times New Roman" w:cs="Times New Roman"/>
                <w:sz w:val="28"/>
                <w:szCs w:val="28"/>
              </w:rPr>
              <w:t>МКОУ СОШ №7, 7 класс</w:t>
            </w:r>
            <w:r>
              <w:rPr>
                <w:rFonts w:ascii="Times New Roman" w:eastAsia="MingLiU" w:hAnsi="Times New Roman" w:cs="Times New Roman"/>
                <w:sz w:val="28"/>
                <w:szCs w:val="28"/>
              </w:rPr>
              <w:t xml:space="preserve"> </w:t>
            </w:r>
          </w:p>
          <w:p w:rsidR="00984B2E" w:rsidRDefault="00984B2E" w:rsidP="00984B2E">
            <w:pPr>
              <w:rPr>
                <w:rFonts w:ascii="Times New Roman" w:eastAsia="MingLiU" w:hAnsi="Times New Roman" w:cs="Times New Roman"/>
                <w:sz w:val="28"/>
                <w:szCs w:val="28"/>
              </w:rPr>
            </w:pPr>
            <w:r w:rsidRPr="00D50F72">
              <w:rPr>
                <w:rFonts w:ascii="Times New Roman" w:eastAsia="MingLiU" w:hAnsi="Times New Roman" w:cs="Times New Roman"/>
                <w:sz w:val="28"/>
                <w:szCs w:val="28"/>
              </w:rPr>
              <w:t xml:space="preserve"> </w:t>
            </w:r>
            <w:r>
              <w:rPr>
                <w:rFonts w:ascii="Times New Roman" w:eastAsia="MingLiU" w:hAnsi="Times New Roman" w:cs="Times New Roman"/>
                <w:sz w:val="28"/>
                <w:szCs w:val="28"/>
              </w:rPr>
              <w:t xml:space="preserve">Г. Кисловодск, </w:t>
            </w:r>
          </w:p>
          <w:p w:rsidR="00984B2E" w:rsidRDefault="00984B2E" w:rsidP="00E220AF">
            <w:pPr>
              <w:rPr>
                <w:rFonts w:ascii="Times New Roman" w:eastAsia="MingLiU" w:hAnsi="Times New Roman" w:cs="Times New Roman"/>
                <w:sz w:val="28"/>
                <w:szCs w:val="28"/>
              </w:rPr>
            </w:pPr>
            <w:r w:rsidRPr="00D50F72">
              <w:rPr>
                <w:rFonts w:ascii="Times New Roman" w:eastAsia="MingLiU" w:hAnsi="Times New Roman" w:cs="Times New Roman"/>
                <w:sz w:val="28"/>
                <w:szCs w:val="28"/>
              </w:rPr>
              <w:t xml:space="preserve"> </w:t>
            </w:r>
          </w:p>
          <w:p w:rsidR="00984B2E" w:rsidRDefault="00984B2E" w:rsidP="00984B2E">
            <w:pPr>
              <w:rPr>
                <w:rFonts w:ascii="Times New Roman" w:eastAsia="MingLiU" w:hAnsi="Times New Roman" w:cs="Times New Roman"/>
                <w:sz w:val="28"/>
                <w:szCs w:val="28"/>
              </w:rPr>
            </w:pPr>
          </w:p>
          <w:p w:rsidR="00984B2E" w:rsidRPr="00D50F72" w:rsidRDefault="00984B2E" w:rsidP="00984B2E">
            <w:pPr>
              <w:rPr>
                <w:rFonts w:ascii="Times New Roman" w:eastAsia="MingLiU" w:hAnsi="Times New Roman" w:cs="Times New Roman"/>
                <w:sz w:val="28"/>
                <w:szCs w:val="28"/>
              </w:rPr>
            </w:pPr>
          </w:p>
          <w:p w:rsidR="00984B2E" w:rsidRPr="00D50F72" w:rsidRDefault="00984B2E" w:rsidP="00984B2E">
            <w:pPr>
              <w:tabs>
                <w:tab w:val="left" w:pos="11340"/>
              </w:tabs>
              <w:rPr>
                <w:rFonts w:ascii="Times New Roman" w:eastAsia="MingLiU" w:hAnsi="Times New Roman" w:cs="Times New Roman"/>
                <w:sz w:val="28"/>
                <w:szCs w:val="28"/>
              </w:rPr>
            </w:pPr>
            <w:r w:rsidRPr="00D50F72">
              <w:rPr>
                <w:rFonts w:ascii="Times New Roman" w:eastAsia="MingLiU" w:hAnsi="Times New Roman" w:cs="Times New Roman"/>
                <w:sz w:val="28"/>
                <w:szCs w:val="28"/>
              </w:rPr>
              <w:t xml:space="preserve"> Научный руководитель</w:t>
            </w:r>
          </w:p>
          <w:p w:rsidR="00984B2E" w:rsidRPr="00D50F72" w:rsidRDefault="00984B2E" w:rsidP="00984B2E">
            <w:pPr>
              <w:tabs>
                <w:tab w:val="left" w:pos="10206"/>
              </w:tabs>
              <w:rPr>
                <w:rFonts w:ascii="Times New Roman" w:eastAsia="MingLiU" w:hAnsi="Times New Roman" w:cs="Times New Roman"/>
                <w:sz w:val="28"/>
                <w:szCs w:val="28"/>
              </w:rPr>
            </w:pPr>
            <w:r w:rsidRPr="00D50F72">
              <w:rPr>
                <w:rFonts w:ascii="Times New Roman" w:eastAsia="MingLiU" w:hAnsi="Times New Roman" w:cs="Times New Roman"/>
                <w:sz w:val="28"/>
                <w:szCs w:val="28"/>
              </w:rPr>
              <w:t xml:space="preserve"> Темиржанова Индира Мауталиевна</w:t>
            </w:r>
          </w:p>
          <w:p w:rsidR="00984B2E" w:rsidRPr="00D50F72" w:rsidRDefault="00984B2E" w:rsidP="00984B2E">
            <w:pPr>
              <w:tabs>
                <w:tab w:val="left" w:pos="10206"/>
              </w:tabs>
              <w:rPr>
                <w:rFonts w:ascii="Times New Roman" w:eastAsia="MingLiU" w:hAnsi="Times New Roman" w:cs="Times New Roman"/>
                <w:sz w:val="28"/>
                <w:szCs w:val="28"/>
              </w:rPr>
            </w:pPr>
            <w:r w:rsidRPr="00D50F72">
              <w:rPr>
                <w:rFonts w:ascii="Times New Roman" w:eastAsia="MingLiU" w:hAnsi="Times New Roman" w:cs="Times New Roman"/>
                <w:sz w:val="28"/>
                <w:szCs w:val="28"/>
              </w:rPr>
              <w:t>учитель географии МКОУ СОШ №7</w:t>
            </w:r>
          </w:p>
          <w:p w:rsidR="00984B2E" w:rsidRDefault="00984B2E" w:rsidP="00E220AF">
            <w:pPr>
              <w:tabs>
                <w:tab w:val="left" w:pos="10206"/>
              </w:tabs>
              <w:spacing w:before="120" w:line="360" w:lineRule="auto"/>
              <w:ind w:left="1701" w:right="-2"/>
              <w:rPr>
                <w:rFonts w:ascii="Times New Roman" w:eastAsia="MingLiU" w:hAnsi="Times New Roman" w:cs="Times New Roman"/>
                <w:sz w:val="28"/>
                <w:szCs w:val="28"/>
              </w:rPr>
            </w:pPr>
          </w:p>
        </w:tc>
      </w:tr>
    </w:tbl>
    <w:p w:rsidR="00D50F72" w:rsidRPr="00D50F72" w:rsidRDefault="00D50F72" w:rsidP="00984B2E">
      <w:pPr>
        <w:spacing w:after="0" w:line="240" w:lineRule="auto"/>
        <w:jc w:val="right"/>
        <w:rPr>
          <w:rFonts w:ascii="Times New Roman" w:eastAsia="MingLiU" w:hAnsi="Times New Roman" w:cs="Times New Roman"/>
          <w:sz w:val="28"/>
          <w:szCs w:val="28"/>
        </w:rPr>
      </w:pPr>
      <w:r w:rsidRPr="00D50F72">
        <w:rPr>
          <w:rFonts w:ascii="Times New Roman" w:eastAsia="MingLiU" w:hAnsi="Times New Roman" w:cs="Times New Roman"/>
          <w:sz w:val="28"/>
          <w:szCs w:val="28"/>
        </w:rPr>
        <w:t xml:space="preserve"> </w:t>
      </w:r>
    </w:p>
    <w:p w:rsidR="00C346A7" w:rsidRDefault="00C346A7" w:rsidP="00C346A7">
      <w:pPr>
        <w:tabs>
          <w:tab w:val="left" w:pos="10206"/>
        </w:tabs>
        <w:spacing w:before="120" w:line="360" w:lineRule="auto"/>
        <w:ind w:left="1701" w:right="-2"/>
        <w:rPr>
          <w:rFonts w:ascii="Times New Roman" w:eastAsia="MingLiU" w:hAnsi="Times New Roman" w:cs="Times New Roman"/>
          <w:sz w:val="28"/>
          <w:szCs w:val="28"/>
        </w:rPr>
      </w:pPr>
      <w:r>
        <w:rPr>
          <w:rFonts w:ascii="Times New Roman" w:eastAsia="MingLiU" w:hAnsi="Times New Roman" w:cs="Times New Roman"/>
          <w:sz w:val="28"/>
          <w:szCs w:val="28"/>
        </w:rPr>
        <w:t xml:space="preserve">                          </w:t>
      </w:r>
    </w:p>
    <w:p w:rsidR="00C346A7" w:rsidRDefault="00C346A7" w:rsidP="00C346A7">
      <w:pPr>
        <w:tabs>
          <w:tab w:val="left" w:pos="10206"/>
        </w:tabs>
        <w:spacing w:before="120" w:line="360" w:lineRule="auto"/>
        <w:ind w:left="1701" w:right="-2"/>
        <w:rPr>
          <w:rFonts w:ascii="Times New Roman" w:eastAsia="MingLiU" w:hAnsi="Times New Roman" w:cs="Times New Roman"/>
          <w:sz w:val="28"/>
          <w:szCs w:val="28"/>
        </w:rPr>
      </w:pPr>
    </w:p>
    <w:p w:rsidR="00E220AF" w:rsidRDefault="00C346A7" w:rsidP="00C346A7">
      <w:pPr>
        <w:tabs>
          <w:tab w:val="left" w:pos="10206"/>
        </w:tabs>
        <w:spacing w:before="120" w:line="360" w:lineRule="auto"/>
        <w:ind w:left="1701" w:right="-2"/>
        <w:rPr>
          <w:rFonts w:ascii="Times New Roman" w:eastAsia="MingLiU" w:hAnsi="Times New Roman" w:cs="Times New Roman"/>
          <w:sz w:val="28"/>
          <w:szCs w:val="28"/>
        </w:rPr>
      </w:pPr>
      <w:r>
        <w:rPr>
          <w:rFonts w:ascii="Times New Roman" w:eastAsia="MingLiU" w:hAnsi="Times New Roman" w:cs="Times New Roman"/>
          <w:sz w:val="28"/>
          <w:szCs w:val="28"/>
        </w:rPr>
        <w:t xml:space="preserve">                          </w:t>
      </w:r>
    </w:p>
    <w:p w:rsidR="00D50F72" w:rsidRDefault="00C346A7" w:rsidP="00C346A7">
      <w:pPr>
        <w:tabs>
          <w:tab w:val="left" w:pos="10206"/>
        </w:tabs>
        <w:spacing w:before="120" w:line="360" w:lineRule="auto"/>
        <w:ind w:left="1701" w:right="-2"/>
        <w:rPr>
          <w:rFonts w:ascii="Times New Roman" w:eastAsia="MingLiU" w:hAnsi="Times New Roman" w:cs="Times New Roman"/>
          <w:sz w:val="28"/>
          <w:szCs w:val="28"/>
        </w:rPr>
      </w:pPr>
      <w:r>
        <w:rPr>
          <w:rFonts w:ascii="Times New Roman" w:eastAsia="MingLiU" w:hAnsi="Times New Roman" w:cs="Times New Roman"/>
          <w:sz w:val="28"/>
          <w:szCs w:val="28"/>
        </w:rPr>
        <w:t xml:space="preserve">      </w:t>
      </w:r>
      <w:r w:rsidR="00E25FA7">
        <w:rPr>
          <w:rFonts w:ascii="Times New Roman" w:eastAsia="MingLiU" w:hAnsi="Times New Roman" w:cs="Times New Roman"/>
          <w:sz w:val="28"/>
          <w:szCs w:val="28"/>
        </w:rPr>
        <w:t xml:space="preserve">          </w:t>
      </w:r>
      <w:r>
        <w:rPr>
          <w:rFonts w:ascii="Times New Roman" w:eastAsia="MingLiU" w:hAnsi="Times New Roman" w:cs="Times New Roman"/>
          <w:sz w:val="28"/>
          <w:szCs w:val="28"/>
        </w:rPr>
        <w:t xml:space="preserve"> </w:t>
      </w:r>
      <w:r w:rsidR="00FB4144">
        <w:rPr>
          <w:rFonts w:ascii="Times New Roman" w:eastAsia="MingLiU" w:hAnsi="Times New Roman" w:cs="Times New Roman"/>
          <w:sz w:val="28"/>
          <w:szCs w:val="28"/>
        </w:rPr>
        <w:t xml:space="preserve"> </w:t>
      </w:r>
      <w:r w:rsidR="00B67DD6">
        <w:rPr>
          <w:rFonts w:ascii="Times New Roman" w:eastAsia="MingLiU" w:hAnsi="Times New Roman" w:cs="Times New Roman"/>
          <w:sz w:val="28"/>
          <w:szCs w:val="28"/>
        </w:rPr>
        <w:t xml:space="preserve">Кисловодск  </w:t>
      </w:r>
      <w:r w:rsidR="00D50F72" w:rsidRPr="00D50F72">
        <w:rPr>
          <w:rFonts w:ascii="Times New Roman" w:eastAsia="MingLiU" w:hAnsi="Times New Roman" w:cs="Times New Roman"/>
          <w:sz w:val="28"/>
          <w:szCs w:val="28"/>
        </w:rPr>
        <w:t>201</w:t>
      </w:r>
      <w:r w:rsidR="00E220AF">
        <w:rPr>
          <w:rFonts w:ascii="Times New Roman" w:eastAsia="MingLiU" w:hAnsi="Times New Roman" w:cs="Times New Roman"/>
          <w:sz w:val="28"/>
          <w:szCs w:val="28"/>
        </w:rPr>
        <w:t>8</w:t>
      </w:r>
    </w:p>
    <w:p w:rsidR="00E220AF" w:rsidRPr="00D50F72" w:rsidRDefault="00E220AF" w:rsidP="00C346A7">
      <w:pPr>
        <w:tabs>
          <w:tab w:val="left" w:pos="10206"/>
        </w:tabs>
        <w:spacing w:before="120" w:line="360" w:lineRule="auto"/>
        <w:ind w:left="1701" w:right="-2"/>
        <w:rPr>
          <w:rFonts w:ascii="Times New Roman" w:eastAsia="MingLiU" w:hAnsi="Times New Roman" w:cs="Times New Roman"/>
          <w:sz w:val="28"/>
          <w:szCs w:val="28"/>
        </w:rPr>
      </w:pPr>
    </w:p>
    <w:p w:rsidR="00D50F72" w:rsidRDefault="005665E6" w:rsidP="00D50F72">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Оглавление</w:t>
      </w:r>
    </w:p>
    <w:p w:rsidR="005665E6" w:rsidRDefault="005665E6" w:rsidP="00D50F72">
      <w:pPr>
        <w:spacing w:line="360" w:lineRule="auto"/>
        <w:rPr>
          <w:rFonts w:ascii="Times New Roman" w:hAnsi="Times New Roman" w:cs="Times New Roman"/>
          <w:sz w:val="28"/>
          <w:szCs w:val="28"/>
        </w:rPr>
      </w:pPr>
      <w:r>
        <w:rPr>
          <w:rFonts w:ascii="Times New Roman" w:hAnsi="Times New Roman" w:cs="Times New Roman"/>
          <w:sz w:val="28"/>
          <w:szCs w:val="28"/>
        </w:rPr>
        <w:t>Введение</w:t>
      </w:r>
      <w:r w:rsidR="00DC4028">
        <w:rPr>
          <w:rFonts w:ascii="Times New Roman" w:hAnsi="Times New Roman" w:cs="Times New Roman"/>
          <w:sz w:val="28"/>
          <w:szCs w:val="28"/>
        </w:rPr>
        <w:t xml:space="preserve">                                                                                                      3</w:t>
      </w:r>
    </w:p>
    <w:p w:rsidR="005665E6" w:rsidRDefault="00DC4028" w:rsidP="00D50F72">
      <w:pPr>
        <w:spacing w:line="360" w:lineRule="auto"/>
        <w:rPr>
          <w:rFonts w:ascii="Times New Roman" w:hAnsi="Times New Roman" w:cs="Times New Roman"/>
          <w:sz w:val="28"/>
          <w:szCs w:val="28"/>
        </w:rPr>
      </w:pPr>
      <w:r>
        <w:rPr>
          <w:rFonts w:ascii="Times New Roman" w:hAnsi="Times New Roman" w:cs="Times New Roman"/>
          <w:sz w:val="28"/>
          <w:szCs w:val="28"/>
        </w:rPr>
        <w:t>1.</w:t>
      </w:r>
      <w:r w:rsidR="005665E6">
        <w:rPr>
          <w:rFonts w:ascii="Times New Roman" w:hAnsi="Times New Roman" w:cs="Times New Roman"/>
          <w:sz w:val="28"/>
          <w:szCs w:val="28"/>
        </w:rPr>
        <w:t>Характеристика района исследования</w:t>
      </w:r>
      <w:r>
        <w:rPr>
          <w:rFonts w:ascii="Times New Roman" w:hAnsi="Times New Roman" w:cs="Times New Roman"/>
          <w:sz w:val="28"/>
          <w:szCs w:val="28"/>
        </w:rPr>
        <w:t xml:space="preserve">                                                   4</w:t>
      </w:r>
    </w:p>
    <w:p w:rsidR="005665E6" w:rsidRDefault="00DC4028" w:rsidP="00D50F72">
      <w:pPr>
        <w:spacing w:line="360" w:lineRule="auto"/>
        <w:rPr>
          <w:rFonts w:ascii="Times New Roman" w:hAnsi="Times New Roman" w:cs="Times New Roman"/>
          <w:sz w:val="28"/>
          <w:szCs w:val="28"/>
        </w:rPr>
      </w:pPr>
      <w:r>
        <w:rPr>
          <w:rFonts w:ascii="Times New Roman" w:hAnsi="Times New Roman" w:cs="Times New Roman"/>
          <w:sz w:val="28"/>
          <w:szCs w:val="28"/>
        </w:rPr>
        <w:t>2.</w:t>
      </w:r>
      <w:r w:rsidR="005665E6">
        <w:rPr>
          <w:rFonts w:ascii="Times New Roman" w:hAnsi="Times New Roman" w:cs="Times New Roman"/>
          <w:sz w:val="28"/>
          <w:szCs w:val="28"/>
        </w:rPr>
        <w:t>Методика проведения исследования</w:t>
      </w:r>
      <w:r>
        <w:rPr>
          <w:rFonts w:ascii="Times New Roman" w:hAnsi="Times New Roman" w:cs="Times New Roman"/>
          <w:sz w:val="28"/>
          <w:szCs w:val="28"/>
        </w:rPr>
        <w:t xml:space="preserve">                                                      5</w:t>
      </w:r>
    </w:p>
    <w:p w:rsidR="005665E6" w:rsidRDefault="00DC4028" w:rsidP="00D50F72">
      <w:pPr>
        <w:spacing w:line="360" w:lineRule="auto"/>
        <w:rPr>
          <w:rFonts w:ascii="Times New Roman" w:hAnsi="Times New Roman" w:cs="Times New Roman"/>
          <w:sz w:val="28"/>
          <w:szCs w:val="28"/>
        </w:rPr>
      </w:pPr>
      <w:r>
        <w:rPr>
          <w:rFonts w:ascii="Times New Roman" w:hAnsi="Times New Roman" w:cs="Times New Roman"/>
          <w:sz w:val="28"/>
          <w:szCs w:val="28"/>
        </w:rPr>
        <w:t>3.</w:t>
      </w:r>
      <w:r w:rsidR="005665E6">
        <w:rPr>
          <w:rFonts w:ascii="Times New Roman" w:hAnsi="Times New Roman" w:cs="Times New Roman"/>
          <w:sz w:val="28"/>
          <w:szCs w:val="28"/>
        </w:rPr>
        <w:t>Результаты работы</w:t>
      </w:r>
      <w:r>
        <w:rPr>
          <w:rFonts w:ascii="Times New Roman" w:hAnsi="Times New Roman" w:cs="Times New Roman"/>
          <w:sz w:val="28"/>
          <w:szCs w:val="28"/>
        </w:rPr>
        <w:t xml:space="preserve">                                                                                   6</w:t>
      </w:r>
    </w:p>
    <w:p w:rsidR="00DC4028" w:rsidRDefault="00DC4028" w:rsidP="00D50F72">
      <w:pPr>
        <w:spacing w:line="360" w:lineRule="auto"/>
        <w:rPr>
          <w:rFonts w:ascii="Times New Roman" w:hAnsi="Times New Roman" w:cs="Times New Roman"/>
          <w:sz w:val="28"/>
          <w:szCs w:val="28"/>
        </w:rPr>
      </w:pPr>
      <w:r>
        <w:rPr>
          <w:rFonts w:ascii="Times New Roman" w:hAnsi="Times New Roman" w:cs="Times New Roman"/>
          <w:sz w:val="28"/>
          <w:szCs w:val="28"/>
        </w:rPr>
        <w:t xml:space="preserve">3.1 </w:t>
      </w:r>
      <w:r w:rsidR="001A5F6C">
        <w:rPr>
          <w:rFonts w:ascii="Times New Roman" w:hAnsi="Times New Roman" w:cs="Times New Roman"/>
          <w:sz w:val="28"/>
          <w:szCs w:val="28"/>
        </w:rPr>
        <w:t>Х</w:t>
      </w:r>
      <w:r>
        <w:rPr>
          <w:rFonts w:ascii="Times New Roman" w:hAnsi="Times New Roman" w:cs="Times New Roman"/>
          <w:sz w:val="28"/>
          <w:szCs w:val="28"/>
        </w:rPr>
        <w:t xml:space="preserve">арактеристика рек города-курорта Кисловодска                             </w:t>
      </w:r>
      <w:r w:rsidR="001A5F6C">
        <w:rPr>
          <w:rFonts w:ascii="Times New Roman" w:hAnsi="Times New Roman" w:cs="Times New Roman"/>
          <w:sz w:val="28"/>
          <w:szCs w:val="28"/>
        </w:rPr>
        <w:t>6</w:t>
      </w:r>
    </w:p>
    <w:p w:rsidR="00DC4028" w:rsidRDefault="00DC4028" w:rsidP="00D50F72">
      <w:pPr>
        <w:spacing w:line="360" w:lineRule="auto"/>
        <w:rPr>
          <w:rFonts w:ascii="Times New Roman" w:hAnsi="Times New Roman" w:cs="Times New Roman"/>
          <w:sz w:val="28"/>
          <w:szCs w:val="28"/>
        </w:rPr>
      </w:pPr>
      <w:r>
        <w:rPr>
          <w:rFonts w:ascii="Times New Roman" w:hAnsi="Times New Roman" w:cs="Times New Roman"/>
          <w:sz w:val="28"/>
          <w:szCs w:val="28"/>
        </w:rPr>
        <w:t xml:space="preserve">Заключение и выводы                                                                                 </w:t>
      </w:r>
      <w:r w:rsidR="001A5F6C">
        <w:rPr>
          <w:rFonts w:ascii="Times New Roman" w:hAnsi="Times New Roman" w:cs="Times New Roman"/>
          <w:sz w:val="28"/>
          <w:szCs w:val="28"/>
        </w:rPr>
        <w:t>13</w:t>
      </w:r>
    </w:p>
    <w:p w:rsidR="00DC4028" w:rsidRPr="00D50F72" w:rsidRDefault="00DC4028" w:rsidP="00D50F72">
      <w:pPr>
        <w:spacing w:line="360" w:lineRule="auto"/>
        <w:rPr>
          <w:rFonts w:ascii="Times New Roman" w:hAnsi="Times New Roman" w:cs="Times New Roman"/>
          <w:sz w:val="28"/>
          <w:szCs w:val="28"/>
        </w:rPr>
      </w:pPr>
      <w:r>
        <w:rPr>
          <w:rFonts w:ascii="Times New Roman" w:hAnsi="Times New Roman" w:cs="Times New Roman"/>
          <w:sz w:val="28"/>
          <w:szCs w:val="28"/>
        </w:rPr>
        <w:t xml:space="preserve">Используемая литература                                                                          </w:t>
      </w:r>
      <w:r w:rsidR="00296A7E">
        <w:rPr>
          <w:rFonts w:ascii="Times New Roman" w:hAnsi="Times New Roman" w:cs="Times New Roman"/>
          <w:sz w:val="28"/>
          <w:szCs w:val="28"/>
        </w:rPr>
        <w:t>16</w:t>
      </w:r>
    </w:p>
    <w:p w:rsidR="00D50F72" w:rsidRPr="00D50F72" w:rsidRDefault="00D50F72" w:rsidP="00D50F72">
      <w:pPr>
        <w:spacing w:line="360" w:lineRule="auto"/>
        <w:rPr>
          <w:rFonts w:ascii="Times New Roman" w:hAnsi="Times New Roman" w:cs="Times New Roman"/>
          <w:sz w:val="28"/>
          <w:szCs w:val="28"/>
        </w:rPr>
      </w:pPr>
    </w:p>
    <w:p w:rsidR="00D50F72" w:rsidRPr="00D50F72" w:rsidRDefault="00D50F72" w:rsidP="00D50F72">
      <w:pPr>
        <w:tabs>
          <w:tab w:val="left" w:pos="10206"/>
        </w:tabs>
        <w:spacing w:before="120" w:line="360" w:lineRule="auto"/>
        <w:ind w:right="-2"/>
        <w:rPr>
          <w:rFonts w:ascii="Times New Roman" w:hAnsi="Times New Roman" w:cs="Times New Roman"/>
          <w:sz w:val="28"/>
          <w:szCs w:val="28"/>
        </w:rPr>
      </w:pPr>
    </w:p>
    <w:p w:rsidR="00D50F72" w:rsidRPr="00D50F72" w:rsidRDefault="00D50F72" w:rsidP="00D50F72">
      <w:pPr>
        <w:tabs>
          <w:tab w:val="left" w:pos="10206"/>
        </w:tabs>
        <w:spacing w:before="120" w:line="360" w:lineRule="auto"/>
        <w:ind w:right="-2"/>
        <w:rPr>
          <w:rFonts w:ascii="Times New Roman" w:hAnsi="Times New Roman" w:cs="Times New Roman"/>
          <w:sz w:val="28"/>
          <w:szCs w:val="28"/>
        </w:rPr>
      </w:pPr>
    </w:p>
    <w:p w:rsidR="00EE3293" w:rsidRDefault="00EE3293" w:rsidP="00E010AD">
      <w:pPr>
        <w:tabs>
          <w:tab w:val="left" w:pos="10206"/>
        </w:tabs>
        <w:spacing w:after="0" w:line="360" w:lineRule="auto"/>
        <w:ind w:right="-2"/>
        <w:jc w:val="center"/>
        <w:rPr>
          <w:rFonts w:ascii="Times New Roman" w:eastAsia="MingLiU" w:hAnsi="Times New Roman" w:cs="Times New Roman"/>
          <w:b/>
          <w:sz w:val="28"/>
          <w:szCs w:val="28"/>
        </w:rPr>
      </w:pPr>
    </w:p>
    <w:p w:rsidR="00EE3293" w:rsidRDefault="00EE3293" w:rsidP="00E010AD">
      <w:pPr>
        <w:tabs>
          <w:tab w:val="left" w:pos="10206"/>
        </w:tabs>
        <w:spacing w:after="0" w:line="360" w:lineRule="auto"/>
        <w:ind w:right="-2"/>
        <w:jc w:val="center"/>
        <w:rPr>
          <w:rFonts w:ascii="Times New Roman" w:eastAsia="MingLiU" w:hAnsi="Times New Roman" w:cs="Times New Roman"/>
          <w:b/>
          <w:sz w:val="28"/>
          <w:szCs w:val="28"/>
        </w:rPr>
      </w:pPr>
    </w:p>
    <w:p w:rsidR="00FB4144" w:rsidRDefault="00FB4144" w:rsidP="00E010AD">
      <w:pPr>
        <w:tabs>
          <w:tab w:val="left" w:pos="10206"/>
        </w:tabs>
        <w:spacing w:after="0" w:line="360" w:lineRule="auto"/>
        <w:ind w:right="-2"/>
        <w:jc w:val="center"/>
        <w:rPr>
          <w:rFonts w:ascii="Times New Roman" w:eastAsia="MingLiU" w:hAnsi="Times New Roman" w:cs="Times New Roman"/>
          <w:b/>
          <w:sz w:val="28"/>
          <w:szCs w:val="28"/>
        </w:rPr>
      </w:pPr>
    </w:p>
    <w:p w:rsidR="00FB4144" w:rsidRDefault="00FB4144" w:rsidP="00E010AD">
      <w:pPr>
        <w:tabs>
          <w:tab w:val="left" w:pos="10206"/>
        </w:tabs>
        <w:spacing w:after="0" w:line="360" w:lineRule="auto"/>
        <w:ind w:right="-2"/>
        <w:jc w:val="center"/>
        <w:rPr>
          <w:rFonts w:ascii="Times New Roman" w:eastAsia="MingLiU" w:hAnsi="Times New Roman" w:cs="Times New Roman"/>
          <w:b/>
          <w:sz w:val="28"/>
          <w:szCs w:val="28"/>
        </w:rPr>
      </w:pPr>
    </w:p>
    <w:p w:rsidR="00FB4144" w:rsidRDefault="00FB4144" w:rsidP="00E010AD">
      <w:pPr>
        <w:tabs>
          <w:tab w:val="left" w:pos="10206"/>
        </w:tabs>
        <w:spacing w:after="0" w:line="360" w:lineRule="auto"/>
        <w:ind w:right="-2"/>
        <w:jc w:val="center"/>
        <w:rPr>
          <w:rFonts w:ascii="Times New Roman" w:eastAsia="MingLiU" w:hAnsi="Times New Roman" w:cs="Times New Roman"/>
          <w:b/>
          <w:sz w:val="28"/>
          <w:szCs w:val="28"/>
        </w:rPr>
      </w:pPr>
    </w:p>
    <w:p w:rsidR="00FB4144" w:rsidRDefault="00FB4144" w:rsidP="00E010AD">
      <w:pPr>
        <w:tabs>
          <w:tab w:val="left" w:pos="10206"/>
        </w:tabs>
        <w:spacing w:after="0" w:line="360" w:lineRule="auto"/>
        <w:ind w:right="-2"/>
        <w:jc w:val="center"/>
        <w:rPr>
          <w:rFonts w:ascii="Times New Roman" w:eastAsia="MingLiU" w:hAnsi="Times New Roman" w:cs="Times New Roman"/>
          <w:b/>
          <w:sz w:val="28"/>
          <w:szCs w:val="28"/>
        </w:rPr>
      </w:pPr>
    </w:p>
    <w:p w:rsidR="00FB4144" w:rsidRDefault="00FB4144" w:rsidP="00E010AD">
      <w:pPr>
        <w:tabs>
          <w:tab w:val="left" w:pos="10206"/>
        </w:tabs>
        <w:spacing w:after="0" w:line="360" w:lineRule="auto"/>
        <w:ind w:right="-2"/>
        <w:jc w:val="center"/>
        <w:rPr>
          <w:rFonts w:ascii="Times New Roman" w:eastAsia="MingLiU" w:hAnsi="Times New Roman" w:cs="Times New Roman"/>
          <w:b/>
          <w:sz w:val="28"/>
          <w:szCs w:val="28"/>
        </w:rPr>
      </w:pPr>
    </w:p>
    <w:p w:rsidR="00FB4144" w:rsidRDefault="00FB4144" w:rsidP="00E010AD">
      <w:pPr>
        <w:tabs>
          <w:tab w:val="left" w:pos="10206"/>
        </w:tabs>
        <w:spacing w:after="0" w:line="360" w:lineRule="auto"/>
        <w:ind w:right="-2"/>
        <w:jc w:val="center"/>
        <w:rPr>
          <w:rFonts w:ascii="Times New Roman" w:eastAsia="MingLiU" w:hAnsi="Times New Roman" w:cs="Times New Roman"/>
          <w:b/>
          <w:sz w:val="28"/>
          <w:szCs w:val="28"/>
        </w:rPr>
      </w:pPr>
    </w:p>
    <w:p w:rsidR="00FB4144" w:rsidRDefault="00FB4144" w:rsidP="00E010AD">
      <w:pPr>
        <w:tabs>
          <w:tab w:val="left" w:pos="10206"/>
        </w:tabs>
        <w:spacing w:after="0" w:line="360" w:lineRule="auto"/>
        <w:ind w:right="-2"/>
        <w:jc w:val="center"/>
        <w:rPr>
          <w:rFonts w:ascii="Times New Roman" w:eastAsia="MingLiU" w:hAnsi="Times New Roman" w:cs="Times New Roman"/>
          <w:b/>
          <w:sz w:val="28"/>
          <w:szCs w:val="28"/>
        </w:rPr>
      </w:pPr>
    </w:p>
    <w:p w:rsidR="00FB4144" w:rsidRDefault="00FB4144" w:rsidP="00E010AD">
      <w:pPr>
        <w:tabs>
          <w:tab w:val="left" w:pos="10206"/>
        </w:tabs>
        <w:spacing w:after="0" w:line="360" w:lineRule="auto"/>
        <w:ind w:right="-2"/>
        <w:jc w:val="center"/>
        <w:rPr>
          <w:rFonts w:ascii="Times New Roman" w:eastAsia="MingLiU" w:hAnsi="Times New Roman" w:cs="Times New Roman"/>
          <w:b/>
          <w:sz w:val="28"/>
          <w:szCs w:val="28"/>
        </w:rPr>
      </w:pPr>
    </w:p>
    <w:p w:rsidR="00FB4144" w:rsidRDefault="00FB4144" w:rsidP="00E010AD">
      <w:pPr>
        <w:tabs>
          <w:tab w:val="left" w:pos="10206"/>
        </w:tabs>
        <w:spacing w:after="0" w:line="360" w:lineRule="auto"/>
        <w:ind w:right="-2"/>
        <w:jc w:val="center"/>
        <w:rPr>
          <w:rFonts w:ascii="Times New Roman" w:eastAsia="MingLiU" w:hAnsi="Times New Roman" w:cs="Times New Roman"/>
          <w:b/>
          <w:sz w:val="28"/>
          <w:szCs w:val="28"/>
        </w:rPr>
      </w:pPr>
    </w:p>
    <w:p w:rsidR="00FB4144" w:rsidRDefault="00FB4144" w:rsidP="00E010AD">
      <w:pPr>
        <w:tabs>
          <w:tab w:val="left" w:pos="10206"/>
        </w:tabs>
        <w:spacing w:after="0" w:line="360" w:lineRule="auto"/>
        <w:ind w:right="-2"/>
        <w:jc w:val="center"/>
        <w:rPr>
          <w:rFonts w:ascii="Times New Roman" w:eastAsia="MingLiU" w:hAnsi="Times New Roman" w:cs="Times New Roman"/>
          <w:b/>
          <w:sz w:val="28"/>
          <w:szCs w:val="28"/>
        </w:rPr>
      </w:pPr>
    </w:p>
    <w:p w:rsidR="00FB4144" w:rsidRDefault="00FB4144" w:rsidP="00E010AD">
      <w:pPr>
        <w:tabs>
          <w:tab w:val="left" w:pos="10206"/>
        </w:tabs>
        <w:spacing w:after="0" w:line="360" w:lineRule="auto"/>
        <w:ind w:right="-2"/>
        <w:jc w:val="center"/>
        <w:rPr>
          <w:rFonts w:ascii="Times New Roman" w:eastAsia="MingLiU" w:hAnsi="Times New Roman" w:cs="Times New Roman"/>
          <w:b/>
          <w:sz w:val="28"/>
          <w:szCs w:val="28"/>
        </w:rPr>
      </w:pPr>
    </w:p>
    <w:p w:rsidR="00FB4144" w:rsidRDefault="00FB4144" w:rsidP="00E010AD">
      <w:pPr>
        <w:tabs>
          <w:tab w:val="left" w:pos="10206"/>
        </w:tabs>
        <w:spacing w:after="0" w:line="360" w:lineRule="auto"/>
        <w:ind w:right="-2"/>
        <w:jc w:val="center"/>
        <w:rPr>
          <w:rFonts w:ascii="Times New Roman" w:eastAsia="MingLiU" w:hAnsi="Times New Roman" w:cs="Times New Roman"/>
          <w:b/>
          <w:sz w:val="28"/>
          <w:szCs w:val="28"/>
        </w:rPr>
      </w:pPr>
    </w:p>
    <w:p w:rsidR="00FB4144" w:rsidRDefault="00FB4144" w:rsidP="00E010AD">
      <w:pPr>
        <w:tabs>
          <w:tab w:val="left" w:pos="10206"/>
        </w:tabs>
        <w:spacing w:after="0" w:line="360" w:lineRule="auto"/>
        <w:ind w:right="-2"/>
        <w:jc w:val="center"/>
        <w:rPr>
          <w:rFonts w:ascii="Times New Roman" w:eastAsia="MingLiU" w:hAnsi="Times New Roman" w:cs="Times New Roman"/>
          <w:b/>
          <w:sz w:val="28"/>
          <w:szCs w:val="28"/>
        </w:rPr>
      </w:pPr>
    </w:p>
    <w:p w:rsidR="00D50F72" w:rsidRPr="003D3FE9" w:rsidRDefault="00D50F72" w:rsidP="003D3FE9">
      <w:pPr>
        <w:pStyle w:val="2"/>
        <w:spacing w:before="0" w:line="360" w:lineRule="auto"/>
        <w:jc w:val="center"/>
        <w:rPr>
          <w:rFonts w:ascii="Times New Roman" w:hAnsi="Times New Roman" w:cs="Times New Roman"/>
          <w:color w:val="auto"/>
          <w:sz w:val="28"/>
          <w:szCs w:val="28"/>
        </w:rPr>
      </w:pPr>
      <w:bookmarkStart w:id="1" w:name="_Toc444764208"/>
      <w:r w:rsidRPr="003D3FE9">
        <w:rPr>
          <w:rFonts w:ascii="Times New Roman" w:eastAsia="MingLiU" w:hAnsi="Times New Roman" w:cs="Times New Roman"/>
          <w:color w:val="auto"/>
          <w:sz w:val="28"/>
          <w:szCs w:val="28"/>
        </w:rPr>
        <w:lastRenderedPageBreak/>
        <w:t>Введение</w:t>
      </w:r>
      <w:bookmarkEnd w:id="1"/>
    </w:p>
    <w:p w:rsidR="003D3FE9" w:rsidRDefault="003D3FE9" w:rsidP="003D3FE9">
      <w:pPr>
        <w:pStyle w:val="a3"/>
        <w:spacing w:before="0" w:beforeAutospacing="0" w:after="0" w:afterAutospacing="0" w:line="360" w:lineRule="auto"/>
        <w:jc w:val="both"/>
        <w:rPr>
          <w:b/>
          <w:bCs/>
          <w:color w:val="000000"/>
          <w:sz w:val="28"/>
          <w:szCs w:val="28"/>
        </w:rPr>
      </w:pPr>
    </w:p>
    <w:p w:rsidR="00D061D2" w:rsidRPr="003D3FE9" w:rsidRDefault="00D061D2" w:rsidP="003D3FE9">
      <w:pPr>
        <w:pStyle w:val="a3"/>
        <w:spacing w:before="0" w:beforeAutospacing="0" w:after="0" w:afterAutospacing="0" w:line="360" w:lineRule="auto"/>
        <w:jc w:val="both"/>
        <w:rPr>
          <w:color w:val="000000"/>
          <w:sz w:val="28"/>
          <w:szCs w:val="28"/>
        </w:rPr>
      </w:pPr>
      <w:r w:rsidRPr="003D3FE9">
        <w:rPr>
          <w:b/>
          <w:bCs/>
          <w:color w:val="000000"/>
          <w:sz w:val="28"/>
          <w:szCs w:val="28"/>
        </w:rPr>
        <w:t>Актуальность исследования</w:t>
      </w:r>
      <w:r w:rsidR="001B0613" w:rsidRPr="003D3FE9">
        <w:rPr>
          <w:color w:val="000000"/>
          <w:sz w:val="28"/>
          <w:szCs w:val="28"/>
        </w:rPr>
        <w:t>:</w:t>
      </w:r>
      <w:r w:rsidRPr="003D3FE9">
        <w:rPr>
          <w:color w:val="000000"/>
          <w:sz w:val="28"/>
          <w:szCs w:val="28"/>
        </w:rPr>
        <w:t xml:space="preserve"> Сегодня общество нуждается в молодых людях, обладающих не только языковой, математической и читательской грамотностью, а обладающих гражданской, патриотической, экологической культурой.</w:t>
      </w:r>
      <w:r w:rsidR="00732766" w:rsidRPr="003D3FE9">
        <w:rPr>
          <w:color w:val="000000"/>
          <w:sz w:val="28"/>
          <w:szCs w:val="28"/>
        </w:rPr>
        <w:t xml:space="preserve"> </w:t>
      </w:r>
      <w:r w:rsidRPr="003D3FE9">
        <w:rPr>
          <w:color w:val="000000"/>
          <w:sz w:val="28"/>
          <w:szCs w:val="28"/>
        </w:rPr>
        <w:t>Изучение природы родного края имеет большое познавательное и патриотическое значение. Учащиеся, учителя школ испытывают большие трудности из-за недостатка краеведческих материалов.</w:t>
      </w:r>
    </w:p>
    <w:p w:rsidR="00984B2E" w:rsidRPr="003D3FE9" w:rsidRDefault="00D061D2" w:rsidP="003D3FE9">
      <w:pPr>
        <w:pStyle w:val="a3"/>
        <w:spacing w:before="0" w:beforeAutospacing="0" w:after="0" w:afterAutospacing="0" w:line="360" w:lineRule="auto"/>
        <w:jc w:val="both"/>
        <w:rPr>
          <w:color w:val="000000"/>
          <w:sz w:val="28"/>
          <w:szCs w:val="28"/>
        </w:rPr>
      </w:pPr>
      <w:r w:rsidRPr="003D3FE9">
        <w:rPr>
          <w:b/>
          <w:bCs/>
          <w:color w:val="000000"/>
          <w:sz w:val="28"/>
          <w:szCs w:val="28"/>
        </w:rPr>
        <w:t>Цель исследования</w:t>
      </w:r>
      <w:r w:rsidRPr="003D3FE9">
        <w:rPr>
          <w:color w:val="000000"/>
          <w:sz w:val="28"/>
          <w:szCs w:val="28"/>
        </w:rPr>
        <w:t>:</w:t>
      </w:r>
      <w:r w:rsidR="00984B2E" w:rsidRPr="003D3FE9">
        <w:rPr>
          <w:color w:val="000000"/>
          <w:sz w:val="28"/>
          <w:szCs w:val="28"/>
        </w:rPr>
        <w:t xml:space="preserve"> изучить современное состояние  водных объектов на территории города-курорта Кисловодска</w:t>
      </w:r>
    </w:p>
    <w:p w:rsidR="00984B2E" w:rsidRPr="003D3FE9" w:rsidRDefault="00984B2E" w:rsidP="003D3FE9">
      <w:pPr>
        <w:pStyle w:val="a3"/>
        <w:spacing w:before="0" w:beforeAutospacing="0" w:after="0" w:afterAutospacing="0" w:line="360" w:lineRule="auto"/>
        <w:jc w:val="both"/>
        <w:rPr>
          <w:color w:val="000000"/>
          <w:sz w:val="28"/>
          <w:szCs w:val="28"/>
        </w:rPr>
      </w:pPr>
      <w:r w:rsidRPr="003D3FE9">
        <w:rPr>
          <w:b/>
          <w:color w:val="000000"/>
          <w:sz w:val="28"/>
          <w:szCs w:val="28"/>
        </w:rPr>
        <w:t>Задачи</w:t>
      </w:r>
      <w:r w:rsidRPr="003D3FE9">
        <w:rPr>
          <w:color w:val="000000"/>
          <w:sz w:val="28"/>
          <w:szCs w:val="28"/>
        </w:rPr>
        <w:t xml:space="preserve">: </w:t>
      </w:r>
      <w:r w:rsidR="00D061D2" w:rsidRPr="003D3FE9">
        <w:rPr>
          <w:color w:val="000000"/>
          <w:sz w:val="28"/>
          <w:szCs w:val="28"/>
        </w:rPr>
        <w:t xml:space="preserve"> </w:t>
      </w:r>
    </w:p>
    <w:p w:rsidR="00984B2E" w:rsidRPr="003D3FE9" w:rsidRDefault="00D061D2" w:rsidP="003D3FE9">
      <w:pPr>
        <w:pStyle w:val="a3"/>
        <w:numPr>
          <w:ilvl w:val="0"/>
          <w:numId w:val="3"/>
        </w:numPr>
        <w:spacing w:before="0" w:beforeAutospacing="0" w:after="0" w:afterAutospacing="0" w:line="360" w:lineRule="auto"/>
        <w:jc w:val="both"/>
        <w:rPr>
          <w:color w:val="000000"/>
          <w:sz w:val="28"/>
          <w:szCs w:val="28"/>
        </w:rPr>
      </w:pPr>
      <w:r w:rsidRPr="003D3FE9">
        <w:rPr>
          <w:color w:val="000000"/>
          <w:sz w:val="28"/>
          <w:szCs w:val="28"/>
        </w:rPr>
        <w:t xml:space="preserve">выявить особенности природы, </w:t>
      </w:r>
    </w:p>
    <w:p w:rsidR="00984B2E" w:rsidRPr="003D3FE9" w:rsidRDefault="00984B2E" w:rsidP="003D3FE9">
      <w:pPr>
        <w:pStyle w:val="a3"/>
        <w:numPr>
          <w:ilvl w:val="0"/>
          <w:numId w:val="3"/>
        </w:numPr>
        <w:spacing w:before="0" w:beforeAutospacing="0" w:after="0" w:afterAutospacing="0" w:line="360" w:lineRule="auto"/>
        <w:jc w:val="both"/>
        <w:rPr>
          <w:color w:val="000000"/>
          <w:sz w:val="28"/>
          <w:szCs w:val="28"/>
        </w:rPr>
      </w:pPr>
      <w:r w:rsidRPr="003D3FE9">
        <w:rPr>
          <w:color w:val="000000"/>
          <w:sz w:val="28"/>
          <w:szCs w:val="28"/>
        </w:rPr>
        <w:t xml:space="preserve">определить </w:t>
      </w:r>
      <w:r w:rsidR="00D061D2" w:rsidRPr="003D3FE9">
        <w:rPr>
          <w:color w:val="000000"/>
          <w:sz w:val="28"/>
          <w:szCs w:val="28"/>
        </w:rPr>
        <w:t>значение рек</w:t>
      </w:r>
      <w:r w:rsidR="00E010AD" w:rsidRPr="003D3FE9">
        <w:rPr>
          <w:color w:val="000000"/>
          <w:sz w:val="28"/>
          <w:szCs w:val="28"/>
        </w:rPr>
        <w:t xml:space="preserve"> </w:t>
      </w:r>
      <w:r w:rsidR="00D061D2" w:rsidRPr="003D3FE9">
        <w:rPr>
          <w:color w:val="000000"/>
          <w:sz w:val="28"/>
          <w:szCs w:val="28"/>
        </w:rPr>
        <w:t xml:space="preserve"> в жизни  населения, </w:t>
      </w:r>
    </w:p>
    <w:p w:rsidR="00984B2E" w:rsidRPr="003D3FE9" w:rsidRDefault="00D061D2" w:rsidP="003D3FE9">
      <w:pPr>
        <w:pStyle w:val="a3"/>
        <w:numPr>
          <w:ilvl w:val="0"/>
          <w:numId w:val="3"/>
        </w:numPr>
        <w:spacing w:before="0" w:beforeAutospacing="0" w:after="0" w:afterAutospacing="0" w:line="360" w:lineRule="auto"/>
        <w:jc w:val="both"/>
        <w:rPr>
          <w:color w:val="000000"/>
          <w:sz w:val="28"/>
          <w:szCs w:val="28"/>
        </w:rPr>
      </w:pPr>
      <w:r w:rsidRPr="003D3FE9">
        <w:rPr>
          <w:color w:val="000000"/>
          <w:sz w:val="28"/>
          <w:szCs w:val="28"/>
        </w:rPr>
        <w:t>дать оценку экологической ситуации на рек</w:t>
      </w:r>
      <w:r w:rsidR="00732766" w:rsidRPr="003D3FE9">
        <w:rPr>
          <w:color w:val="000000"/>
          <w:sz w:val="28"/>
          <w:szCs w:val="28"/>
        </w:rPr>
        <w:t>ах</w:t>
      </w:r>
      <w:r w:rsidRPr="003D3FE9">
        <w:rPr>
          <w:color w:val="000000"/>
          <w:sz w:val="28"/>
          <w:szCs w:val="28"/>
        </w:rPr>
        <w:t xml:space="preserve">, </w:t>
      </w:r>
    </w:p>
    <w:p w:rsidR="00D061D2" w:rsidRPr="003D3FE9" w:rsidRDefault="00D061D2" w:rsidP="003D3FE9">
      <w:pPr>
        <w:pStyle w:val="a3"/>
        <w:numPr>
          <w:ilvl w:val="0"/>
          <w:numId w:val="3"/>
        </w:numPr>
        <w:spacing w:before="0" w:beforeAutospacing="0" w:after="0" w:afterAutospacing="0" w:line="360" w:lineRule="auto"/>
        <w:jc w:val="both"/>
        <w:rPr>
          <w:color w:val="000000"/>
          <w:sz w:val="28"/>
          <w:szCs w:val="28"/>
        </w:rPr>
      </w:pPr>
      <w:r w:rsidRPr="003D3FE9">
        <w:rPr>
          <w:color w:val="000000"/>
          <w:sz w:val="28"/>
          <w:szCs w:val="28"/>
        </w:rPr>
        <w:t>наметить пути решения существующих проблем.</w:t>
      </w:r>
    </w:p>
    <w:p w:rsidR="00E010AD" w:rsidRPr="003D3FE9" w:rsidRDefault="00D061D2" w:rsidP="003D3FE9">
      <w:pPr>
        <w:pStyle w:val="a3"/>
        <w:spacing w:before="0" w:beforeAutospacing="0" w:after="0" w:afterAutospacing="0" w:line="360" w:lineRule="auto"/>
        <w:jc w:val="both"/>
        <w:rPr>
          <w:color w:val="000000"/>
          <w:sz w:val="28"/>
          <w:szCs w:val="28"/>
        </w:rPr>
      </w:pPr>
      <w:r w:rsidRPr="003D3FE9">
        <w:rPr>
          <w:b/>
          <w:bCs/>
          <w:color w:val="000000"/>
          <w:sz w:val="28"/>
          <w:szCs w:val="28"/>
        </w:rPr>
        <w:t>Объектом исследования</w:t>
      </w:r>
      <w:r w:rsidRPr="003D3FE9">
        <w:rPr>
          <w:rStyle w:val="apple-converted-space"/>
          <w:color w:val="000000"/>
          <w:sz w:val="28"/>
          <w:szCs w:val="28"/>
        </w:rPr>
        <w:t> </w:t>
      </w:r>
      <w:r w:rsidRPr="003D3FE9">
        <w:rPr>
          <w:color w:val="000000"/>
          <w:sz w:val="28"/>
          <w:szCs w:val="28"/>
        </w:rPr>
        <w:t xml:space="preserve">являются водные ресурсы </w:t>
      </w:r>
      <w:r w:rsidR="00E010AD" w:rsidRPr="003D3FE9">
        <w:rPr>
          <w:color w:val="000000"/>
          <w:sz w:val="28"/>
          <w:szCs w:val="28"/>
        </w:rPr>
        <w:t xml:space="preserve">города Кисловодска. </w:t>
      </w:r>
    </w:p>
    <w:p w:rsidR="00732766" w:rsidRPr="003D3FE9" w:rsidRDefault="00D061D2" w:rsidP="003D3FE9">
      <w:pPr>
        <w:pStyle w:val="a3"/>
        <w:spacing w:before="0" w:beforeAutospacing="0" w:after="0" w:afterAutospacing="0" w:line="360" w:lineRule="auto"/>
        <w:jc w:val="both"/>
        <w:rPr>
          <w:color w:val="000000"/>
          <w:sz w:val="28"/>
          <w:szCs w:val="28"/>
        </w:rPr>
      </w:pPr>
      <w:r w:rsidRPr="003D3FE9">
        <w:rPr>
          <w:b/>
          <w:bCs/>
          <w:color w:val="000000"/>
          <w:sz w:val="28"/>
          <w:szCs w:val="28"/>
        </w:rPr>
        <w:t>Практическая ценность</w:t>
      </w:r>
      <w:r w:rsidRPr="003D3FE9">
        <w:rPr>
          <w:rStyle w:val="apple-converted-space"/>
          <w:b/>
          <w:bCs/>
          <w:color w:val="000000"/>
          <w:sz w:val="28"/>
          <w:szCs w:val="28"/>
        </w:rPr>
        <w:t> </w:t>
      </w:r>
      <w:r w:rsidRPr="003D3FE9">
        <w:rPr>
          <w:color w:val="000000"/>
          <w:sz w:val="28"/>
          <w:szCs w:val="28"/>
        </w:rPr>
        <w:t>работы состоит в возможности использования результатов исследования на уроках экологии, краеведения и классных часах как младшими школьниками, так и на</w:t>
      </w:r>
      <w:r w:rsidRPr="003D3FE9">
        <w:rPr>
          <w:rStyle w:val="apple-converted-space"/>
          <w:color w:val="000000"/>
          <w:sz w:val="28"/>
          <w:szCs w:val="28"/>
        </w:rPr>
        <w:t> </w:t>
      </w:r>
      <w:r w:rsidRPr="003D3FE9">
        <w:rPr>
          <w:color w:val="000000"/>
          <w:sz w:val="28"/>
          <w:szCs w:val="28"/>
        </w:rPr>
        <w:t>II</w:t>
      </w:r>
      <w:r w:rsidRPr="003D3FE9">
        <w:rPr>
          <w:rStyle w:val="apple-converted-space"/>
          <w:color w:val="000000"/>
          <w:sz w:val="28"/>
          <w:szCs w:val="28"/>
        </w:rPr>
        <w:t> </w:t>
      </w:r>
      <w:r w:rsidRPr="003D3FE9">
        <w:rPr>
          <w:color w:val="000000"/>
          <w:sz w:val="28"/>
          <w:szCs w:val="28"/>
        </w:rPr>
        <w:t>ступени обучения в школе.</w:t>
      </w:r>
    </w:p>
    <w:p w:rsidR="00984B2E" w:rsidRPr="003D3FE9" w:rsidRDefault="00984B2E" w:rsidP="003D3FE9">
      <w:pPr>
        <w:spacing w:after="0" w:line="360" w:lineRule="auto"/>
        <w:ind w:firstLine="708"/>
        <w:jc w:val="both"/>
        <w:rPr>
          <w:rFonts w:ascii="Times New Roman" w:hAnsi="Times New Roman" w:cs="Times New Roman"/>
          <w:bCs/>
          <w:sz w:val="28"/>
          <w:szCs w:val="28"/>
        </w:rPr>
      </w:pPr>
    </w:p>
    <w:p w:rsidR="00984B2E" w:rsidRPr="003D3FE9" w:rsidRDefault="00984B2E" w:rsidP="003D3FE9">
      <w:pPr>
        <w:spacing w:after="0" w:line="360" w:lineRule="auto"/>
        <w:ind w:firstLine="708"/>
        <w:jc w:val="both"/>
        <w:rPr>
          <w:rFonts w:ascii="Times New Roman" w:hAnsi="Times New Roman" w:cs="Times New Roman"/>
          <w:bCs/>
          <w:sz w:val="28"/>
          <w:szCs w:val="28"/>
        </w:rPr>
      </w:pPr>
    </w:p>
    <w:p w:rsidR="00984B2E" w:rsidRPr="003D3FE9" w:rsidRDefault="00984B2E" w:rsidP="003D3FE9">
      <w:pPr>
        <w:spacing w:after="0" w:line="360" w:lineRule="auto"/>
        <w:ind w:firstLine="708"/>
        <w:jc w:val="both"/>
        <w:rPr>
          <w:rFonts w:ascii="Times New Roman" w:hAnsi="Times New Roman" w:cs="Times New Roman"/>
          <w:bCs/>
          <w:sz w:val="28"/>
          <w:szCs w:val="28"/>
        </w:rPr>
      </w:pPr>
    </w:p>
    <w:p w:rsidR="00984B2E" w:rsidRPr="003D3FE9" w:rsidRDefault="00984B2E" w:rsidP="003D3FE9">
      <w:pPr>
        <w:spacing w:after="0" w:line="360" w:lineRule="auto"/>
        <w:ind w:firstLine="708"/>
        <w:jc w:val="both"/>
        <w:rPr>
          <w:rFonts w:ascii="Times New Roman" w:hAnsi="Times New Roman" w:cs="Times New Roman"/>
          <w:bCs/>
          <w:sz w:val="28"/>
          <w:szCs w:val="28"/>
        </w:rPr>
      </w:pPr>
    </w:p>
    <w:p w:rsidR="00984B2E" w:rsidRPr="003D3FE9" w:rsidRDefault="00984B2E" w:rsidP="003D3FE9">
      <w:pPr>
        <w:spacing w:after="0" w:line="360" w:lineRule="auto"/>
        <w:ind w:firstLine="708"/>
        <w:jc w:val="both"/>
        <w:rPr>
          <w:rFonts w:ascii="Times New Roman" w:hAnsi="Times New Roman" w:cs="Times New Roman"/>
          <w:bCs/>
          <w:sz w:val="28"/>
          <w:szCs w:val="28"/>
        </w:rPr>
      </w:pPr>
    </w:p>
    <w:p w:rsidR="00984B2E" w:rsidRPr="003D3FE9" w:rsidRDefault="00984B2E" w:rsidP="003D3FE9">
      <w:pPr>
        <w:spacing w:after="0" w:line="360" w:lineRule="auto"/>
        <w:ind w:firstLine="708"/>
        <w:jc w:val="both"/>
        <w:rPr>
          <w:rFonts w:ascii="Times New Roman" w:hAnsi="Times New Roman" w:cs="Times New Roman"/>
          <w:bCs/>
          <w:sz w:val="28"/>
          <w:szCs w:val="28"/>
        </w:rPr>
      </w:pPr>
    </w:p>
    <w:p w:rsidR="00984B2E" w:rsidRPr="003D3FE9" w:rsidRDefault="00984B2E" w:rsidP="003D3FE9">
      <w:pPr>
        <w:spacing w:after="0" w:line="360" w:lineRule="auto"/>
        <w:ind w:firstLine="708"/>
        <w:jc w:val="both"/>
        <w:rPr>
          <w:rFonts w:ascii="Times New Roman" w:hAnsi="Times New Roman" w:cs="Times New Roman"/>
          <w:bCs/>
          <w:sz w:val="28"/>
          <w:szCs w:val="28"/>
        </w:rPr>
      </w:pPr>
    </w:p>
    <w:p w:rsidR="00984B2E" w:rsidRPr="003D3FE9" w:rsidRDefault="00984B2E" w:rsidP="003D3FE9">
      <w:pPr>
        <w:pStyle w:val="2"/>
        <w:spacing w:before="0" w:line="360" w:lineRule="auto"/>
        <w:jc w:val="both"/>
        <w:rPr>
          <w:rFonts w:ascii="Times New Roman" w:eastAsiaTheme="minorHAnsi" w:hAnsi="Times New Roman" w:cs="Times New Roman"/>
          <w:b w:val="0"/>
          <w:color w:val="auto"/>
          <w:sz w:val="28"/>
          <w:szCs w:val="28"/>
        </w:rPr>
      </w:pPr>
    </w:p>
    <w:p w:rsidR="00984B2E" w:rsidRPr="003D3FE9" w:rsidRDefault="00984B2E" w:rsidP="003D3FE9">
      <w:pPr>
        <w:spacing w:after="0" w:line="360" w:lineRule="auto"/>
        <w:jc w:val="both"/>
        <w:rPr>
          <w:rFonts w:ascii="Times New Roman" w:hAnsi="Times New Roman" w:cs="Times New Roman"/>
          <w:sz w:val="28"/>
          <w:szCs w:val="28"/>
        </w:rPr>
      </w:pPr>
    </w:p>
    <w:p w:rsidR="00984B2E" w:rsidRPr="003D3FE9" w:rsidRDefault="00984B2E" w:rsidP="003D3FE9">
      <w:pPr>
        <w:spacing w:after="0" w:line="360" w:lineRule="auto"/>
        <w:jc w:val="both"/>
        <w:rPr>
          <w:rFonts w:ascii="Times New Roman" w:hAnsi="Times New Roman" w:cs="Times New Roman"/>
          <w:sz w:val="28"/>
          <w:szCs w:val="28"/>
        </w:rPr>
      </w:pPr>
    </w:p>
    <w:p w:rsidR="00984B2E" w:rsidRPr="003D3FE9" w:rsidRDefault="00984B2E" w:rsidP="003D3FE9">
      <w:pPr>
        <w:pStyle w:val="2"/>
        <w:numPr>
          <w:ilvl w:val="0"/>
          <w:numId w:val="6"/>
        </w:numPr>
        <w:spacing w:before="0" w:line="360" w:lineRule="auto"/>
        <w:jc w:val="both"/>
        <w:rPr>
          <w:rFonts w:ascii="Times New Roman" w:hAnsi="Times New Roman" w:cs="Times New Roman"/>
          <w:color w:val="auto"/>
          <w:sz w:val="28"/>
          <w:szCs w:val="28"/>
        </w:rPr>
      </w:pPr>
      <w:bookmarkStart w:id="2" w:name="_Toc444764209"/>
      <w:r w:rsidRPr="003D3FE9">
        <w:rPr>
          <w:rFonts w:ascii="Times New Roman" w:hAnsi="Times New Roman" w:cs="Times New Roman"/>
          <w:color w:val="auto"/>
          <w:sz w:val="28"/>
          <w:szCs w:val="28"/>
        </w:rPr>
        <w:lastRenderedPageBreak/>
        <w:t>Характеристика  района исследования</w:t>
      </w:r>
      <w:bookmarkEnd w:id="2"/>
      <w:r w:rsidRPr="003D3FE9">
        <w:rPr>
          <w:rFonts w:ascii="Times New Roman" w:hAnsi="Times New Roman" w:cs="Times New Roman"/>
          <w:color w:val="auto"/>
          <w:sz w:val="28"/>
          <w:szCs w:val="28"/>
        </w:rPr>
        <w:t xml:space="preserve"> </w:t>
      </w:r>
    </w:p>
    <w:p w:rsidR="004F731C" w:rsidRPr="003D3FE9" w:rsidRDefault="004F731C" w:rsidP="003D3FE9">
      <w:pPr>
        <w:spacing w:after="0" w:line="360" w:lineRule="auto"/>
        <w:ind w:firstLine="708"/>
        <w:jc w:val="both"/>
        <w:rPr>
          <w:rFonts w:ascii="Times New Roman" w:hAnsi="Times New Roman" w:cs="Times New Roman"/>
          <w:bCs/>
          <w:sz w:val="28"/>
          <w:szCs w:val="28"/>
        </w:rPr>
      </w:pPr>
      <w:r w:rsidRPr="003D3FE9">
        <w:rPr>
          <w:rFonts w:ascii="Times New Roman" w:hAnsi="Times New Roman" w:cs="Times New Roman"/>
          <w:bCs/>
          <w:sz w:val="28"/>
          <w:szCs w:val="28"/>
        </w:rPr>
        <w:t>Россия богата водными ресурсами. По всей её территории протекает большое количество больших и малых рек, ручьев. Много в России озер и прудов. Все эти водные экосистемы подвержены антропогенному воздействию. Водоемы, находящиеся в густонаселенных районах, испытывают такое воздействие в большей степени, чем водоемы малонаселенных районов.</w:t>
      </w:r>
    </w:p>
    <w:p w:rsidR="00FA0654" w:rsidRPr="003D3FE9" w:rsidRDefault="00FA0654" w:rsidP="003D3FE9">
      <w:pPr>
        <w:spacing w:after="0" w:line="360" w:lineRule="auto"/>
        <w:ind w:firstLine="708"/>
        <w:jc w:val="both"/>
        <w:rPr>
          <w:rFonts w:ascii="Times New Roman" w:hAnsi="Times New Roman" w:cs="Times New Roman"/>
          <w:sz w:val="28"/>
          <w:szCs w:val="28"/>
        </w:rPr>
      </w:pPr>
      <w:r w:rsidRPr="003D3FE9">
        <w:rPr>
          <w:rFonts w:ascii="Times New Roman" w:hAnsi="Times New Roman" w:cs="Times New Roman"/>
          <w:b/>
          <w:bCs/>
          <w:sz w:val="28"/>
          <w:szCs w:val="28"/>
        </w:rPr>
        <w:t>Ставропо́льский край</w:t>
      </w:r>
      <w:r w:rsidRPr="003D3FE9">
        <w:rPr>
          <w:rFonts w:ascii="Times New Roman" w:hAnsi="Times New Roman" w:cs="Times New Roman"/>
          <w:sz w:val="28"/>
          <w:szCs w:val="28"/>
        </w:rPr>
        <w:t xml:space="preserve"> (</w:t>
      </w:r>
      <w:r w:rsidRPr="003D3FE9">
        <w:rPr>
          <w:rFonts w:ascii="Times New Roman" w:hAnsi="Times New Roman" w:cs="Times New Roman"/>
          <w:iCs/>
          <w:sz w:val="28"/>
          <w:szCs w:val="28"/>
        </w:rPr>
        <w:t>Ставропо́лье</w:t>
      </w:r>
      <w:r w:rsidRPr="003D3FE9">
        <w:rPr>
          <w:rFonts w:ascii="Times New Roman" w:hAnsi="Times New Roman" w:cs="Times New Roman"/>
          <w:sz w:val="28"/>
          <w:szCs w:val="28"/>
        </w:rPr>
        <w:t xml:space="preserve">) — субъект </w:t>
      </w:r>
      <w:hyperlink r:id="rId8" w:tooltip="Российская Федерация" w:history="1">
        <w:r w:rsidRPr="003D3FE9">
          <w:rPr>
            <w:rFonts w:ascii="Times New Roman" w:hAnsi="Times New Roman" w:cs="Times New Roman"/>
            <w:sz w:val="28"/>
            <w:szCs w:val="28"/>
          </w:rPr>
          <w:t>Российской Федерации</w:t>
        </w:r>
      </w:hyperlink>
      <w:r w:rsidRPr="003D3FE9">
        <w:rPr>
          <w:rFonts w:ascii="Times New Roman" w:hAnsi="Times New Roman" w:cs="Times New Roman"/>
          <w:sz w:val="28"/>
          <w:szCs w:val="28"/>
        </w:rPr>
        <w:t xml:space="preserve">, входит в состав </w:t>
      </w:r>
      <w:hyperlink r:id="rId9" w:tooltip="Северо-Кавказский федеральный округ Российской Федерации" w:history="1">
        <w:r w:rsidRPr="003D3FE9">
          <w:rPr>
            <w:rFonts w:ascii="Times New Roman" w:hAnsi="Times New Roman" w:cs="Times New Roman"/>
            <w:sz w:val="28"/>
            <w:szCs w:val="28"/>
          </w:rPr>
          <w:t>Северо-Кавказского федерального округа</w:t>
        </w:r>
      </w:hyperlink>
      <w:r w:rsidRPr="003D3FE9">
        <w:rPr>
          <w:rFonts w:ascii="Times New Roman" w:hAnsi="Times New Roman" w:cs="Times New Roman"/>
          <w:sz w:val="28"/>
          <w:szCs w:val="28"/>
        </w:rPr>
        <w:t xml:space="preserve">, а также </w:t>
      </w:r>
      <w:hyperlink r:id="rId10" w:tooltip="Северо-Кавказский экономический район" w:history="1">
        <w:r w:rsidRPr="003D3FE9">
          <w:rPr>
            <w:rFonts w:ascii="Times New Roman" w:hAnsi="Times New Roman" w:cs="Times New Roman"/>
            <w:sz w:val="28"/>
            <w:szCs w:val="28"/>
          </w:rPr>
          <w:t>Северо-Кавказского экономического района</w:t>
        </w:r>
      </w:hyperlink>
      <w:r w:rsidRPr="003D3FE9">
        <w:rPr>
          <w:rFonts w:ascii="Times New Roman" w:hAnsi="Times New Roman" w:cs="Times New Roman"/>
          <w:sz w:val="28"/>
          <w:szCs w:val="28"/>
        </w:rPr>
        <w:t xml:space="preserve">. Расположен в центральной части Предкавказья и на северном склоне </w:t>
      </w:r>
      <w:hyperlink r:id="rId11" w:tooltip="Большой Кавказ" w:history="1">
        <w:r w:rsidRPr="003D3FE9">
          <w:rPr>
            <w:rFonts w:ascii="Times New Roman" w:hAnsi="Times New Roman" w:cs="Times New Roman"/>
            <w:sz w:val="28"/>
            <w:szCs w:val="28"/>
          </w:rPr>
          <w:t>Большого Кавказа</w:t>
        </w:r>
      </w:hyperlink>
      <w:r w:rsidRPr="003D3FE9">
        <w:rPr>
          <w:rFonts w:ascii="Times New Roman" w:hAnsi="Times New Roman" w:cs="Times New Roman"/>
          <w:sz w:val="28"/>
          <w:szCs w:val="28"/>
        </w:rPr>
        <w:t>. Основные реки — Кубань, Кума, Малка, Подкумок, Золка, Калаус, Егорлык, Большой Зеленчук, Кура, Маныч и др. Озёра немногочисленны: Тамбуканское озеро (с запасами лечебной грязи), часть озера Маныч-Гудило, озеро Цаган-Хак, Сенгилеевское водохранилище, Кравцово озеро и др. Всего в крае около 225 рек, но сегодня я расскажу о реках Кисловодска.</w:t>
      </w:r>
    </w:p>
    <w:p w:rsidR="00F1612C" w:rsidRPr="003D3FE9" w:rsidRDefault="00F1612C" w:rsidP="003D3FE9">
      <w:pPr>
        <w:spacing w:after="0" w:line="360" w:lineRule="auto"/>
        <w:ind w:firstLine="708"/>
        <w:jc w:val="both"/>
        <w:rPr>
          <w:rFonts w:ascii="Times New Roman" w:hAnsi="Times New Roman" w:cs="Times New Roman"/>
          <w:color w:val="333333"/>
          <w:sz w:val="28"/>
          <w:szCs w:val="28"/>
          <w:shd w:val="clear" w:color="auto" w:fill="FFFFFF"/>
        </w:rPr>
      </w:pPr>
      <w:r w:rsidRPr="003D3FE9">
        <w:rPr>
          <w:rFonts w:ascii="Times New Roman" w:hAnsi="Times New Roman" w:cs="Times New Roman"/>
          <w:color w:val="222222"/>
          <w:sz w:val="28"/>
          <w:szCs w:val="28"/>
          <w:shd w:val="clear" w:color="auto" w:fill="FFFFFF"/>
        </w:rPr>
        <w:t>Природа Ставрополья – это уникальный дар для всех жителей нашего региона. Здесь существует удивительное биологическое и ландшафтное разнообразие. А самое главное – все условия здоровой среды обитания настоящего и будущего поколений. Флора и фауна Ставрополья уникальны своим разнообразием: от высокогорных лугов до степных ковылей. В Красную книгу Ставропольского края занесено 315 видов растений, пять видов грибов и 188 видов животных. Всего же на территории края встречается восемь видов земноводных, 12 видов пресмыкающихся, 324 вида птиц и 89 видов млекопитающих.</w:t>
      </w:r>
    </w:p>
    <w:p w:rsidR="00FA0654" w:rsidRPr="003D3FE9" w:rsidRDefault="00D50F72" w:rsidP="003D3FE9">
      <w:pPr>
        <w:spacing w:after="0" w:line="360" w:lineRule="auto"/>
        <w:ind w:firstLine="708"/>
        <w:jc w:val="both"/>
        <w:rPr>
          <w:rFonts w:ascii="Times New Roman" w:hAnsi="Times New Roman" w:cs="Times New Roman"/>
          <w:sz w:val="28"/>
          <w:szCs w:val="28"/>
        </w:rPr>
      </w:pPr>
      <w:r w:rsidRPr="003D3FE9">
        <w:rPr>
          <w:rFonts w:ascii="Times New Roman" w:hAnsi="Times New Roman" w:cs="Times New Roman"/>
          <w:sz w:val="28"/>
          <w:szCs w:val="28"/>
        </w:rPr>
        <w:t xml:space="preserve">Город Кисловодск находится на юге Ставропольского края, практически на границе с Карачаево-Черкессией и Кабардино-Балкарией, в 65 км от горы Эльбрус. Город расположен в небольшой и уютной живописной долине, окружённой склонами Главного Кавказского хребта и образованной ущельями двух сливающихся рек – Ольховки и Березовки, впадающих в реку Подкумок. Город Кисловодск богат водными ресурсами. </w:t>
      </w:r>
    </w:p>
    <w:p w:rsidR="00FB4144" w:rsidRPr="003D3FE9" w:rsidRDefault="00FB4144" w:rsidP="003D3FE9">
      <w:pPr>
        <w:pStyle w:val="2"/>
        <w:numPr>
          <w:ilvl w:val="0"/>
          <w:numId w:val="6"/>
        </w:numPr>
        <w:spacing w:before="0" w:line="360" w:lineRule="auto"/>
        <w:jc w:val="both"/>
        <w:rPr>
          <w:rFonts w:ascii="Times New Roman" w:eastAsia="Calibri" w:hAnsi="Times New Roman" w:cs="Times New Roman"/>
          <w:color w:val="auto"/>
          <w:sz w:val="28"/>
          <w:szCs w:val="28"/>
        </w:rPr>
      </w:pPr>
      <w:bookmarkStart w:id="3" w:name="_Toc444764210"/>
      <w:r w:rsidRPr="003D3FE9">
        <w:rPr>
          <w:rFonts w:ascii="Times New Roman" w:eastAsia="Calibri" w:hAnsi="Times New Roman" w:cs="Times New Roman"/>
          <w:color w:val="auto"/>
          <w:sz w:val="28"/>
          <w:szCs w:val="28"/>
        </w:rPr>
        <w:lastRenderedPageBreak/>
        <w:t>Методика проведения исследования</w:t>
      </w:r>
      <w:bookmarkEnd w:id="3"/>
    </w:p>
    <w:p w:rsidR="00FB4144" w:rsidRPr="003D3FE9" w:rsidRDefault="00FB4144" w:rsidP="003D3FE9">
      <w:pPr>
        <w:autoSpaceDE w:val="0"/>
        <w:autoSpaceDN w:val="0"/>
        <w:adjustRightInd w:val="0"/>
        <w:spacing w:after="0" w:line="360" w:lineRule="auto"/>
        <w:ind w:firstLine="709"/>
        <w:jc w:val="both"/>
        <w:rPr>
          <w:rFonts w:ascii="Times New Roman" w:hAnsi="Times New Roman" w:cs="Times New Roman"/>
          <w:sz w:val="28"/>
          <w:szCs w:val="28"/>
        </w:rPr>
      </w:pPr>
      <w:r w:rsidRPr="003D3FE9">
        <w:rPr>
          <w:rFonts w:ascii="Times New Roman" w:hAnsi="Times New Roman" w:cs="Times New Roman"/>
          <w:sz w:val="28"/>
          <w:szCs w:val="28"/>
        </w:rPr>
        <w:t xml:space="preserve">В работе применялись наземные методы мониторинга: </w:t>
      </w:r>
    </w:p>
    <w:p w:rsidR="00FB4144" w:rsidRPr="003D3FE9" w:rsidRDefault="00FB4144" w:rsidP="003D3FE9">
      <w:pPr>
        <w:pStyle w:val="ac"/>
        <w:numPr>
          <w:ilvl w:val="0"/>
          <w:numId w:val="5"/>
        </w:numPr>
        <w:autoSpaceDE w:val="0"/>
        <w:autoSpaceDN w:val="0"/>
        <w:adjustRightInd w:val="0"/>
        <w:spacing w:after="0" w:line="360" w:lineRule="auto"/>
        <w:jc w:val="both"/>
        <w:rPr>
          <w:rFonts w:ascii="Times New Roman" w:hAnsi="Times New Roman"/>
          <w:sz w:val="28"/>
          <w:szCs w:val="28"/>
        </w:rPr>
      </w:pPr>
      <w:r w:rsidRPr="003D3FE9">
        <w:rPr>
          <w:rFonts w:ascii="Times New Roman" w:hAnsi="Times New Roman"/>
          <w:sz w:val="28"/>
          <w:szCs w:val="28"/>
        </w:rPr>
        <w:t xml:space="preserve">физико-химические методы,  </w:t>
      </w:r>
    </w:p>
    <w:p w:rsidR="00FB4144" w:rsidRPr="003D3FE9" w:rsidRDefault="00FB4144" w:rsidP="003D3FE9">
      <w:pPr>
        <w:pStyle w:val="ac"/>
        <w:numPr>
          <w:ilvl w:val="0"/>
          <w:numId w:val="5"/>
        </w:numPr>
        <w:autoSpaceDE w:val="0"/>
        <w:autoSpaceDN w:val="0"/>
        <w:adjustRightInd w:val="0"/>
        <w:spacing w:after="0" w:line="360" w:lineRule="auto"/>
        <w:jc w:val="both"/>
        <w:rPr>
          <w:rFonts w:ascii="Times New Roman" w:hAnsi="Times New Roman"/>
          <w:sz w:val="28"/>
          <w:szCs w:val="28"/>
        </w:rPr>
      </w:pPr>
      <w:r w:rsidRPr="003D3FE9">
        <w:rPr>
          <w:rFonts w:ascii="Times New Roman" w:hAnsi="Times New Roman"/>
          <w:sz w:val="28"/>
          <w:szCs w:val="28"/>
        </w:rPr>
        <w:t xml:space="preserve">статистическая обработка данных, </w:t>
      </w:r>
    </w:p>
    <w:p w:rsidR="00FB4144" w:rsidRPr="003D3FE9" w:rsidRDefault="00FB4144" w:rsidP="003D3FE9">
      <w:pPr>
        <w:pStyle w:val="ac"/>
        <w:numPr>
          <w:ilvl w:val="0"/>
          <w:numId w:val="5"/>
        </w:numPr>
        <w:autoSpaceDE w:val="0"/>
        <w:autoSpaceDN w:val="0"/>
        <w:adjustRightInd w:val="0"/>
        <w:spacing w:after="0" w:line="360" w:lineRule="auto"/>
        <w:jc w:val="both"/>
        <w:rPr>
          <w:rFonts w:ascii="Times New Roman" w:hAnsi="Times New Roman"/>
          <w:sz w:val="28"/>
          <w:szCs w:val="28"/>
        </w:rPr>
      </w:pPr>
      <w:r w:rsidRPr="003D3FE9">
        <w:rPr>
          <w:rFonts w:ascii="Times New Roman" w:hAnsi="Times New Roman"/>
          <w:sz w:val="28"/>
          <w:szCs w:val="28"/>
        </w:rPr>
        <w:t>наблюдения</w:t>
      </w:r>
    </w:p>
    <w:p w:rsidR="00FB4144" w:rsidRPr="003D3FE9" w:rsidRDefault="00FB4144" w:rsidP="003D3FE9">
      <w:pPr>
        <w:pStyle w:val="ac"/>
        <w:numPr>
          <w:ilvl w:val="0"/>
          <w:numId w:val="5"/>
        </w:numPr>
        <w:autoSpaceDE w:val="0"/>
        <w:autoSpaceDN w:val="0"/>
        <w:adjustRightInd w:val="0"/>
        <w:spacing w:after="0" w:line="360" w:lineRule="auto"/>
        <w:jc w:val="both"/>
        <w:rPr>
          <w:rFonts w:ascii="Times New Roman" w:hAnsi="Times New Roman"/>
          <w:sz w:val="28"/>
          <w:szCs w:val="28"/>
        </w:rPr>
      </w:pPr>
      <w:r w:rsidRPr="003D3FE9">
        <w:rPr>
          <w:rFonts w:ascii="Times New Roman" w:hAnsi="Times New Roman"/>
          <w:sz w:val="28"/>
          <w:szCs w:val="28"/>
        </w:rPr>
        <w:t xml:space="preserve">фотографирование </w:t>
      </w:r>
    </w:p>
    <w:p w:rsidR="00FB4144" w:rsidRPr="003D3FE9" w:rsidRDefault="00FB4144" w:rsidP="003D3FE9">
      <w:pPr>
        <w:autoSpaceDE w:val="0"/>
        <w:autoSpaceDN w:val="0"/>
        <w:adjustRightInd w:val="0"/>
        <w:spacing w:after="0" w:line="360" w:lineRule="auto"/>
        <w:ind w:firstLine="709"/>
        <w:jc w:val="both"/>
        <w:rPr>
          <w:rFonts w:ascii="Times New Roman" w:hAnsi="Times New Roman" w:cs="Times New Roman"/>
          <w:sz w:val="28"/>
          <w:szCs w:val="28"/>
        </w:rPr>
      </w:pPr>
      <w:r w:rsidRPr="003D3FE9">
        <w:rPr>
          <w:rFonts w:ascii="Times New Roman" w:hAnsi="Times New Roman" w:cs="Times New Roman"/>
          <w:sz w:val="28"/>
          <w:szCs w:val="28"/>
        </w:rPr>
        <w:t>Определение гидрофизических и гидрохимических показателей состава воды проводили по методике А.Г. Муравьева, Н.А. Пугал, В.Н. Лавровой «Экологический практикум», (2003)</w:t>
      </w:r>
    </w:p>
    <w:p w:rsidR="00984B2E" w:rsidRPr="003D3FE9" w:rsidRDefault="00984B2E" w:rsidP="003D3FE9">
      <w:pPr>
        <w:spacing w:after="0" w:line="360" w:lineRule="auto"/>
        <w:ind w:firstLine="708"/>
        <w:jc w:val="both"/>
        <w:rPr>
          <w:rFonts w:ascii="Times New Roman" w:hAnsi="Times New Roman" w:cs="Times New Roman"/>
          <w:sz w:val="28"/>
          <w:szCs w:val="28"/>
        </w:rPr>
      </w:pPr>
    </w:p>
    <w:p w:rsidR="00984B2E" w:rsidRPr="003D3FE9" w:rsidRDefault="00984B2E" w:rsidP="003D3FE9">
      <w:pPr>
        <w:spacing w:after="0" w:line="360" w:lineRule="auto"/>
        <w:ind w:firstLine="708"/>
        <w:jc w:val="both"/>
        <w:rPr>
          <w:rFonts w:ascii="Times New Roman" w:hAnsi="Times New Roman" w:cs="Times New Roman"/>
          <w:sz w:val="28"/>
          <w:szCs w:val="28"/>
        </w:rPr>
      </w:pPr>
    </w:p>
    <w:p w:rsidR="00FB4144" w:rsidRPr="003D3FE9" w:rsidRDefault="00FB4144" w:rsidP="003D3FE9">
      <w:pPr>
        <w:spacing w:after="0" w:line="360" w:lineRule="auto"/>
        <w:ind w:firstLine="708"/>
        <w:jc w:val="both"/>
        <w:rPr>
          <w:rFonts w:ascii="Times New Roman" w:hAnsi="Times New Roman" w:cs="Times New Roman"/>
          <w:sz w:val="28"/>
          <w:szCs w:val="28"/>
        </w:rPr>
      </w:pPr>
    </w:p>
    <w:p w:rsidR="00FB4144" w:rsidRPr="003D3FE9" w:rsidRDefault="00FB4144" w:rsidP="003D3FE9">
      <w:pPr>
        <w:spacing w:after="0" w:line="360" w:lineRule="auto"/>
        <w:ind w:firstLine="708"/>
        <w:jc w:val="both"/>
        <w:rPr>
          <w:rFonts w:ascii="Times New Roman" w:hAnsi="Times New Roman" w:cs="Times New Roman"/>
          <w:sz w:val="28"/>
          <w:szCs w:val="28"/>
        </w:rPr>
      </w:pPr>
    </w:p>
    <w:p w:rsidR="00FB4144" w:rsidRPr="003D3FE9" w:rsidRDefault="00FB4144" w:rsidP="003D3FE9">
      <w:pPr>
        <w:spacing w:after="0" w:line="360" w:lineRule="auto"/>
        <w:ind w:firstLine="708"/>
        <w:jc w:val="both"/>
        <w:rPr>
          <w:rFonts w:ascii="Times New Roman" w:hAnsi="Times New Roman" w:cs="Times New Roman"/>
          <w:sz w:val="28"/>
          <w:szCs w:val="28"/>
        </w:rPr>
      </w:pPr>
    </w:p>
    <w:p w:rsidR="00FB4144" w:rsidRPr="003D3FE9" w:rsidRDefault="00FB4144" w:rsidP="003D3FE9">
      <w:pPr>
        <w:spacing w:after="0" w:line="360" w:lineRule="auto"/>
        <w:ind w:firstLine="708"/>
        <w:jc w:val="both"/>
        <w:rPr>
          <w:rFonts w:ascii="Times New Roman" w:hAnsi="Times New Roman" w:cs="Times New Roman"/>
          <w:sz w:val="28"/>
          <w:szCs w:val="28"/>
        </w:rPr>
      </w:pPr>
    </w:p>
    <w:p w:rsidR="00FB4144" w:rsidRPr="003D3FE9" w:rsidRDefault="00FB4144" w:rsidP="003D3FE9">
      <w:pPr>
        <w:spacing w:after="0" w:line="360" w:lineRule="auto"/>
        <w:ind w:firstLine="708"/>
        <w:jc w:val="both"/>
        <w:rPr>
          <w:rFonts w:ascii="Times New Roman" w:hAnsi="Times New Roman" w:cs="Times New Roman"/>
          <w:sz w:val="28"/>
          <w:szCs w:val="28"/>
        </w:rPr>
      </w:pPr>
    </w:p>
    <w:p w:rsidR="00FB4144" w:rsidRPr="003D3FE9" w:rsidRDefault="00FB4144" w:rsidP="003D3FE9">
      <w:pPr>
        <w:spacing w:after="0" w:line="360" w:lineRule="auto"/>
        <w:ind w:firstLine="708"/>
        <w:jc w:val="both"/>
        <w:rPr>
          <w:rFonts w:ascii="Times New Roman" w:hAnsi="Times New Roman" w:cs="Times New Roman"/>
          <w:sz w:val="28"/>
          <w:szCs w:val="28"/>
        </w:rPr>
      </w:pPr>
    </w:p>
    <w:p w:rsidR="00FB4144" w:rsidRPr="003D3FE9" w:rsidRDefault="00FB4144" w:rsidP="003D3FE9">
      <w:pPr>
        <w:spacing w:after="0" w:line="360" w:lineRule="auto"/>
        <w:ind w:firstLine="708"/>
        <w:jc w:val="both"/>
        <w:rPr>
          <w:rFonts w:ascii="Times New Roman" w:hAnsi="Times New Roman" w:cs="Times New Roman"/>
          <w:sz w:val="28"/>
          <w:szCs w:val="28"/>
        </w:rPr>
      </w:pPr>
    </w:p>
    <w:p w:rsidR="00FB4144" w:rsidRPr="003D3FE9" w:rsidRDefault="00FB4144" w:rsidP="003D3FE9">
      <w:pPr>
        <w:spacing w:after="0" w:line="360" w:lineRule="auto"/>
        <w:ind w:firstLine="708"/>
        <w:jc w:val="both"/>
        <w:rPr>
          <w:rFonts w:ascii="Times New Roman" w:hAnsi="Times New Roman" w:cs="Times New Roman"/>
          <w:sz w:val="28"/>
          <w:szCs w:val="28"/>
        </w:rPr>
      </w:pPr>
    </w:p>
    <w:p w:rsidR="00FB4144" w:rsidRPr="003D3FE9" w:rsidRDefault="00FB4144" w:rsidP="003D3FE9">
      <w:pPr>
        <w:spacing w:after="0" w:line="360" w:lineRule="auto"/>
        <w:ind w:firstLine="708"/>
        <w:jc w:val="both"/>
        <w:rPr>
          <w:rFonts w:ascii="Times New Roman" w:hAnsi="Times New Roman" w:cs="Times New Roman"/>
          <w:sz w:val="28"/>
          <w:szCs w:val="28"/>
        </w:rPr>
      </w:pPr>
    </w:p>
    <w:p w:rsidR="00FB4144" w:rsidRPr="003D3FE9" w:rsidRDefault="00FB4144" w:rsidP="003D3FE9">
      <w:pPr>
        <w:spacing w:after="0" w:line="360" w:lineRule="auto"/>
        <w:ind w:firstLine="708"/>
        <w:jc w:val="both"/>
        <w:rPr>
          <w:rFonts w:ascii="Times New Roman" w:hAnsi="Times New Roman" w:cs="Times New Roman"/>
          <w:sz w:val="28"/>
          <w:szCs w:val="28"/>
        </w:rPr>
      </w:pPr>
    </w:p>
    <w:p w:rsidR="00FB4144" w:rsidRPr="003D3FE9" w:rsidRDefault="00FB4144" w:rsidP="003D3FE9">
      <w:pPr>
        <w:spacing w:after="0" w:line="360" w:lineRule="auto"/>
        <w:ind w:firstLine="708"/>
        <w:jc w:val="both"/>
        <w:rPr>
          <w:rFonts w:ascii="Times New Roman" w:hAnsi="Times New Roman" w:cs="Times New Roman"/>
          <w:sz w:val="28"/>
          <w:szCs w:val="28"/>
        </w:rPr>
      </w:pPr>
    </w:p>
    <w:p w:rsidR="00FB4144" w:rsidRPr="003D3FE9" w:rsidRDefault="00FB4144" w:rsidP="003D3FE9">
      <w:pPr>
        <w:spacing w:after="0" w:line="360" w:lineRule="auto"/>
        <w:ind w:firstLine="708"/>
        <w:jc w:val="both"/>
        <w:rPr>
          <w:rFonts w:ascii="Times New Roman" w:hAnsi="Times New Roman" w:cs="Times New Roman"/>
          <w:sz w:val="28"/>
          <w:szCs w:val="28"/>
        </w:rPr>
      </w:pPr>
    </w:p>
    <w:p w:rsidR="00FB4144" w:rsidRPr="003D3FE9" w:rsidRDefault="00FB4144" w:rsidP="003D3FE9">
      <w:pPr>
        <w:spacing w:after="0" w:line="360" w:lineRule="auto"/>
        <w:ind w:firstLine="708"/>
        <w:jc w:val="both"/>
        <w:rPr>
          <w:rFonts w:ascii="Times New Roman" w:hAnsi="Times New Roman" w:cs="Times New Roman"/>
          <w:sz w:val="28"/>
          <w:szCs w:val="28"/>
        </w:rPr>
      </w:pPr>
    </w:p>
    <w:p w:rsidR="00FB4144" w:rsidRPr="003D3FE9" w:rsidRDefault="00FB4144" w:rsidP="003D3FE9">
      <w:pPr>
        <w:spacing w:after="0" w:line="360" w:lineRule="auto"/>
        <w:ind w:firstLine="708"/>
        <w:jc w:val="both"/>
        <w:rPr>
          <w:rFonts w:ascii="Times New Roman" w:hAnsi="Times New Roman" w:cs="Times New Roman"/>
          <w:sz w:val="28"/>
          <w:szCs w:val="28"/>
        </w:rPr>
      </w:pPr>
    </w:p>
    <w:p w:rsidR="00FB4144" w:rsidRPr="003D3FE9" w:rsidRDefault="00FB4144" w:rsidP="003D3FE9">
      <w:pPr>
        <w:spacing w:after="0" w:line="360" w:lineRule="auto"/>
        <w:ind w:firstLine="708"/>
        <w:jc w:val="both"/>
        <w:rPr>
          <w:rFonts w:ascii="Times New Roman" w:hAnsi="Times New Roman" w:cs="Times New Roman"/>
          <w:sz w:val="28"/>
          <w:szCs w:val="28"/>
        </w:rPr>
      </w:pPr>
    </w:p>
    <w:p w:rsidR="00FB4144" w:rsidRPr="003D3FE9" w:rsidRDefault="00FB4144" w:rsidP="003D3FE9">
      <w:pPr>
        <w:spacing w:after="0" w:line="360" w:lineRule="auto"/>
        <w:ind w:firstLine="708"/>
        <w:jc w:val="both"/>
        <w:rPr>
          <w:rFonts w:ascii="Times New Roman" w:hAnsi="Times New Roman" w:cs="Times New Roman"/>
          <w:sz w:val="28"/>
          <w:szCs w:val="28"/>
        </w:rPr>
      </w:pPr>
    </w:p>
    <w:p w:rsidR="003D3FE9" w:rsidRDefault="003D3FE9" w:rsidP="003D3FE9">
      <w:pPr>
        <w:pStyle w:val="2"/>
        <w:spacing w:before="0" w:line="360" w:lineRule="auto"/>
        <w:jc w:val="both"/>
        <w:rPr>
          <w:rFonts w:ascii="Times New Roman" w:hAnsi="Times New Roman" w:cs="Times New Roman"/>
          <w:color w:val="auto"/>
          <w:sz w:val="28"/>
          <w:szCs w:val="28"/>
        </w:rPr>
      </w:pPr>
      <w:bookmarkStart w:id="4" w:name="_Toc444764211"/>
    </w:p>
    <w:p w:rsidR="00FB4144" w:rsidRPr="003D3FE9" w:rsidRDefault="00FB4144" w:rsidP="003D3FE9">
      <w:pPr>
        <w:pStyle w:val="2"/>
        <w:spacing w:before="0" w:line="360" w:lineRule="auto"/>
        <w:jc w:val="both"/>
        <w:rPr>
          <w:rFonts w:ascii="Times New Roman" w:hAnsi="Times New Roman" w:cs="Times New Roman"/>
          <w:color w:val="auto"/>
          <w:sz w:val="28"/>
          <w:szCs w:val="28"/>
        </w:rPr>
      </w:pPr>
      <w:r w:rsidRPr="003D3FE9">
        <w:rPr>
          <w:rFonts w:ascii="Times New Roman" w:hAnsi="Times New Roman" w:cs="Times New Roman"/>
          <w:color w:val="auto"/>
          <w:sz w:val="28"/>
          <w:szCs w:val="28"/>
        </w:rPr>
        <w:t>3.Результаты работы</w:t>
      </w:r>
      <w:bookmarkEnd w:id="4"/>
    </w:p>
    <w:p w:rsidR="00984B2E" w:rsidRPr="003D3FE9" w:rsidRDefault="00FB4144" w:rsidP="003D3FE9">
      <w:pPr>
        <w:pStyle w:val="2"/>
        <w:spacing w:before="0" w:line="360" w:lineRule="auto"/>
        <w:jc w:val="both"/>
        <w:rPr>
          <w:rFonts w:ascii="Times New Roman" w:hAnsi="Times New Roman" w:cs="Times New Roman"/>
          <w:color w:val="auto"/>
          <w:sz w:val="28"/>
          <w:szCs w:val="28"/>
        </w:rPr>
      </w:pPr>
      <w:bookmarkStart w:id="5" w:name="_Toc444764212"/>
      <w:r w:rsidRPr="003D3FE9">
        <w:rPr>
          <w:rFonts w:ascii="Times New Roman" w:hAnsi="Times New Roman" w:cs="Times New Roman"/>
          <w:color w:val="auto"/>
          <w:sz w:val="28"/>
          <w:szCs w:val="28"/>
        </w:rPr>
        <w:t>3.1.</w:t>
      </w:r>
      <w:r w:rsidR="00984B2E" w:rsidRPr="003D3FE9">
        <w:rPr>
          <w:rFonts w:ascii="Times New Roman" w:hAnsi="Times New Roman" w:cs="Times New Roman"/>
          <w:color w:val="auto"/>
          <w:sz w:val="28"/>
          <w:szCs w:val="28"/>
        </w:rPr>
        <w:t>Характеристика рек города-курорта Кисловодска</w:t>
      </w:r>
      <w:bookmarkEnd w:id="5"/>
    </w:p>
    <w:p w:rsidR="00D50F72" w:rsidRPr="003D3FE9" w:rsidRDefault="00D50F72" w:rsidP="003D3FE9">
      <w:pPr>
        <w:spacing w:after="0" w:line="360" w:lineRule="auto"/>
        <w:ind w:firstLine="708"/>
        <w:jc w:val="both"/>
        <w:rPr>
          <w:rFonts w:ascii="Times New Roman" w:hAnsi="Times New Roman" w:cs="Times New Roman"/>
          <w:sz w:val="28"/>
          <w:szCs w:val="28"/>
        </w:rPr>
      </w:pPr>
      <w:r w:rsidRPr="003D3FE9">
        <w:rPr>
          <w:rFonts w:ascii="Times New Roman" w:hAnsi="Times New Roman" w:cs="Times New Roman"/>
          <w:sz w:val="28"/>
          <w:szCs w:val="28"/>
        </w:rPr>
        <w:t xml:space="preserve">Вода — особый природный ресурс. Она ничем не заменима, не исчезает при использовании, находится в постоянном круговороте. </w:t>
      </w:r>
      <w:r w:rsidR="00FA0654" w:rsidRPr="003D3FE9">
        <w:rPr>
          <w:rFonts w:ascii="Times New Roman" w:hAnsi="Times New Roman" w:cs="Times New Roman"/>
          <w:sz w:val="28"/>
          <w:szCs w:val="28"/>
        </w:rPr>
        <w:t xml:space="preserve">В водные ресурсы входят вода рек, водохранилищ, прудов, подземные воды. Но наибольшее значение имеют постоянно возобновляемые в процессе круговорота воды ресурсы, представленные стоком рек. </w:t>
      </w:r>
      <w:r w:rsidRPr="003D3FE9">
        <w:rPr>
          <w:rFonts w:ascii="Times New Roman" w:hAnsi="Times New Roman" w:cs="Times New Roman"/>
          <w:sz w:val="28"/>
          <w:szCs w:val="28"/>
        </w:rPr>
        <w:t xml:space="preserve">Без воды невозможно развитие всех отраслей хозяйства, невозможна и сама жизнь. </w:t>
      </w:r>
    </w:p>
    <w:p w:rsidR="00230EBF" w:rsidRPr="003D3FE9" w:rsidRDefault="00C429D2" w:rsidP="003D3FE9">
      <w:pPr>
        <w:spacing w:after="0" w:line="360" w:lineRule="auto"/>
        <w:jc w:val="center"/>
        <w:rPr>
          <w:rStyle w:val="tgc"/>
          <w:rFonts w:ascii="Times New Roman" w:hAnsi="Times New Roman" w:cs="Times New Roman"/>
          <w:b/>
          <w:bCs/>
          <w:sz w:val="28"/>
          <w:szCs w:val="28"/>
        </w:rPr>
      </w:pPr>
      <w:r w:rsidRPr="003D3FE9">
        <w:rPr>
          <w:rStyle w:val="tgc"/>
          <w:rFonts w:ascii="Times New Roman" w:hAnsi="Times New Roman" w:cs="Times New Roman"/>
          <w:b/>
          <w:bCs/>
          <w:sz w:val="28"/>
          <w:szCs w:val="28"/>
        </w:rPr>
        <w:t xml:space="preserve">Река </w:t>
      </w:r>
      <w:r w:rsidR="00E441CE" w:rsidRPr="003D3FE9">
        <w:rPr>
          <w:rStyle w:val="tgc"/>
          <w:rFonts w:ascii="Times New Roman" w:hAnsi="Times New Roman" w:cs="Times New Roman"/>
          <w:b/>
          <w:bCs/>
          <w:sz w:val="28"/>
          <w:szCs w:val="28"/>
        </w:rPr>
        <w:t>«</w:t>
      </w:r>
      <w:r w:rsidR="00230EBF" w:rsidRPr="003D3FE9">
        <w:rPr>
          <w:rStyle w:val="tgc"/>
          <w:rFonts w:ascii="Times New Roman" w:hAnsi="Times New Roman" w:cs="Times New Roman"/>
          <w:b/>
          <w:bCs/>
          <w:sz w:val="28"/>
          <w:szCs w:val="28"/>
        </w:rPr>
        <w:t>Подкумок</w:t>
      </w:r>
      <w:r w:rsidR="00E441CE" w:rsidRPr="003D3FE9">
        <w:rPr>
          <w:rStyle w:val="tgc"/>
          <w:rFonts w:ascii="Times New Roman" w:hAnsi="Times New Roman" w:cs="Times New Roman"/>
          <w:b/>
          <w:bCs/>
          <w:sz w:val="28"/>
          <w:szCs w:val="28"/>
        </w:rPr>
        <w:t>»</w:t>
      </w:r>
    </w:p>
    <w:p w:rsidR="00FA0654" w:rsidRPr="003D3FE9" w:rsidRDefault="00230EBF" w:rsidP="003D3FE9">
      <w:pPr>
        <w:spacing w:after="0" w:line="360" w:lineRule="auto"/>
        <w:ind w:firstLine="708"/>
        <w:jc w:val="both"/>
        <w:rPr>
          <w:rFonts w:ascii="Times New Roman" w:hAnsi="Times New Roman" w:cs="Times New Roman"/>
          <w:sz w:val="28"/>
          <w:szCs w:val="28"/>
        </w:rPr>
      </w:pPr>
      <w:r w:rsidRPr="003D3FE9">
        <w:rPr>
          <w:rFonts w:ascii="Times New Roman" w:hAnsi="Times New Roman" w:cs="Times New Roman"/>
          <w:sz w:val="28"/>
          <w:szCs w:val="28"/>
        </w:rPr>
        <w:t xml:space="preserve">Река Подкумок </w:t>
      </w:r>
      <w:r w:rsidR="00C429D2" w:rsidRPr="003D3FE9">
        <w:rPr>
          <w:rFonts w:ascii="Times New Roman" w:hAnsi="Times New Roman" w:cs="Times New Roman"/>
          <w:sz w:val="28"/>
          <w:szCs w:val="28"/>
        </w:rPr>
        <w:t>пересекает</w:t>
      </w:r>
      <w:r w:rsidRPr="003D3FE9">
        <w:rPr>
          <w:rFonts w:ascii="Times New Roman" w:hAnsi="Times New Roman" w:cs="Times New Roman"/>
          <w:sz w:val="28"/>
          <w:szCs w:val="28"/>
        </w:rPr>
        <w:t xml:space="preserve"> с </w:t>
      </w:r>
      <w:r w:rsidR="00C429D2" w:rsidRPr="003D3FE9">
        <w:rPr>
          <w:rFonts w:ascii="Times New Roman" w:hAnsi="Times New Roman" w:cs="Times New Roman"/>
          <w:sz w:val="28"/>
          <w:szCs w:val="28"/>
        </w:rPr>
        <w:t>юго-запада</w:t>
      </w:r>
      <w:r w:rsidRPr="003D3FE9">
        <w:rPr>
          <w:rFonts w:ascii="Times New Roman" w:hAnsi="Times New Roman" w:cs="Times New Roman"/>
          <w:sz w:val="28"/>
          <w:szCs w:val="28"/>
        </w:rPr>
        <w:t xml:space="preserve"> на </w:t>
      </w:r>
      <w:r w:rsidR="008D0FEA" w:rsidRPr="003D3FE9">
        <w:rPr>
          <w:rFonts w:ascii="Times New Roman" w:hAnsi="Times New Roman" w:cs="Times New Roman"/>
          <w:sz w:val="28"/>
          <w:szCs w:val="28"/>
        </w:rPr>
        <w:t>северо</w:t>
      </w:r>
      <w:r w:rsidRPr="003D3FE9">
        <w:rPr>
          <w:rFonts w:ascii="Times New Roman" w:hAnsi="Times New Roman" w:cs="Times New Roman"/>
          <w:sz w:val="28"/>
          <w:szCs w:val="28"/>
        </w:rPr>
        <w:t xml:space="preserve">-восток весь </w:t>
      </w:r>
      <w:r w:rsidR="00C429D2" w:rsidRPr="003D3FE9">
        <w:rPr>
          <w:rFonts w:ascii="Times New Roman" w:hAnsi="Times New Roman" w:cs="Times New Roman"/>
          <w:sz w:val="28"/>
          <w:szCs w:val="28"/>
        </w:rPr>
        <w:t>район</w:t>
      </w:r>
      <w:r w:rsidRPr="003D3FE9">
        <w:rPr>
          <w:rFonts w:ascii="Times New Roman" w:hAnsi="Times New Roman" w:cs="Times New Roman"/>
          <w:sz w:val="28"/>
          <w:szCs w:val="28"/>
        </w:rPr>
        <w:t xml:space="preserve"> Кавминвoд. Начало берет у </w:t>
      </w:r>
      <w:r w:rsidR="00C429D2" w:rsidRPr="003D3FE9">
        <w:rPr>
          <w:rFonts w:ascii="Times New Roman" w:hAnsi="Times New Roman" w:cs="Times New Roman"/>
          <w:sz w:val="28"/>
          <w:szCs w:val="28"/>
        </w:rPr>
        <w:t>Дарьенских</w:t>
      </w:r>
      <w:r w:rsidRPr="003D3FE9">
        <w:rPr>
          <w:rFonts w:ascii="Times New Roman" w:hAnsi="Times New Roman" w:cs="Times New Roman"/>
          <w:sz w:val="28"/>
          <w:szCs w:val="28"/>
        </w:rPr>
        <w:t xml:space="preserve"> высот близ Кисловодска и впадает в </w:t>
      </w:r>
      <w:r w:rsidR="008D0FEA" w:rsidRPr="003D3FE9">
        <w:rPr>
          <w:rFonts w:ascii="Times New Roman" w:hAnsi="Times New Roman" w:cs="Times New Roman"/>
          <w:sz w:val="28"/>
          <w:szCs w:val="28"/>
        </w:rPr>
        <w:t>реку</w:t>
      </w:r>
      <w:r w:rsidRPr="003D3FE9">
        <w:rPr>
          <w:rFonts w:ascii="Times New Roman" w:hAnsi="Times New Roman" w:cs="Times New Roman"/>
          <w:sz w:val="28"/>
          <w:szCs w:val="28"/>
        </w:rPr>
        <w:t xml:space="preserve"> Куму у города </w:t>
      </w:r>
      <w:r w:rsidR="00C429D2" w:rsidRPr="003D3FE9">
        <w:rPr>
          <w:rFonts w:ascii="Times New Roman" w:hAnsi="Times New Roman" w:cs="Times New Roman"/>
          <w:sz w:val="28"/>
          <w:szCs w:val="28"/>
        </w:rPr>
        <w:t>Георгиевска</w:t>
      </w:r>
      <w:r w:rsidRPr="003D3FE9">
        <w:rPr>
          <w:rFonts w:ascii="Times New Roman" w:hAnsi="Times New Roman" w:cs="Times New Roman"/>
          <w:sz w:val="28"/>
          <w:szCs w:val="28"/>
        </w:rPr>
        <w:t xml:space="preserve">. </w:t>
      </w:r>
      <w:r w:rsidR="00C429D2" w:rsidRPr="003D3FE9">
        <w:rPr>
          <w:rFonts w:ascii="Times New Roman" w:hAnsi="Times New Roman" w:cs="Times New Roman"/>
          <w:sz w:val="28"/>
          <w:szCs w:val="28"/>
        </w:rPr>
        <w:t>Длина</w:t>
      </w:r>
      <w:r w:rsidRPr="003D3FE9">
        <w:rPr>
          <w:rFonts w:ascii="Times New Roman" w:hAnsi="Times New Roman" w:cs="Times New Roman"/>
          <w:sz w:val="28"/>
          <w:szCs w:val="28"/>
        </w:rPr>
        <w:t xml:space="preserve"> ее – 160 км, площадь бассейна – 2,2 тыс. кв. км. </w:t>
      </w:r>
    </w:p>
    <w:p w:rsidR="00FA0654" w:rsidRPr="003D3FE9" w:rsidRDefault="00230EBF" w:rsidP="003D3FE9">
      <w:pPr>
        <w:spacing w:after="0" w:line="360" w:lineRule="auto"/>
        <w:ind w:firstLine="708"/>
        <w:jc w:val="both"/>
        <w:rPr>
          <w:rFonts w:ascii="Times New Roman" w:hAnsi="Times New Roman" w:cs="Times New Roman"/>
          <w:sz w:val="28"/>
          <w:szCs w:val="28"/>
        </w:rPr>
      </w:pPr>
      <w:r w:rsidRPr="003D3FE9">
        <w:rPr>
          <w:rFonts w:ascii="Times New Roman" w:hAnsi="Times New Roman" w:cs="Times New Roman"/>
          <w:sz w:val="28"/>
          <w:szCs w:val="28"/>
        </w:rPr>
        <w:t xml:space="preserve">В черте Пятигорска река Подкумок </w:t>
      </w:r>
      <w:r w:rsidR="008D0FEA" w:rsidRPr="003D3FE9">
        <w:rPr>
          <w:rFonts w:ascii="Times New Roman" w:hAnsi="Times New Roman" w:cs="Times New Roman"/>
          <w:sz w:val="28"/>
          <w:szCs w:val="28"/>
        </w:rPr>
        <w:t>протекает</w:t>
      </w:r>
      <w:r w:rsidRPr="003D3FE9">
        <w:rPr>
          <w:rFonts w:ascii="Times New Roman" w:hAnsi="Times New Roman" w:cs="Times New Roman"/>
          <w:sz w:val="28"/>
          <w:szCs w:val="28"/>
        </w:rPr>
        <w:t xml:space="preserve"> на протяжении 8 км, </w:t>
      </w:r>
      <w:r w:rsidR="008D0FEA" w:rsidRPr="003D3FE9">
        <w:rPr>
          <w:rFonts w:ascii="Times New Roman" w:hAnsi="Times New Roman" w:cs="Times New Roman"/>
          <w:sz w:val="28"/>
          <w:szCs w:val="28"/>
        </w:rPr>
        <w:t>принимая</w:t>
      </w:r>
      <w:r w:rsidRPr="003D3FE9">
        <w:rPr>
          <w:rFonts w:ascii="Times New Roman" w:hAnsi="Times New Roman" w:cs="Times New Roman"/>
          <w:sz w:val="28"/>
          <w:szCs w:val="28"/>
        </w:rPr>
        <w:t xml:space="preserve"> здесь свои притоки Этоку и Юцу. Питает водой озера Новопятигорское и искусственное в городском парке культуры и отдыха. Еще в 1903 г. на реке Подкумок, вблизи от </w:t>
      </w:r>
      <w:r w:rsidR="008D0FEA" w:rsidRPr="003D3FE9">
        <w:rPr>
          <w:rFonts w:ascii="Times New Roman" w:hAnsi="Times New Roman" w:cs="Times New Roman"/>
          <w:sz w:val="28"/>
          <w:szCs w:val="28"/>
        </w:rPr>
        <w:t>Ессентуков</w:t>
      </w:r>
      <w:r w:rsidRPr="003D3FE9">
        <w:rPr>
          <w:rFonts w:ascii="Times New Roman" w:hAnsi="Times New Roman" w:cs="Times New Roman"/>
          <w:sz w:val="28"/>
          <w:szCs w:val="28"/>
        </w:rPr>
        <w:t>, былa построeнa гидроэлeктростaнция "Белый Уголь".</w:t>
      </w:r>
      <w:r w:rsidR="00C429D2" w:rsidRPr="003D3FE9">
        <w:rPr>
          <w:rFonts w:ascii="Times New Roman" w:hAnsi="Times New Roman" w:cs="Times New Roman"/>
          <w:sz w:val="28"/>
          <w:szCs w:val="28"/>
        </w:rPr>
        <w:t xml:space="preserve"> </w:t>
      </w:r>
    </w:p>
    <w:p w:rsidR="00FA0654" w:rsidRPr="003D3FE9" w:rsidRDefault="00230EBF" w:rsidP="003D3FE9">
      <w:pPr>
        <w:spacing w:after="0" w:line="360" w:lineRule="auto"/>
        <w:ind w:firstLine="708"/>
        <w:jc w:val="both"/>
        <w:rPr>
          <w:rFonts w:ascii="Times New Roman" w:hAnsi="Times New Roman" w:cs="Times New Roman"/>
          <w:sz w:val="28"/>
          <w:szCs w:val="28"/>
        </w:rPr>
      </w:pPr>
      <w:r w:rsidRPr="003D3FE9">
        <w:rPr>
          <w:rFonts w:ascii="Times New Roman" w:hAnsi="Times New Roman" w:cs="Times New Roman"/>
          <w:sz w:val="28"/>
          <w:szCs w:val="28"/>
        </w:rPr>
        <w:t xml:space="preserve">В </w:t>
      </w:r>
      <w:r w:rsidR="008D0FEA" w:rsidRPr="003D3FE9">
        <w:rPr>
          <w:rFonts w:ascii="Times New Roman" w:hAnsi="Times New Roman" w:cs="Times New Roman"/>
          <w:sz w:val="28"/>
          <w:szCs w:val="28"/>
        </w:rPr>
        <w:t>верхнем</w:t>
      </w:r>
      <w:r w:rsidRPr="003D3FE9">
        <w:rPr>
          <w:rFonts w:ascii="Times New Roman" w:hAnsi="Times New Roman" w:cs="Times New Roman"/>
          <w:sz w:val="28"/>
          <w:szCs w:val="28"/>
        </w:rPr>
        <w:t xml:space="preserve"> </w:t>
      </w:r>
      <w:r w:rsidR="008D0FEA" w:rsidRPr="003D3FE9">
        <w:rPr>
          <w:rFonts w:ascii="Times New Roman" w:hAnsi="Times New Roman" w:cs="Times New Roman"/>
          <w:sz w:val="28"/>
          <w:szCs w:val="28"/>
        </w:rPr>
        <w:t>течении</w:t>
      </w:r>
      <w:r w:rsidRPr="003D3FE9">
        <w:rPr>
          <w:rFonts w:ascii="Times New Roman" w:hAnsi="Times New Roman" w:cs="Times New Roman"/>
          <w:sz w:val="28"/>
          <w:szCs w:val="28"/>
        </w:rPr>
        <w:t xml:space="preserve">, где </w:t>
      </w:r>
      <w:r w:rsidR="008D0FEA" w:rsidRPr="003D3FE9">
        <w:rPr>
          <w:rFonts w:ascii="Times New Roman" w:hAnsi="Times New Roman" w:cs="Times New Roman"/>
          <w:sz w:val="28"/>
          <w:szCs w:val="28"/>
        </w:rPr>
        <w:t>вода</w:t>
      </w:r>
      <w:r w:rsidRPr="003D3FE9">
        <w:rPr>
          <w:rFonts w:ascii="Times New Roman" w:hAnsi="Times New Roman" w:cs="Times New Roman"/>
          <w:sz w:val="28"/>
          <w:szCs w:val="28"/>
        </w:rPr>
        <w:t xml:space="preserve"> прозрачна и </w:t>
      </w:r>
      <w:r w:rsidR="008D0FEA" w:rsidRPr="003D3FE9">
        <w:rPr>
          <w:rFonts w:ascii="Times New Roman" w:hAnsi="Times New Roman" w:cs="Times New Roman"/>
          <w:sz w:val="28"/>
          <w:szCs w:val="28"/>
        </w:rPr>
        <w:t>чиста</w:t>
      </w:r>
      <w:r w:rsidRPr="003D3FE9">
        <w:rPr>
          <w:rFonts w:ascii="Times New Roman" w:hAnsi="Times New Roman" w:cs="Times New Roman"/>
          <w:sz w:val="28"/>
          <w:szCs w:val="28"/>
        </w:rPr>
        <w:t xml:space="preserve">, водятся </w:t>
      </w:r>
      <w:r w:rsidR="008D0FEA" w:rsidRPr="003D3FE9">
        <w:rPr>
          <w:rFonts w:ascii="Times New Roman" w:hAnsi="Times New Roman" w:cs="Times New Roman"/>
          <w:sz w:val="28"/>
          <w:szCs w:val="28"/>
        </w:rPr>
        <w:t>пескари</w:t>
      </w:r>
      <w:r w:rsidRPr="003D3FE9">
        <w:rPr>
          <w:rFonts w:ascii="Times New Roman" w:hAnsi="Times New Roman" w:cs="Times New Roman"/>
          <w:sz w:val="28"/>
          <w:szCs w:val="28"/>
        </w:rPr>
        <w:t xml:space="preserve">, </w:t>
      </w:r>
      <w:r w:rsidR="008D0FEA" w:rsidRPr="003D3FE9">
        <w:rPr>
          <w:rFonts w:ascii="Times New Roman" w:hAnsi="Times New Roman" w:cs="Times New Roman"/>
          <w:sz w:val="28"/>
          <w:szCs w:val="28"/>
        </w:rPr>
        <w:t>плотва</w:t>
      </w:r>
      <w:r w:rsidRPr="003D3FE9">
        <w:rPr>
          <w:rFonts w:ascii="Times New Roman" w:hAnsi="Times New Roman" w:cs="Times New Roman"/>
          <w:sz w:val="28"/>
          <w:szCs w:val="28"/>
        </w:rPr>
        <w:t xml:space="preserve">, а также </w:t>
      </w:r>
      <w:r w:rsidR="008D0FEA" w:rsidRPr="003D3FE9">
        <w:rPr>
          <w:rFonts w:ascii="Times New Roman" w:hAnsi="Times New Roman" w:cs="Times New Roman"/>
          <w:sz w:val="28"/>
          <w:szCs w:val="28"/>
        </w:rPr>
        <w:t>встречается</w:t>
      </w:r>
      <w:r w:rsidRPr="003D3FE9">
        <w:rPr>
          <w:rFonts w:ascii="Times New Roman" w:hAnsi="Times New Roman" w:cs="Times New Roman"/>
          <w:sz w:val="28"/>
          <w:szCs w:val="28"/>
        </w:rPr>
        <w:t xml:space="preserve"> форель. Река </w:t>
      </w:r>
      <w:r w:rsidR="008D0FEA" w:rsidRPr="003D3FE9">
        <w:rPr>
          <w:rFonts w:ascii="Times New Roman" w:hAnsi="Times New Roman" w:cs="Times New Roman"/>
          <w:sz w:val="28"/>
          <w:szCs w:val="28"/>
        </w:rPr>
        <w:t>Подсумок</w:t>
      </w:r>
      <w:r w:rsidRPr="003D3FE9">
        <w:rPr>
          <w:rFonts w:ascii="Times New Roman" w:hAnsi="Times New Roman" w:cs="Times New Roman"/>
          <w:sz w:val="28"/>
          <w:szCs w:val="28"/>
        </w:rPr>
        <w:t xml:space="preserve"> — крупнейший </w:t>
      </w:r>
      <w:r w:rsidR="008D0FEA" w:rsidRPr="003D3FE9">
        <w:rPr>
          <w:rFonts w:ascii="Times New Roman" w:hAnsi="Times New Roman" w:cs="Times New Roman"/>
          <w:sz w:val="28"/>
          <w:szCs w:val="28"/>
        </w:rPr>
        <w:t>правый</w:t>
      </w:r>
      <w:r w:rsidRPr="003D3FE9">
        <w:rPr>
          <w:rFonts w:ascii="Times New Roman" w:hAnsi="Times New Roman" w:cs="Times New Roman"/>
          <w:sz w:val="28"/>
          <w:szCs w:val="28"/>
        </w:rPr>
        <w:t xml:space="preserve"> приток Кумы. Характер течения реки горный, так как пересекает горный район Пятигорья. Ледостава не </w:t>
      </w:r>
      <w:r w:rsidR="008D0FEA" w:rsidRPr="003D3FE9">
        <w:rPr>
          <w:rFonts w:ascii="Times New Roman" w:hAnsi="Times New Roman" w:cs="Times New Roman"/>
          <w:sz w:val="28"/>
          <w:szCs w:val="28"/>
        </w:rPr>
        <w:t>образуется</w:t>
      </w:r>
      <w:r w:rsidRPr="003D3FE9">
        <w:rPr>
          <w:rFonts w:ascii="Times New Roman" w:hAnsi="Times New Roman" w:cs="Times New Roman"/>
          <w:sz w:val="28"/>
          <w:szCs w:val="28"/>
        </w:rPr>
        <w:t xml:space="preserve">. Сток не </w:t>
      </w:r>
      <w:r w:rsidR="008D0FEA" w:rsidRPr="003D3FE9">
        <w:rPr>
          <w:rFonts w:ascii="Times New Roman" w:hAnsi="Times New Roman" w:cs="Times New Roman"/>
          <w:sz w:val="28"/>
          <w:szCs w:val="28"/>
        </w:rPr>
        <w:t>зарегулирован</w:t>
      </w:r>
      <w:r w:rsidRPr="003D3FE9">
        <w:rPr>
          <w:rFonts w:ascii="Times New Roman" w:hAnsi="Times New Roman" w:cs="Times New Roman"/>
          <w:sz w:val="28"/>
          <w:szCs w:val="28"/>
        </w:rPr>
        <w:t xml:space="preserve">. </w:t>
      </w:r>
      <w:r w:rsidR="008D0FEA" w:rsidRPr="003D3FE9">
        <w:rPr>
          <w:rFonts w:ascii="Times New Roman" w:hAnsi="Times New Roman" w:cs="Times New Roman"/>
          <w:sz w:val="28"/>
          <w:szCs w:val="28"/>
        </w:rPr>
        <w:t>Половодье</w:t>
      </w:r>
      <w:r w:rsidRPr="003D3FE9">
        <w:rPr>
          <w:rFonts w:ascii="Times New Roman" w:hAnsi="Times New Roman" w:cs="Times New Roman"/>
          <w:sz w:val="28"/>
          <w:szCs w:val="28"/>
        </w:rPr>
        <w:t xml:space="preserve"> — апрель-июнь, </w:t>
      </w:r>
      <w:r w:rsidR="008D0FEA" w:rsidRPr="003D3FE9">
        <w:rPr>
          <w:rFonts w:ascii="Times New Roman" w:hAnsi="Times New Roman" w:cs="Times New Roman"/>
          <w:sz w:val="28"/>
          <w:szCs w:val="28"/>
        </w:rPr>
        <w:t>межень</w:t>
      </w:r>
      <w:r w:rsidRPr="003D3FE9">
        <w:rPr>
          <w:rFonts w:ascii="Times New Roman" w:hAnsi="Times New Roman" w:cs="Times New Roman"/>
          <w:sz w:val="28"/>
          <w:szCs w:val="28"/>
        </w:rPr>
        <w:t xml:space="preserve"> — </w:t>
      </w:r>
      <w:r w:rsidR="008D0FEA" w:rsidRPr="003D3FE9">
        <w:rPr>
          <w:rFonts w:ascii="Times New Roman" w:hAnsi="Times New Roman" w:cs="Times New Roman"/>
          <w:sz w:val="28"/>
          <w:szCs w:val="28"/>
        </w:rPr>
        <w:t>август</w:t>
      </w:r>
      <w:r w:rsidRPr="003D3FE9">
        <w:rPr>
          <w:rFonts w:ascii="Times New Roman" w:hAnsi="Times New Roman" w:cs="Times New Roman"/>
          <w:sz w:val="28"/>
          <w:szCs w:val="28"/>
        </w:rPr>
        <w:t xml:space="preserve">-ноябрь. Иногда бывают </w:t>
      </w:r>
      <w:r w:rsidR="008D0FEA" w:rsidRPr="003D3FE9">
        <w:rPr>
          <w:rFonts w:ascii="Times New Roman" w:hAnsi="Times New Roman" w:cs="Times New Roman"/>
          <w:sz w:val="28"/>
          <w:szCs w:val="28"/>
        </w:rPr>
        <w:t>сильные</w:t>
      </w:r>
      <w:r w:rsidRPr="003D3FE9">
        <w:rPr>
          <w:rFonts w:ascii="Times New Roman" w:hAnsi="Times New Roman" w:cs="Times New Roman"/>
          <w:sz w:val="28"/>
          <w:szCs w:val="28"/>
        </w:rPr>
        <w:t xml:space="preserve"> </w:t>
      </w:r>
      <w:r w:rsidR="008D0FEA" w:rsidRPr="003D3FE9">
        <w:rPr>
          <w:rFonts w:ascii="Times New Roman" w:hAnsi="Times New Roman" w:cs="Times New Roman"/>
          <w:sz w:val="28"/>
          <w:szCs w:val="28"/>
        </w:rPr>
        <w:t>наводнения</w:t>
      </w:r>
      <w:r w:rsidRPr="003D3FE9">
        <w:rPr>
          <w:rFonts w:ascii="Times New Roman" w:hAnsi="Times New Roman" w:cs="Times New Roman"/>
          <w:sz w:val="28"/>
          <w:szCs w:val="28"/>
        </w:rPr>
        <w:t xml:space="preserve"> (последнее, июнь 2002 г.) </w:t>
      </w:r>
    </w:p>
    <w:p w:rsidR="00230EBF" w:rsidRPr="003D3FE9" w:rsidRDefault="008D0FEA" w:rsidP="003D3FE9">
      <w:pPr>
        <w:spacing w:after="0" w:line="360" w:lineRule="auto"/>
        <w:ind w:firstLine="708"/>
        <w:jc w:val="both"/>
        <w:rPr>
          <w:rStyle w:val="tgc"/>
          <w:rFonts w:ascii="Times New Roman" w:hAnsi="Times New Roman" w:cs="Times New Roman"/>
          <w:b/>
          <w:bCs/>
          <w:sz w:val="28"/>
          <w:szCs w:val="28"/>
        </w:rPr>
      </w:pPr>
      <w:r w:rsidRPr="003D3FE9">
        <w:rPr>
          <w:rFonts w:ascii="Times New Roman" w:hAnsi="Times New Roman" w:cs="Times New Roman"/>
          <w:sz w:val="28"/>
          <w:szCs w:val="28"/>
        </w:rPr>
        <w:t>Более</w:t>
      </w:r>
      <w:r w:rsidR="00230EBF" w:rsidRPr="003D3FE9">
        <w:rPr>
          <w:rFonts w:ascii="Times New Roman" w:hAnsi="Times New Roman" w:cs="Times New Roman"/>
          <w:sz w:val="28"/>
          <w:szCs w:val="28"/>
        </w:rPr>
        <w:t xml:space="preserve"> 70 км река Подкумок </w:t>
      </w:r>
      <w:r w:rsidRPr="003D3FE9">
        <w:rPr>
          <w:rFonts w:ascii="Times New Roman" w:hAnsi="Times New Roman" w:cs="Times New Roman"/>
          <w:sz w:val="28"/>
          <w:szCs w:val="28"/>
        </w:rPr>
        <w:t>протекает</w:t>
      </w:r>
      <w:r w:rsidR="00230EBF" w:rsidRPr="003D3FE9">
        <w:rPr>
          <w:rFonts w:ascii="Times New Roman" w:hAnsi="Times New Roman" w:cs="Times New Roman"/>
          <w:sz w:val="28"/>
          <w:szCs w:val="28"/>
        </w:rPr>
        <w:t xml:space="preserve"> в </w:t>
      </w:r>
      <w:r w:rsidRPr="003D3FE9">
        <w:rPr>
          <w:rFonts w:ascii="Times New Roman" w:hAnsi="Times New Roman" w:cs="Times New Roman"/>
          <w:sz w:val="28"/>
          <w:szCs w:val="28"/>
        </w:rPr>
        <w:t>пределах</w:t>
      </w:r>
      <w:r w:rsidR="00230EBF" w:rsidRPr="003D3FE9">
        <w:rPr>
          <w:rFonts w:ascii="Times New Roman" w:hAnsi="Times New Roman" w:cs="Times New Roman"/>
          <w:sz w:val="28"/>
          <w:szCs w:val="28"/>
        </w:rPr>
        <w:t xml:space="preserve"> </w:t>
      </w:r>
      <w:r w:rsidRPr="003D3FE9">
        <w:rPr>
          <w:rFonts w:ascii="Times New Roman" w:hAnsi="Times New Roman" w:cs="Times New Roman"/>
          <w:sz w:val="28"/>
          <w:szCs w:val="28"/>
        </w:rPr>
        <w:t>поселений</w:t>
      </w:r>
      <w:r w:rsidR="00230EBF" w:rsidRPr="003D3FE9">
        <w:rPr>
          <w:rFonts w:ascii="Times New Roman" w:hAnsi="Times New Roman" w:cs="Times New Roman"/>
          <w:sz w:val="28"/>
          <w:szCs w:val="28"/>
        </w:rPr>
        <w:t xml:space="preserve"> в </w:t>
      </w:r>
      <w:r w:rsidRPr="003D3FE9">
        <w:rPr>
          <w:rFonts w:ascii="Times New Roman" w:hAnsi="Times New Roman" w:cs="Times New Roman"/>
          <w:sz w:val="28"/>
          <w:szCs w:val="28"/>
        </w:rPr>
        <w:t>регионе</w:t>
      </w:r>
      <w:r w:rsidR="00230EBF" w:rsidRPr="003D3FE9">
        <w:rPr>
          <w:rFonts w:ascii="Times New Roman" w:hAnsi="Times New Roman" w:cs="Times New Roman"/>
          <w:sz w:val="28"/>
          <w:szCs w:val="28"/>
        </w:rPr>
        <w:t xml:space="preserve"> Кавказские Минеральные Воды, общей </w:t>
      </w:r>
      <w:r w:rsidRPr="003D3FE9">
        <w:rPr>
          <w:rFonts w:ascii="Times New Roman" w:hAnsi="Times New Roman" w:cs="Times New Roman"/>
          <w:sz w:val="28"/>
          <w:szCs w:val="28"/>
        </w:rPr>
        <w:t>численностью</w:t>
      </w:r>
      <w:r w:rsidR="00230EBF" w:rsidRPr="003D3FE9">
        <w:rPr>
          <w:rFonts w:ascii="Times New Roman" w:hAnsi="Times New Roman" w:cs="Times New Roman"/>
          <w:sz w:val="28"/>
          <w:szCs w:val="28"/>
        </w:rPr>
        <w:t xml:space="preserve"> </w:t>
      </w:r>
      <w:r w:rsidRPr="003D3FE9">
        <w:rPr>
          <w:rFonts w:ascii="Times New Roman" w:hAnsi="Times New Roman" w:cs="Times New Roman"/>
          <w:sz w:val="28"/>
          <w:szCs w:val="28"/>
        </w:rPr>
        <w:t>населения</w:t>
      </w:r>
      <w:r w:rsidR="00230EBF" w:rsidRPr="003D3FE9">
        <w:rPr>
          <w:rFonts w:ascii="Times New Roman" w:hAnsi="Times New Roman" w:cs="Times New Roman"/>
          <w:sz w:val="28"/>
          <w:szCs w:val="28"/>
        </w:rPr>
        <w:t xml:space="preserve"> в 600 тыс. чел., что </w:t>
      </w:r>
      <w:r w:rsidRPr="003D3FE9">
        <w:rPr>
          <w:rFonts w:ascii="Times New Roman" w:hAnsi="Times New Roman" w:cs="Times New Roman"/>
          <w:sz w:val="28"/>
          <w:szCs w:val="28"/>
        </w:rPr>
        <w:t>сильно</w:t>
      </w:r>
      <w:r w:rsidR="00230EBF" w:rsidRPr="003D3FE9">
        <w:rPr>
          <w:rFonts w:ascii="Times New Roman" w:hAnsi="Times New Roman" w:cs="Times New Roman"/>
          <w:sz w:val="28"/>
          <w:szCs w:val="28"/>
        </w:rPr>
        <w:t xml:space="preserve"> </w:t>
      </w:r>
      <w:r w:rsidRPr="003D3FE9">
        <w:rPr>
          <w:rFonts w:ascii="Times New Roman" w:hAnsi="Times New Roman" w:cs="Times New Roman"/>
          <w:sz w:val="28"/>
          <w:szCs w:val="28"/>
        </w:rPr>
        <w:t>сказывается</w:t>
      </w:r>
      <w:r w:rsidR="00230EBF" w:rsidRPr="003D3FE9">
        <w:rPr>
          <w:rFonts w:ascii="Times New Roman" w:hAnsi="Times New Roman" w:cs="Times New Roman"/>
          <w:sz w:val="28"/>
          <w:szCs w:val="28"/>
        </w:rPr>
        <w:t xml:space="preserve"> на загрязнении реки. Подруслoвые воды используются для питьевых и </w:t>
      </w:r>
      <w:r w:rsidRPr="003D3FE9">
        <w:rPr>
          <w:rFonts w:ascii="Times New Roman" w:hAnsi="Times New Roman" w:cs="Times New Roman"/>
          <w:sz w:val="28"/>
          <w:szCs w:val="28"/>
        </w:rPr>
        <w:t>бытовых</w:t>
      </w:r>
      <w:r w:rsidR="00230EBF" w:rsidRPr="003D3FE9">
        <w:rPr>
          <w:rFonts w:ascii="Times New Roman" w:hAnsi="Times New Roman" w:cs="Times New Roman"/>
          <w:sz w:val="28"/>
          <w:szCs w:val="28"/>
        </w:rPr>
        <w:t xml:space="preserve"> нужд в поселениях.</w:t>
      </w:r>
    </w:p>
    <w:p w:rsidR="003F503E" w:rsidRPr="003D3FE9" w:rsidRDefault="003F503E" w:rsidP="003D3FE9">
      <w:pPr>
        <w:spacing w:after="0" w:line="360" w:lineRule="auto"/>
        <w:jc w:val="both"/>
        <w:rPr>
          <w:rStyle w:val="tgc"/>
          <w:rFonts w:ascii="Times New Roman" w:hAnsi="Times New Roman" w:cs="Times New Roman"/>
          <w:b/>
          <w:sz w:val="28"/>
          <w:szCs w:val="28"/>
        </w:rPr>
      </w:pPr>
    </w:p>
    <w:p w:rsidR="00DA73CA" w:rsidRPr="003D3FE9" w:rsidRDefault="00DA73CA" w:rsidP="003D3FE9">
      <w:pPr>
        <w:spacing w:after="0" w:line="360" w:lineRule="auto"/>
        <w:jc w:val="center"/>
        <w:rPr>
          <w:rStyle w:val="tgc"/>
          <w:rFonts w:ascii="Times New Roman" w:eastAsia="Times New Roman" w:hAnsi="Times New Roman" w:cs="Times New Roman"/>
          <w:b/>
          <w:sz w:val="28"/>
          <w:szCs w:val="28"/>
          <w:lang w:eastAsia="ru-RU"/>
        </w:rPr>
      </w:pPr>
      <w:r w:rsidRPr="003D3FE9">
        <w:rPr>
          <w:rStyle w:val="tgc"/>
          <w:rFonts w:ascii="Times New Roman" w:hAnsi="Times New Roman" w:cs="Times New Roman"/>
          <w:b/>
          <w:sz w:val="28"/>
          <w:szCs w:val="28"/>
        </w:rPr>
        <w:lastRenderedPageBreak/>
        <w:t xml:space="preserve">Река </w:t>
      </w:r>
      <w:r w:rsidR="00E441CE" w:rsidRPr="003D3FE9">
        <w:rPr>
          <w:rStyle w:val="tgc"/>
          <w:rFonts w:ascii="Times New Roman" w:hAnsi="Times New Roman" w:cs="Times New Roman"/>
          <w:b/>
          <w:sz w:val="28"/>
          <w:szCs w:val="28"/>
        </w:rPr>
        <w:t>«</w:t>
      </w:r>
      <w:r w:rsidRPr="003D3FE9">
        <w:rPr>
          <w:rStyle w:val="tgc"/>
          <w:rFonts w:ascii="Times New Roman" w:hAnsi="Times New Roman" w:cs="Times New Roman"/>
          <w:b/>
          <w:sz w:val="28"/>
          <w:szCs w:val="28"/>
        </w:rPr>
        <w:t>Аликоновка</w:t>
      </w:r>
      <w:r w:rsidR="00E441CE" w:rsidRPr="003D3FE9">
        <w:rPr>
          <w:rStyle w:val="tgc"/>
          <w:rFonts w:ascii="Times New Roman" w:hAnsi="Times New Roman" w:cs="Times New Roman"/>
          <w:b/>
          <w:sz w:val="28"/>
          <w:szCs w:val="28"/>
        </w:rPr>
        <w:t>»</w:t>
      </w:r>
    </w:p>
    <w:p w:rsidR="00DA73CA" w:rsidRPr="003D3FE9" w:rsidRDefault="00DA73CA" w:rsidP="003D3FE9">
      <w:pPr>
        <w:spacing w:after="0" w:line="360" w:lineRule="auto"/>
        <w:ind w:firstLine="708"/>
        <w:jc w:val="both"/>
        <w:rPr>
          <w:rFonts w:ascii="Times New Roman" w:hAnsi="Times New Roman" w:cs="Times New Roman"/>
          <w:sz w:val="28"/>
          <w:szCs w:val="28"/>
        </w:rPr>
      </w:pPr>
      <w:r w:rsidRPr="003D3FE9">
        <w:rPr>
          <w:rFonts w:ascii="Times New Roman" w:hAnsi="Times New Roman" w:cs="Times New Roman"/>
          <w:sz w:val="28"/>
          <w:szCs w:val="28"/>
        </w:rPr>
        <w:t xml:space="preserve">Аликоновка- это горная река, является правым притоком реки Подкумок. Протекает почти в черте города Кисловодска. Исток реки находится высоко в горах на уровне около 2000 метров, имеет общую длину 27 километров, площадь водосбора составляет почти 118 квадратных километров. Долина реки узкая, глубокая, проходит через северный склон Скалистого хребта. На реке плотина, выше которой образовалось красивое озеро, берега которого используются в качестве пляжей. Площадь озера составляет свыше 12 гектаров. Аликоновка протекает через отвесные скалы, которые образуют причудливые формы, похожие на развалины древнего замка, который получил по легенде название - Замок коварства и любви. Это удивительный памятник природы, окутанный легендами.  </w:t>
      </w:r>
    </w:p>
    <w:p w:rsidR="00EE3293" w:rsidRPr="003D3FE9" w:rsidRDefault="00DA73CA" w:rsidP="003D3FE9">
      <w:pPr>
        <w:spacing w:after="0" w:line="360" w:lineRule="auto"/>
        <w:ind w:firstLine="680"/>
        <w:jc w:val="both"/>
        <w:rPr>
          <w:rStyle w:val="tgc"/>
          <w:rFonts w:ascii="Times New Roman" w:hAnsi="Times New Roman" w:cs="Times New Roman"/>
          <w:sz w:val="28"/>
          <w:szCs w:val="28"/>
        </w:rPr>
      </w:pPr>
      <w:r w:rsidRPr="003D3FE9">
        <w:rPr>
          <w:rFonts w:ascii="Times New Roman" w:hAnsi="Times New Roman" w:cs="Times New Roman"/>
          <w:sz w:val="28"/>
          <w:szCs w:val="28"/>
        </w:rPr>
        <w:t>На своем протяжении река образует несколько водопадов, один из них большой, его высота 18 метров. Самый верхний и самый красивый водопад называется Жемчужный. Он низвергается с 6-ти метровой высоты в естественный бассейн всей мощью горной реки Аликоновки. От струи потоком воздуха несутся мельчайшие капельки воды, сверкающие в солнечных лучах как сказочные драгоценности. Если идти от Жемчужного вниз, то примерно через десять метров слева виден водопад Мельница (Чертова мельница). Секретный водопад справа от тропы. Самый высокий – 18 метров - Большой Медовый водопад.</w:t>
      </w:r>
    </w:p>
    <w:p w:rsidR="00DA73CA" w:rsidRPr="003D3FE9" w:rsidRDefault="00DA73CA" w:rsidP="003D3FE9">
      <w:pPr>
        <w:spacing w:after="0" w:line="360" w:lineRule="auto"/>
        <w:jc w:val="center"/>
        <w:rPr>
          <w:rStyle w:val="tgc"/>
          <w:rFonts w:ascii="Times New Roman" w:hAnsi="Times New Roman" w:cs="Times New Roman"/>
          <w:b/>
          <w:sz w:val="28"/>
          <w:szCs w:val="28"/>
        </w:rPr>
      </w:pPr>
      <w:r w:rsidRPr="003D3FE9">
        <w:rPr>
          <w:rStyle w:val="tgc"/>
          <w:rFonts w:ascii="Times New Roman" w:hAnsi="Times New Roman" w:cs="Times New Roman"/>
          <w:b/>
          <w:sz w:val="28"/>
          <w:szCs w:val="28"/>
        </w:rPr>
        <w:t xml:space="preserve">Река </w:t>
      </w:r>
      <w:r w:rsidR="00E441CE" w:rsidRPr="003D3FE9">
        <w:rPr>
          <w:rStyle w:val="tgc"/>
          <w:rFonts w:ascii="Times New Roman" w:hAnsi="Times New Roman" w:cs="Times New Roman"/>
          <w:b/>
          <w:sz w:val="28"/>
          <w:szCs w:val="28"/>
        </w:rPr>
        <w:t>«</w:t>
      </w:r>
      <w:r w:rsidRPr="003D3FE9">
        <w:rPr>
          <w:rStyle w:val="tgc"/>
          <w:rFonts w:ascii="Times New Roman" w:hAnsi="Times New Roman" w:cs="Times New Roman"/>
          <w:b/>
          <w:sz w:val="28"/>
          <w:szCs w:val="28"/>
        </w:rPr>
        <w:t>Ольховка</w:t>
      </w:r>
      <w:r w:rsidR="00E441CE" w:rsidRPr="003D3FE9">
        <w:rPr>
          <w:rStyle w:val="tgc"/>
          <w:rFonts w:ascii="Times New Roman" w:hAnsi="Times New Roman" w:cs="Times New Roman"/>
          <w:b/>
          <w:sz w:val="28"/>
          <w:szCs w:val="28"/>
        </w:rPr>
        <w:t>»</w:t>
      </w:r>
    </w:p>
    <w:p w:rsidR="00DA73CA" w:rsidRPr="003D3FE9" w:rsidRDefault="00DA73CA" w:rsidP="003D3FE9">
      <w:pPr>
        <w:spacing w:after="0" w:line="360" w:lineRule="auto"/>
        <w:ind w:firstLine="708"/>
        <w:jc w:val="both"/>
        <w:rPr>
          <w:rFonts w:ascii="Times New Roman" w:eastAsia="Times New Roman" w:hAnsi="Times New Roman" w:cs="Times New Roman"/>
          <w:sz w:val="28"/>
          <w:szCs w:val="28"/>
          <w:lang w:eastAsia="ru-RU"/>
        </w:rPr>
      </w:pPr>
      <w:r w:rsidRPr="003D3FE9">
        <w:rPr>
          <w:rFonts w:ascii="Times New Roman" w:eastAsia="Times New Roman" w:hAnsi="Times New Roman" w:cs="Times New Roman"/>
          <w:sz w:val="28"/>
          <w:szCs w:val="28"/>
          <w:lang w:eastAsia="ru-RU"/>
        </w:rPr>
        <w:t>Река Ольховка, ставшая естественным украшением парка, способствует созданию своеобразного микроклимата в нижней части парка. Она родникового происхождения, берет свое начало в 17 километрах от Кисловодска. Русское название реке дали солдаты крепости и первые поселенцы из-за влаголюбивой ольхи, в обилии росшей вдоль берегов. А горцы ее звали Козодой - быстрой, бурной.</w:t>
      </w:r>
    </w:p>
    <w:p w:rsidR="00DA73CA" w:rsidRPr="003D3FE9" w:rsidRDefault="00DA73CA" w:rsidP="003D3FE9">
      <w:pPr>
        <w:spacing w:after="0" w:line="360" w:lineRule="auto"/>
        <w:ind w:firstLine="708"/>
        <w:jc w:val="both"/>
        <w:rPr>
          <w:rFonts w:ascii="Times New Roman" w:eastAsia="Times New Roman" w:hAnsi="Times New Roman" w:cs="Times New Roman"/>
          <w:sz w:val="28"/>
          <w:szCs w:val="28"/>
          <w:lang w:eastAsia="ru-RU"/>
        </w:rPr>
      </w:pPr>
      <w:r w:rsidRPr="003D3FE9">
        <w:rPr>
          <w:rFonts w:ascii="Times New Roman" w:eastAsia="Times New Roman" w:hAnsi="Times New Roman" w:cs="Times New Roman"/>
          <w:sz w:val="28"/>
          <w:szCs w:val="28"/>
          <w:lang w:eastAsia="ru-RU"/>
        </w:rPr>
        <w:t>И действительно, у речки коварный и своенравный характер: во время дождей она мгновенно превращается в грозный бушующий поток, приносив</w:t>
      </w:r>
      <w:r w:rsidRPr="003D3FE9">
        <w:rPr>
          <w:rFonts w:ascii="Times New Roman" w:eastAsia="Times New Roman" w:hAnsi="Times New Roman" w:cs="Times New Roman"/>
          <w:sz w:val="28"/>
          <w:szCs w:val="28"/>
          <w:lang w:eastAsia="ru-RU"/>
        </w:rPr>
        <w:lastRenderedPageBreak/>
        <w:t xml:space="preserve">ший немало бед, когда берега еще не были достаточно укреплены. История помнит случай, когда в прошлом веке эта бурная речка снесла все сооружения у колодца нарзана и сам источник оказался под толстым слоем наносов.       </w:t>
      </w:r>
    </w:p>
    <w:p w:rsidR="00DA73CA" w:rsidRPr="003D3FE9" w:rsidRDefault="00DA73CA" w:rsidP="003D3FE9">
      <w:pPr>
        <w:spacing w:after="0" w:line="360" w:lineRule="auto"/>
        <w:ind w:firstLine="708"/>
        <w:jc w:val="both"/>
        <w:rPr>
          <w:rFonts w:ascii="Times New Roman" w:eastAsia="Times New Roman" w:hAnsi="Times New Roman" w:cs="Times New Roman"/>
          <w:sz w:val="28"/>
          <w:szCs w:val="28"/>
          <w:lang w:eastAsia="ru-RU"/>
        </w:rPr>
      </w:pPr>
      <w:r w:rsidRPr="003D3FE9">
        <w:rPr>
          <w:rFonts w:ascii="Times New Roman" w:eastAsia="Times New Roman" w:hAnsi="Times New Roman" w:cs="Times New Roman"/>
          <w:sz w:val="28"/>
          <w:szCs w:val="28"/>
          <w:lang w:eastAsia="ru-RU"/>
        </w:rPr>
        <w:t>Сейчас в курортном парке вдоль всего русла сооружена набережная. У реки, в тени вековых деревьев приятно отдыхать, слушая пение птиц, журчание воды, падающей с порога на порог каменного русла. Здесь веет прохладой, воздух насыщен ароматом цветов и леса. С дерева на дерево прыгают почти ручные белки. Прогулочная набережная реки Ольховки начинается сразу около Нарзанных галерей и тянется до памятника Пушкину. Фактически, русло реки Ольховки с небольшой набережной, является центром Нижнего Курортного парка.</w:t>
      </w:r>
      <w:r w:rsidRPr="003D3FE9">
        <w:rPr>
          <w:rFonts w:ascii="Times New Roman" w:eastAsia="Times New Roman" w:hAnsi="Times New Roman" w:cs="Times New Roman"/>
          <w:sz w:val="28"/>
          <w:szCs w:val="28"/>
          <w:lang w:eastAsia="ru-RU"/>
        </w:rPr>
        <w:br/>
        <w:t>В парке вдоль русла реки Ольховки можно прогуляться вдоль набережной по Терренкуру. Здесь всегда много родителей с детьми и просто курортников, которые не хотят идти по терренкурам наверх в гору, в сторону Долины Роз и Красного Солнышка. Конечная точка этого самого легкого Терренкура – около моста Дамский Каприз и еще одного памятника Лермонтову.</w:t>
      </w:r>
    </w:p>
    <w:p w:rsidR="00601005" w:rsidRPr="003D3FE9" w:rsidRDefault="00601005" w:rsidP="003D3FE9">
      <w:pPr>
        <w:spacing w:after="0" w:line="360" w:lineRule="auto"/>
        <w:ind w:firstLine="680"/>
        <w:jc w:val="center"/>
        <w:rPr>
          <w:rFonts w:ascii="Times New Roman" w:hAnsi="Times New Roman" w:cs="Times New Roman"/>
          <w:b/>
          <w:sz w:val="28"/>
          <w:szCs w:val="28"/>
        </w:rPr>
      </w:pPr>
      <w:r w:rsidRPr="003D3FE9">
        <w:rPr>
          <w:rFonts w:ascii="Times New Roman" w:hAnsi="Times New Roman" w:cs="Times New Roman"/>
          <w:b/>
          <w:sz w:val="28"/>
          <w:szCs w:val="28"/>
        </w:rPr>
        <w:t xml:space="preserve">Источник </w:t>
      </w:r>
      <w:r w:rsidR="00E441CE" w:rsidRPr="003D3FE9">
        <w:rPr>
          <w:rFonts w:ascii="Times New Roman" w:hAnsi="Times New Roman" w:cs="Times New Roman"/>
          <w:b/>
          <w:sz w:val="28"/>
          <w:szCs w:val="28"/>
        </w:rPr>
        <w:t>«</w:t>
      </w:r>
      <w:r w:rsidRPr="003D3FE9">
        <w:rPr>
          <w:rFonts w:ascii="Times New Roman" w:hAnsi="Times New Roman" w:cs="Times New Roman"/>
          <w:b/>
          <w:sz w:val="28"/>
          <w:szCs w:val="28"/>
        </w:rPr>
        <w:t>Стеклянная струя</w:t>
      </w:r>
      <w:r w:rsidR="00E441CE" w:rsidRPr="003D3FE9">
        <w:rPr>
          <w:rFonts w:ascii="Times New Roman" w:hAnsi="Times New Roman" w:cs="Times New Roman"/>
          <w:b/>
          <w:sz w:val="28"/>
          <w:szCs w:val="28"/>
        </w:rPr>
        <w:t>»</w:t>
      </w:r>
    </w:p>
    <w:p w:rsidR="00601005" w:rsidRPr="003D3FE9" w:rsidRDefault="00601005" w:rsidP="003D3FE9">
      <w:pPr>
        <w:spacing w:after="0" w:line="360" w:lineRule="auto"/>
        <w:ind w:firstLine="680"/>
        <w:jc w:val="both"/>
        <w:rPr>
          <w:rFonts w:ascii="Times New Roman" w:eastAsia="Times New Roman" w:hAnsi="Times New Roman" w:cs="Times New Roman"/>
          <w:snapToGrid w:val="0"/>
          <w:color w:val="000000"/>
          <w:w w:val="0"/>
          <w:sz w:val="28"/>
          <w:szCs w:val="28"/>
          <w:u w:color="000000"/>
          <w:bdr w:val="none" w:sz="0" w:space="0" w:color="000000"/>
          <w:shd w:val="clear" w:color="000000" w:fill="000000"/>
        </w:rPr>
      </w:pPr>
      <w:r w:rsidRPr="003D3FE9">
        <w:rPr>
          <w:rFonts w:ascii="Times New Roman" w:hAnsi="Times New Roman" w:cs="Times New Roman"/>
          <w:sz w:val="28"/>
          <w:szCs w:val="28"/>
        </w:rPr>
        <w:tab/>
        <w:t>В Нижнем парке рядом с рекой Ольховкой есть источник Стеклянная струя (бывший Семиградусный источник), с беседкой над ним. Источник получил свое название по тонкой полосе воды, вытекающей из Зеркального пруда. Пруд питается водой пресного источника. Его температура всегда +7°С, поэтому пруд никогда не замерзает.</w:t>
      </w:r>
    </w:p>
    <w:p w:rsidR="00601005" w:rsidRPr="003D3FE9" w:rsidRDefault="00601005" w:rsidP="003D3FE9">
      <w:pPr>
        <w:spacing w:after="0" w:line="360" w:lineRule="auto"/>
        <w:ind w:firstLine="680"/>
        <w:jc w:val="both"/>
        <w:rPr>
          <w:rFonts w:ascii="Times New Roman" w:hAnsi="Times New Roman" w:cs="Times New Roman"/>
          <w:sz w:val="28"/>
          <w:szCs w:val="28"/>
        </w:rPr>
      </w:pPr>
      <w:r w:rsidRPr="003D3FE9">
        <w:rPr>
          <w:rFonts w:ascii="Times New Roman" w:hAnsi="Times New Roman" w:cs="Times New Roman"/>
          <w:sz w:val="28"/>
          <w:szCs w:val="28"/>
        </w:rPr>
        <w:t xml:space="preserve">Стеклянная струя символ Кисловодского парка. </w:t>
      </w:r>
    </w:p>
    <w:p w:rsidR="00601005" w:rsidRPr="003D3FE9" w:rsidRDefault="00601005" w:rsidP="003D3FE9">
      <w:pPr>
        <w:spacing w:after="0" w:line="360" w:lineRule="auto"/>
        <w:ind w:firstLine="680"/>
        <w:jc w:val="both"/>
        <w:rPr>
          <w:rFonts w:ascii="Times New Roman" w:hAnsi="Times New Roman" w:cs="Times New Roman"/>
          <w:sz w:val="28"/>
          <w:szCs w:val="28"/>
        </w:rPr>
      </w:pPr>
      <w:r w:rsidRPr="003D3FE9">
        <w:rPr>
          <w:rFonts w:ascii="Times New Roman" w:hAnsi="Times New Roman" w:cs="Times New Roman"/>
          <w:sz w:val="28"/>
          <w:szCs w:val="28"/>
        </w:rPr>
        <w:t>Вот как описывал это парковое украшение Г. Москвич, издатель популярных в начале XIX века путеводителей: «В отдаленной части парка находится красивый Семиградусный источник с прудом. Над источником сооружена изящная беседка, у которой устроен каскад, низвергающийся красивой, широкой, стеклянной струей, вечером эффектно освещаемой разноцветными электрическими огнями. Вода источника – холодная, пресная и поражает своей чистотой и прозрачностью».</w:t>
      </w:r>
    </w:p>
    <w:p w:rsidR="00601005" w:rsidRPr="003D3FE9" w:rsidRDefault="00601005" w:rsidP="003D3FE9">
      <w:pPr>
        <w:spacing w:after="0" w:line="360" w:lineRule="auto"/>
        <w:ind w:firstLine="680"/>
        <w:jc w:val="both"/>
        <w:rPr>
          <w:rFonts w:ascii="Times New Roman" w:hAnsi="Times New Roman" w:cs="Times New Roman"/>
          <w:sz w:val="28"/>
          <w:szCs w:val="28"/>
        </w:rPr>
      </w:pPr>
      <w:r w:rsidRPr="003D3FE9">
        <w:rPr>
          <w:rFonts w:ascii="Times New Roman" w:hAnsi="Times New Roman" w:cs="Times New Roman"/>
          <w:sz w:val="28"/>
          <w:szCs w:val="28"/>
        </w:rPr>
        <w:lastRenderedPageBreak/>
        <w:t>При сооружении в конце XIX века беседки над источником архитектор И.И. Байков использовал проект знаменитых архитекторов Кавказских Минеральных Вод братьев Бернардацци.</w:t>
      </w:r>
    </w:p>
    <w:p w:rsidR="001B122D" w:rsidRPr="003D3FE9" w:rsidRDefault="001B122D" w:rsidP="003D3FE9">
      <w:pPr>
        <w:spacing w:after="0" w:line="360" w:lineRule="auto"/>
        <w:ind w:firstLine="680"/>
        <w:jc w:val="both"/>
        <w:rPr>
          <w:rFonts w:ascii="Times New Roman" w:hAnsi="Times New Roman" w:cs="Times New Roman"/>
          <w:sz w:val="28"/>
          <w:szCs w:val="28"/>
        </w:rPr>
      </w:pPr>
      <w:r w:rsidRPr="003D3FE9">
        <w:rPr>
          <w:rFonts w:ascii="Times New Roman" w:hAnsi="Times New Roman" w:cs="Times New Roman"/>
          <w:sz w:val="28"/>
          <w:szCs w:val="28"/>
        </w:rPr>
        <w:t>На расстоянии 1,5-2 км от юго-восточной границы Нижнего парка находятся природные достопримечательности долины реки Ольховки – Лермонтовский водопад и Лермонтовская скала.</w:t>
      </w:r>
    </w:p>
    <w:p w:rsidR="001B122D" w:rsidRPr="003D3FE9" w:rsidRDefault="001B122D" w:rsidP="003D3FE9">
      <w:pPr>
        <w:spacing w:after="0" w:line="360" w:lineRule="auto"/>
        <w:jc w:val="both"/>
        <w:rPr>
          <w:rFonts w:ascii="Times New Roman" w:hAnsi="Times New Roman" w:cs="Times New Roman"/>
          <w:sz w:val="28"/>
          <w:szCs w:val="28"/>
        </w:rPr>
      </w:pPr>
      <w:r w:rsidRPr="003D3FE9">
        <w:rPr>
          <w:rFonts w:ascii="Times New Roman" w:hAnsi="Times New Roman" w:cs="Times New Roman"/>
          <w:sz w:val="28"/>
          <w:szCs w:val="28"/>
        </w:rPr>
        <w:t xml:space="preserve">       Над крутой излучиной реки Ольховки возвышается останцовая скала, сложенная доломитизированными известняками, получившая название Лермонтовской, т.к. принято считать, что именно здесь произошла дуэль Печорина и Грушницкого – персонажей романа М.Ю. Лермонтова «Герой нашего времени». </w:t>
      </w:r>
    </w:p>
    <w:p w:rsidR="001B122D" w:rsidRPr="003D3FE9" w:rsidRDefault="001B122D" w:rsidP="003D3FE9">
      <w:pPr>
        <w:tabs>
          <w:tab w:val="left" w:pos="3828"/>
        </w:tabs>
        <w:spacing w:after="0" w:line="360" w:lineRule="auto"/>
        <w:jc w:val="both"/>
        <w:rPr>
          <w:rFonts w:ascii="Times New Roman" w:hAnsi="Times New Roman" w:cs="Times New Roman"/>
          <w:sz w:val="28"/>
          <w:szCs w:val="28"/>
        </w:rPr>
      </w:pPr>
      <w:r w:rsidRPr="003D3FE9">
        <w:rPr>
          <w:rFonts w:ascii="Times New Roman" w:hAnsi="Times New Roman" w:cs="Times New Roman"/>
          <w:sz w:val="28"/>
          <w:szCs w:val="28"/>
        </w:rPr>
        <w:t xml:space="preserve">      Вблизи Лермонтовской скалы есть Лермонтовский источник пресной воды. За излучиной скалы находится место слияния рек Ольховки и Сухой Ольховки. Первая уходит на восток, а вторая на юг. </w:t>
      </w:r>
    </w:p>
    <w:p w:rsidR="001B122D" w:rsidRPr="003D3FE9" w:rsidRDefault="001B122D" w:rsidP="003D3FE9">
      <w:pPr>
        <w:spacing w:after="0" w:line="360" w:lineRule="auto"/>
        <w:ind w:firstLine="680"/>
        <w:jc w:val="both"/>
        <w:rPr>
          <w:rFonts w:ascii="Times New Roman" w:hAnsi="Times New Roman" w:cs="Times New Roman"/>
          <w:sz w:val="28"/>
          <w:szCs w:val="28"/>
        </w:rPr>
      </w:pPr>
      <w:r w:rsidRPr="003D3FE9">
        <w:rPr>
          <w:rFonts w:ascii="Times New Roman" w:hAnsi="Times New Roman" w:cs="Times New Roman"/>
          <w:sz w:val="28"/>
          <w:szCs w:val="28"/>
        </w:rPr>
        <w:t>Лермонтовский водопад возник в месте пересечения рекой пласта известняка, имеющего серый цвет, узловую текстуру и горизонтальную плитчатую структуру. Вследствие повышенной прочности он превратился в ступень высотой 3,5 метра, и река, шириною 5-7 метров, падает с этой ступени в виде двухъярусного каскада.</w:t>
      </w:r>
    </w:p>
    <w:p w:rsidR="001B122D" w:rsidRPr="003D3FE9" w:rsidRDefault="001B122D" w:rsidP="003D3FE9">
      <w:pPr>
        <w:spacing w:after="0" w:line="360" w:lineRule="auto"/>
        <w:ind w:firstLine="680"/>
        <w:jc w:val="both"/>
        <w:rPr>
          <w:rFonts w:ascii="Times New Roman" w:hAnsi="Times New Roman" w:cs="Times New Roman"/>
          <w:sz w:val="28"/>
          <w:szCs w:val="28"/>
        </w:rPr>
      </w:pPr>
      <w:r w:rsidRPr="003D3FE9">
        <w:rPr>
          <w:rFonts w:ascii="Times New Roman" w:hAnsi="Times New Roman" w:cs="Times New Roman"/>
          <w:sz w:val="28"/>
          <w:szCs w:val="28"/>
        </w:rPr>
        <w:t>Река Ольховка иногда показывает свой горный характер. Во время сильных дождей река собирает воду со склонов сразу двух горных хребтов и, превращаясь в бурный поток, сносит все на своем пути. Так было во время наводнения в 2002 году.</w:t>
      </w:r>
    </w:p>
    <w:p w:rsidR="001B122D" w:rsidRPr="003D3FE9" w:rsidRDefault="001B122D" w:rsidP="003D3FE9">
      <w:pPr>
        <w:spacing w:after="0" w:line="360" w:lineRule="auto"/>
        <w:ind w:firstLine="680"/>
        <w:jc w:val="both"/>
        <w:rPr>
          <w:rFonts w:ascii="Times New Roman" w:hAnsi="Times New Roman" w:cs="Times New Roman"/>
          <w:sz w:val="28"/>
          <w:szCs w:val="28"/>
        </w:rPr>
      </w:pPr>
      <w:r w:rsidRPr="003D3FE9">
        <w:rPr>
          <w:rFonts w:ascii="Times New Roman" w:hAnsi="Times New Roman" w:cs="Times New Roman"/>
          <w:sz w:val="28"/>
          <w:szCs w:val="28"/>
        </w:rPr>
        <w:t>На южной окраине города в районе улицы Ольховской река Ольховка принимает воды речки Кабардинки.</w:t>
      </w:r>
    </w:p>
    <w:p w:rsidR="001B122D" w:rsidRPr="003D3FE9" w:rsidRDefault="001B122D" w:rsidP="005665E6">
      <w:pPr>
        <w:spacing w:after="0" w:line="360" w:lineRule="auto"/>
        <w:ind w:firstLine="680"/>
        <w:jc w:val="center"/>
        <w:rPr>
          <w:rFonts w:ascii="Times New Roman" w:hAnsi="Times New Roman" w:cs="Times New Roman"/>
          <w:b/>
          <w:sz w:val="28"/>
          <w:szCs w:val="28"/>
        </w:rPr>
      </w:pPr>
      <w:r w:rsidRPr="003D3FE9">
        <w:rPr>
          <w:rFonts w:ascii="Times New Roman" w:hAnsi="Times New Roman" w:cs="Times New Roman"/>
          <w:b/>
          <w:sz w:val="28"/>
          <w:szCs w:val="28"/>
        </w:rPr>
        <w:t xml:space="preserve">Река </w:t>
      </w:r>
      <w:r w:rsidR="00E441CE" w:rsidRPr="003D3FE9">
        <w:rPr>
          <w:rFonts w:ascii="Times New Roman" w:hAnsi="Times New Roman" w:cs="Times New Roman"/>
          <w:b/>
          <w:sz w:val="28"/>
          <w:szCs w:val="28"/>
        </w:rPr>
        <w:t>«</w:t>
      </w:r>
      <w:r w:rsidRPr="003D3FE9">
        <w:rPr>
          <w:rFonts w:ascii="Times New Roman" w:hAnsi="Times New Roman" w:cs="Times New Roman"/>
          <w:b/>
          <w:sz w:val="28"/>
          <w:szCs w:val="28"/>
        </w:rPr>
        <w:t>Кабардинка</w:t>
      </w:r>
      <w:r w:rsidR="00E441CE" w:rsidRPr="003D3FE9">
        <w:rPr>
          <w:rFonts w:ascii="Times New Roman" w:hAnsi="Times New Roman" w:cs="Times New Roman"/>
          <w:b/>
          <w:sz w:val="28"/>
          <w:szCs w:val="28"/>
        </w:rPr>
        <w:t>»</w:t>
      </w:r>
    </w:p>
    <w:p w:rsidR="001B122D" w:rsidRPr="003D3FE9" w:rsidRDefault="001B122D" w:rsidP="003D3FE9">
      <w:pPr>
        <w:spacing w:after="0" w:line="360" w:lineRule="auto"/>
        <w:ind w:firstLine="680"/>
        <w:jc w:val="both"/>
        <w:rPr>
          <w:rFonts w:ascii="Times New Roman" w:hAnsi="Times New Roman" w:cs="Times New Roman"/>
          <w:sz w:val="28"/>
          <w:szCs w:val="28"/>
        </w:rPr>
      </w:pPr>
      <w:r w:rsidRPr="003D3FE9">
        <w:rPr>
          <w:rFonts w:ascii="Times New Roman" w:hAnsi="Times New Roman" w:cs="Times New Roman"/>
          <w:sz w:val="28"/>
          <w:szCs w:val="28"/>
        </w:rPr>
        <w:t xml:space="preserve"> Левый приток реки Ольховки. Водоток течет вдоль северных склонов Кабардинского хребта, поэтому у него такое название. Длина речки около 8 километров. Небольшая, напоминающая скорее ручей, Кабардинка протекает среди невысоких скалистых берегов Кабардинского ущелья.</w:t>
      </w:r>
    </w:p>
    <w:p w:rsidR="001B122D" w:rsidRPr="003D3FE9" w:rsidRDefault="001B122D" w:rsidP="003D3FE9">
      <w:pPr>
        <w:pStyle w:val="a3"/>
        <w:spacing w:before="0" w:beforeAutospacing="0" w:after="0" w:afterAutospacing="0" w:line="360" w:lineRule="auto"/>
        <w:ind w:firstLine="680"/>
        <w:jc w:val="both"/>
        <w:rPr>
          <w:sz w:val="28"/>
          <w:szCs w:val="28"/>
        </w:rPr>
      </w:pPr>
      <w:r w:rsidRPr="003D3FE9">
        <w:rPr>
          <w:color w:val="000000"/>
          <w:sz w:val="28"/>
          <w:szCs w:val="28"/>
        </w:rPr>
        <w:lastRenderedPageBreak/>
        <w:t>Это небольшое ущелье образуется южнее Кисловодска на северных склонах Кабардинского хребта и, глубоко врезаясь в его северные пологие отроги, входит в долину реки Ольховки у южной окраины Кисловодска. Кабардинское ущелье самое короткое из всех окрестных ущелий – около 6 км, и по глубине им уступает. Многовековая деятельность поверхностных и подземных вод создала здесь своеобразный ландшафт, богатый различными примечательными формами скалистого рельефа.</w:t>
      </w:r>
      <w:r w:rsidRPr="003D3FE9">
        <w:rPr>
          <w:sz w:val="28"/>
          <w:szCs w:val="28"/>
        </w:rPr>
        <w:t xml:space="preserve"> </w:t>
      </w:r>
    </w:p>
    <w:p w:rsidR="001B122D" w:rsidRPr="003D3FE9" w:rsidRDefault="004F594B" w:rsidP="003D3FE9">
      <w:pPr>
        <w:pStyle w:val="a3"/>
        <w:spacing w:before="0" w:beforeAutospacing="0" w:after="0" w:afterAutospacing="0" w:line="360" w:lineRule="auto"/>
        <w:ind w:firstLine="680"/>
        <w:jc w:val="both"/>
        <w:rPr>
          <w:color w:val="000000"/>
          <w:sz w:val="28"/>
          <w:szCs w:val="28"/>
        </w:rPr>
      </w:pPr>
      <w:r>
        <w:rPr>
          <w:noProof/>
          <w:sz w:val="28"/>
          <w:szCs w:val="28"/>
        </w:rPr>
        <w:pict>
          <v:shapetype id="_x0000_t202" coordsize="21600,21600" o:spt="202" path="m,l,21600r21600,l21600,xe">
            <v:stroke joinstyle="miter"/>
            <v:path gradientshapeok="t" o:connecttype="rect"/>
          </v:shapetype>
          <v:shape id="Надпись 8" o:spid="_x0000_s1026" type="#_x0000_t202" style="position:absolute;left:0;text-align:left;margin-left:0;margin-top:26.7pt;width:42.35pt;height:5.25pt;z-index:-251658752;visibility:visible;mso-position-horizontal:left;mso-position-horizontal-relative:right-margin-area" wrapcoords="-386 0 -386 18514 21600 18514 21600 0 -38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" stroked="f">
            <v:textbox style="mso-next-textbox:#Надпись 8" inset="0,0,0,0">
              <w:txbxContent>
                <w:p w:rsidR="003D3FE9" w:rsidRPr="002212F6" w:rsidRDefault="003D3FE9" w:rsidP="001B122D">
                  <w:pPr>
                    <w:pStyle w:val="ab"/>
                    <w:jc w:val="center"/>
                    <w:rPr>
                      <w:rFonts w:ascii="Times New Roman" w:eastAsia="Times New Roman" w:hAnsi="Times New Roman"/>
                      <w:noProof/>
                      <w:color w:val="000000"/>
                      <w:sz w:val="24"/>
                      <w:szCs w:val="24"/>
                    </w:rPr>
                  </w:pPr>
                </w:p>
              </w:txbxContent>
            </v:textbox>
            <w10:wrap type="tight" anchorx="margin"/>
          </v:shape>
        </w:pict>
      </w:r>
      <w:r w:rsidR="001B122D" w:rsidRPr="003D3FE9">
        <w:rPr>
          <w:sz w:val="28"/>
          <w:szCs w:val="28"/>
        </w:rPr>
        <w:t xml:space="preserve">Самая большая достопримечательность Кабардинского ущелья – естественный тоннель, </w:t>
      </w:r>
      <w:r w:rsidR="001B122D" w:rsidRPr="003D3FE9">
        <w:rPr>
          <w:color w:val="000000"/>
          <w:sz w:val="28"/>
          <w:szCs w:val="28"/>
        </w:rPr>
        <w:t xml:space="preserve">глубоко пропилённый в толще доломитов, </w:t>
      </w:r>
      <w:r w:rsidR="001B122D" w:rsidRPr="003D3FE9">
        <w:rPr>
          <w:sz w:val="28"/>
          <w:szCs w:val="28"/>
        </w:rPr>
        <w:t>в низовьях реки</w:t>
      </w:r>
      <w:r w:rsidR="001B122D" w:rsidRPr="003D3FE9">
        <w:rPr>
          <w:color w:val="000000"/>
          <w:sz w:val="28"/>
          <w:szCs w:val="28"/>
        </w:rPr>
        <w:t xml:space="preserve"> в 2-х км от Нарзанной галереи. </w:t>
      </w:r>
      <w:r w:rsidR="001B122D" w:rsidRPr="003D3FE9">
        <w:rPr>
          <w:sz w:val="28"/>
          <w:szCs w:val="28"/>
        </w:rPr>
        <w:t xml:space="preserve"> </w:t>
      </w:r>
      <w:r w:rsidR="001B122D" w:rsidRPr="003D3FE9">
        <w:rPr>
          <w:color w:val="000000"/>
          <w:sz w:val="28"/>
          <w:szCs w:val="28"/>
        </w:rPr>
        <w:t xml:space="preserve">Река веками размывала скалу и создала 60-ти метровую нишу, нависающую над ущельем. Этот мощный пласт доломита давно бы рухнул, если бы не «Палец Факира» - скалистый выступ, на который он опирается. </w:t>
      </w:r>
      <w:r w:rsidR="001B122D" w:rsidRPr="003D3FE9">
        <w:rPr>
          <w:sz w:val="28"/>
          <w:szCs w:val="28"/>
        </w:rPr>
        <w:t>В тоннеле сумеречно даже в солнечные дни.</w:t>
      </w:r>
    </w:p>
    <w:p w:rsidR="001B122D" w:rsidRPr="003D3FE9" w:rsidRDefault="001B122D" w:rsidP="003D3FE9">
      <w:pPr>
        <w:pStyle w:val="a3"/>
        <w:spacing w:before="0" w:beforeAutospacing="0" w:after="0" w:afterAutospacing="0" w:line="360" w:lineRule="auto"/>
        <w:ind w:firstLine="680"/>
        <w:jc w:val="both"/>
        <w:rPr>
          <w:color w:val="000000"/>
          <w:sz w:val="28"/>
          <w:szCs w:val="28"/>
        </w:rPr>
      </w:pPr>
      <w:r w:rsidRPr="003D3FE9">
        <w:rPr>
          <w:color w:val="000000"/>
          <w:sz w:val="28"/>
          <w:szCs w:val="28"/>
        </w:rPr>
        <w:t>Особенно хорошо смотрится Кабардинское ущелье в зимний период, когда подпочвенные воды, проникая сквозь доломиты, создают ледяные каскады в верхней нише теснины.</w:t>
      </w:r>
    </w:p>
    <w:p w:rsidR="00230EBF" w:rsidRPr="003D3FE9" w:rsidRDefault="00FA0654" w:rsidP="005665E6">
      <w:pPr>
        <w:spacing w:after="0" w:line="360" w:lineRule="auto"/>
        <w:jc w:val="center"/>
        <w:rPr>
          <w:rStyle w:val="tgc"/>
          <w:rFonts w:ascii="Times New Roman" w:hAnsi="Times New Roman" w:cs="Times New Roman"/>
          <w:b/>
          <w:sz w:val="28"/>
          <w:szCs w:val="28"/>
        </w:rPr>
      </w:pPr>
      <w:r w:rsidRPr="003D3FE9">
        <w:rPr>
          <w:rStyle w:val="tgc"/>
          <w:rFonts w:ascii="Times New Roman" w:hAnsi="Times New Roman" w:cs="Times New Roman"/>
          <w:b/>
          <w:sz w:val="28"/>
          <w:szCs w:val="28"/>
        </w:rPr>
        <w:t xml:space="preserve">Река </w:t>
      </w:r>
      <w:r w:rsidR="00C81980" w:rsidRPr="003D3FE9">
        <w:rPr>
          <w:rStyle w:val="tgc"/>
          <w:rFonts w:ascii="Times New Roman" w:hAnsi="Times New Roman" w:cs="Times New Roman"/>
          <w:b/>
          <w:sz w:val="28"/>
          <w:szCs w:val="28"/>
        </w:rPr>
        <w:t>«</w:t>
      </w:r>
      <w:r w:rsidR="00473D45" w:rsidRPr="003D3FE9">
        <w:rPr>
          <w:rStyle w:val="tgc"/>
          <w:rFonts w:ascii="Times New Roman" w:hAnsi="Times New Roman" w:cs="Times New Roman"/>
          <w:b/>
          <w:sz w:val="28"/>
          <w:szCs w:val="28"/>
        </w:rPr>
        <w:t>Березов</w:t>
      </w:r>
      <w:r w:rsidR="00C81980" w:rsidRPr="003D3FE9">
        <w:rPr>
          <w:rStyle w:val="tgc"/>
          <w:rFonts w:ascii="Times New Roman" w:hAnsi="Times New Roman" w:cs="Times New Roman"/>
          <w:b/>
          <w:sz w:val="28"/>
          <w:szCs w:val="28"/>
        </w:rPr>
        <w:t>ая»</w:t>
      </w:r>
    </w:p>
    <w:p w:rsidR="00DA73CA" w:rsidRPr="003D3FE9" w:rsidRDefault="00DA73CA" w:rsidP="003D3FE9">
      <w:pPr>
        <w:spacing w:after="0" w:line="360" w:lineRule="auto"/>
        <w:ind w:firstLine="708"/>
        <w:jc w:val="both"/>
        <w:rPr>
          <w:rFonts w:ascii="Times New Roman" w:eastAsia="Times New Roman" w:hAnsi="Times New Roman" w:cs="Times New Roman"/>
          <w:sz w:val="28"/>
          <w:szCs w:val="28"/>
          <w:lang w:eastAsia="ru-RU"/>
        </w:rPr>
      </w:pPr>
      <w:r w:rsidRPr="003D3FE9">
        <w:rPr>
          <w:rFonts w:ascii="Times New Roman" w:eastAsia="Times New Roman" w:hAnsi="Times New Roman" w:cs="Times New Roman"/>
          <w:sz w:val="28"/>
          <w:szCs w:val="28"/>
          <w:lang w:eastAsia="ru-RU"/>
        </w:rPr>
        <w:t xml:space="preserve">Река Березовая - правый приток реки Подкумок, в который она впадает на северной окраине Кисловодска. Древнее название – Элькуша («эль» в переводе с карачаевского - «пристанище», «куш» - «орел»). Русское название происходит от березового леса в долине реки. Исток находится на территории Карачаево-Черкесии. Длина Березовой 24 км. Площадь бассейна 172 кв. км. Питание реки смешанное, но, в основном, идет за счет большого числа притоков, длина которых в общей сложности составляет 50 км.  В реку Березовую на территории Кисловодска впадают реки Белая, Ольховка и многочисленные ручьи. </w:t>
      </w:r>
    </w:p>
    <w:p w:rsidR="00DA73CA" w:rsidRPr="003D3FE9" w:rsidRDefault="00DA73CA" w:rsidP="003D3FE9">
      <w:pPr>
        <w:spacing w:after="0" w:line="360" w:lineRule="auto"/>
        <w:ind w:firstLine="708"/>
        <w:jc w:val="both"/>
        <w:rPr>
          <w:rFonts w:ascii="Times New Roman" w:eastAsia="Times New Roman" w:hAnsi="Times New Roman" w:cs="Times New Roman"/>
          <w:sz w:val="28"/>
          <w:szCs w:val="28"/>
          <w:lang w:eastAsia="ru-RU"/>
        </w:rPr>
      </w:pPr>
      <w:r w:rsidRPr="003D3FE9">
        <w:rPr>
          <w:rFonts w:ascii="Times New Roman" w:eastAsia="Times New Roman" w:hAnsi="Times New Roman" w:cs="Times New Roman"/>
          <w:sz w:val="28"/>
          <w:szCs w:val="28"/>
          <w:lang w:eastAsia="ru-RU"/>
        </w:rPr>
        <w:t xml:space="preserve">Долина реки Березовой - Березовское ущелье (Березовская балка) представляет собой живописный каньон, увековеченный на полотнах художника Н.А. Ярошенко. Ущелье, протяженностью 17-18 километров, рассекает северный склон Кабардинского хребта.  </w:t>
      </w:r>
    </w:p>
    <w:p w:rsidR="00DA73CA" w:rsidRPr="003D3FE9" w:rsidRDefault="00DA73CA" w:rsidP="003D3FE9">
      <w:pPr>
        <w:spacing w:after="0" w:line="360" w:lineRule="auto"/>
        <w:ind w:firstLine="708"/>
        <w:jc w:val="both"/>
        <w:rPr>
          <w:rFonts w:ascii="Times New Roman" w:eastAsia="Times New Roman" w:hAnsi="Times New Roman" w:cs="Times New Roman"/>
          <w:sz w:val="28"/>
          <w:szCs w:val="28"/>
          <w:lang w:eastAsia="ru-RU"/>
        </w:rPr>
      </w:pPr>
      <w:r w:rsidRPr="003D3FE9">
        <w:rPr>
          <w:rFonts w:ascii="Times New Roman" w:eastAsia="Times New Roman" w:hAnsi="Times New Roman" w:cs="Times New Roman"/>
          <w:sz w:val="28"/>
          <w:szCs w:val="28"/>
          <w:lang w:eastAsia="ru-RU"/>
        </w:rPr>
        <w:lastRenderedPageBreak/>
        <w:t xml:space="preserve">Оба берега каньона крутые: левый - скальный, правый - в основном травянистый. У воды и на склонах - редколесье. Скальные стены охристо-желтых доломитов, изобилующие различными пещерами, гротами, промоинами и трещинами, возвышаются на 150-200 метров над дном ущелья, по которому бежит река Березовая. Эти скалы облюбовали альпинисты для проведения соревнований по скалолазанию. </w:t>
      </w:r>
    </w:p>
    <w:p w:rsidR="005B3BD6" w:rsidRPr="003D3FE9" w:rsidRDefault="005B3BD6" w:rsidP="003D3FE9">
      <w:pPr>
        <w:spacing w:after="0" w:line="360" w:lineRule="auto"/>
        <w:ind w:firstLine="680"/>
        <w:jc w:val="both"/>
        <w:rPr>
          <w:rFonts w:ascii="Times New Roman" w:hAnsi="Times New Roman" w:cs="Times New Roman"/>
          <w:color w:val="000000"/>
          <w:sz w:val="28"/>
          <w:szCs w:val="28"/>
        </w:rPr>
      </w:pPr>
      <w:r w:rsidRPr="003D3FE9">
        <w:rPr>
          <w:rFonts w:ascii="Times New Roman" w:hAnsi="Times New Roman" w:cs="Times New Roman"/>
          <w:color w:val="000000"/>
          <w:sz w:val="28"/>
          <w:szCs w:val="28"/>
        </w:rPr>
        <w:t xml:space="preserve">В окрестностях Кисловодска на Бермамытском плато известно много карстовых источников пресной воды с дебитом до 10-20 млн. литров в сутки: Теплушка, Находка, Кара-Су и другие. </w:t>
      </w:r>
    </w:p>
    <w:p w:rsidR="00C81980" w:rsidRPr="003D3FE9" w:rsidRDefault="005B3BD6" w:rsidP="003D3FE9">
      <w:pPr>
        <w:spacing w:after="0" w:line="360" w:lineRule="auto"/>
        <w:ind w:firstLine="680"/>
        <w:jc w:val="both"/>
        <w:rPr>
          <w:rFonts w:ascii="Times New Roman" w:hAnsi="Times New Roman" w:cs="Times New Roman"/>
          <w:color w:val="000000"/>
          <w:sz w:val="28"/>
          <w:szCs w:val="28"/>
        </w:rPr>
      </w:pPr>
      <w:r w:rsidRPr="003D3FE9">
        <w:rPr>
          <w:rFonts w:ascii="Times New Roman" w:hAnsi="Times New Roman" w:cs="Times New Roman"/>
          <w:color w:val="000000"/>
          <w:sz w:val="28"/>
          <w:szCs w:val="28"/>
        </w:rPr>
        <w:t xml:space="preserve">Для Кисловодска Бермамытское плато – своеобразная «водонапорная башня». Изъеденное трещинами, пронизанное карстовыми шахтами, воронками и колодцами оно, словно губка, впитывает атмосферные осадки, которых здесь выпадает больше, чем в городе, сохраняет их, затем постепенно изливает на поверхность земли в виде небольших мощных источников. </w:t>
      </w:r>
    </w:p>
    <w:p w:rsidR="005B3BD6" w:rsidRPr="003D3FE9" w:rsidRDefault="005B3BD6" w:rsidP="005665E6">
      <w:pPr>
        <w:spacing w:after="0" w:line="360" w:lineRule="auto"/>
        <w:ind w:firstLine="680"/>
        <w:jc w:val="center"/>
        <w:rPr>
          <w:rFonts w:ascii="Times New Roman" w:hAnsi="Times New Roman" w:cs="Times New Roman"/>
          <w:sz w:val="28"/>
          <w:szCs w:val="28"/>
        </w:rPr>
      </w:pPr>
      <w:r w:rsidRPr="003D3FE9">
        <w:rPr>
          <w:rFonts w:ascii="Times New Roman" w:hAnsi="Times New Roman" w:cs="Times New Roman"/>
          <w:b/>
          <w:sz w:val="28"/>
          <w:szCs w:val="28"/>
        </w:rPr>
        <w:t>Кез-Чызган или Глазной источник</w:t>
      </w:r>
    </w:p>
    <w:p w:rsidR="005B3BD6" w:rsidRPr="003D3FE9" w:rsidRDefault="005B3BD6" w:rsidP="003D3FE9">
      <w:pPr>
        <w:spacing w:after="0" w:line="360" w:lineRule="auto"/>
        <w:ind w:firstLine="680"/>
        <w:jc w:val="both"/>
        <w:rPr>
          <w:rFonts w:ascii="Times New Roman" w:hAnsi="Times New Roman" w:cs="Times New Roman"/>
          <w:color w:val="000000"/>
          <w:sz w:val="28"/>
          <w:szCs w:val="28"/>
        </w:rPr>
      </w:pPr>
      <w:r w:rsidRPr="003D3FE9">
        <w:rPr>
          <w:rFonts w:ascii="Times New Roman" w:hAnsi="Times New Roman" w:cs="Times New Roman"/>
          <w:sz w:val="28"/>
          <w:szCs w:val="28"/>
        </w:rPr>
        <w:t>Предположительно берет свое начало из реки Кичмалки, протекающей в 13-14 км к югу от Кисловодска. Это подземная река, промывшая многокилометровое русло в мощной толще известняков Бермамытского плато. Мощным и шумным потоком она стремительно вырывается из темной горловины в обрывистом склоне ущелья и впадает в реку Березовую</w:t>
      </w:r>
      <w:r w:rsidRPr="003D3FE9">
        <w:rPr>
          <w:rFonts w:ascii="Times New Roman" w:hAnsi="Times New Roman" w:cs="Times New Roman"/>
          <w:color w:val="000000"/>
          <w:sz w:val="28"/>
          <w:szCs w:val="28"/>
        </w:rPr>
        <w:t xml:space="preserve"> у моста на ул. Березовой. </w:t>
      </w:r>
    </w:p>
    <w:p w:rsidR="005B3BD6" w:rsidRPr="003D3FE9" w:rsidRDefault="005B3BD6" w:rsidP="003D3FE9">
      <w:pPr>
        <w:spacing w:after="0" w:line="360" w:lineRule="auto"/>
        <w:ind w:firstLine="680"/>
        <w:jc w:val="both"/>
        <w:rPr>
          <w:rFonts w:ascii="Times New Roman" w:hAnsi="Times New Roman" w:cs="Times New Roman"/>
          <w:color w:val="000000"/>
          <w:sz w:val="28"/>
          <w:szCs w:val="28"/>
        </w:rPr>
      </w:pPr>
      <w:r w:rsidRPr="003D3FE9">
        <w:rPr>
          <w:rFonts w:ascii="Times New Roman" w:hAnsi="Times New Roman" w:cs="Times New Roman"/>
          <w:color w:val="000000"/>
          <w:sz w:val="28"/>
          <w:szCs w:val="28"/>
        </w:rPr>
        <w:t xml:space="preserve">До революции на выходе подземной реки стояла мельница, а рядом работала баня предпринимателя Чивелли. Поэтому речку называют еще «Источник Чивелли». </w:t>
      </w:r>
    </w:p>
    <w:p w:rsidR="005B3BD6" w:rsidRPr="003D3FE9" w:rsidRDefault="005B3BD6" w:rsidP="003D3FE9">
      <w:pPr>
        <w:spacing w:after="0" w:line="360" w:lineRule="auto"/>
        <w:ind w:firstLine="680"/>
        <w:jc w:val="both"/>
        <w:rPr>
          <w:rFonts w:ascii="Times New Roman" w:hAnsi="Times New Roman" w:cs="Times New Roman"/>
          <w:color w:val="000000"/>
          <w:sz w:val="28"/>
          <w:szCs w:val="28"/>
        </w:rPr>
      </w:pPr>
      <w:r w:rsidRPr="003D3FE9">
        <w:rPr>
          <w:rFonts w:ascii="Times New Roman" w:hAnsi="Times New Roman" w:cs="Times New Roman"/>
          <w:color w:val="000000"/>
          <w:sz w:val="28"/>
          <w:szCs w:val="28"/>
        </w:rPr>
        <w:t>Ныне выход подземной реки каптирован цементной стеной с водозабором для технических целей. Глазной источник раньше служил своеобразным барометром: если его воды становились слишком бурными и мутными, то вскоре шел дождь.</w:t>
      </w:r>
    </w:p>
    <w:p w:rsidR="00DA73CA" w:rsidRPr="003D3FE9" w:rsidRDefault="00DA73CA" w:rsidP="003D3FE9">
      <w:pPr>
        <w:spacing w:after="0" w:line="360" w:lineRule="auto"/>
        <w:ind w:firstLine="708"/>
        <w:jc w:val="both"/>
        <w:rPr>
          <w:rFonts w:ascii="Times New Roman" w:eastAsia="Times New Roman" w:hAnsi="Times New Roman" w:cs="Times New Roman"/>
          <w:sz w:val="28"/>
          <w:szCs w:val="28"/>
          <w:lang w:eastAsia="ru-RU"/>
        </w:rPr>
      </w:pPr>
      <w:r w:rsidRPr="003D3FE9">
        <w:rPr>
          <w:rFonts w:ascii="Times New Roman" w:eastAsia="Times New Roman" w:hAnsi="Times New Roman" w:cs="Times New Roman"/>
          <w:sz w:val="28"/>
          <w:szCs w:val="28"/>
          <w:lang w:eastAsia="ru-RU"/>
        </w:rPr>
        <w:t xml:space="preserve">В верховьях Березовой на юго-восточной стороне ущелья есть интересный ручей, воды которого бурлят и пенятся из-за большого уклона течения. Дно его покрывают отложения кальция, чего не встречается в соседних ручьях </w:t>
      </w:r>
      <w:r w:rsidRPr="003D3FE9">
        <w:rPr>
          <w:rFonts w:ascii="Times New Roman" w:eastAsia="Times New Roman" w:hAnsi="Times New Roman" w:cs="Times New Roman"/>
          <w:sz w:val="28"/>
          <w:szCs w:val="28"/>
          <w:lang w:eastAsia="ru-RU"/>
        </w:rPr>
        <w:lastRenderedPageBreak/>
        <w:t>и речках. Березовское ущелье когда-то населялось аланами. Археологи обнаружили здесь могильники VI-VII вв. до нашей эры, остатки крепостной стены.</w:t>
      </w:r>
      <w:r w:rsidRPr="003D3FE9">
        <w:rPr>
          <w:rFonts w:ascii="Times New Roman" w:eastAsia="Times New Roman" w:hAnsi="Times New Roman" w:cs="Times New Roman"/>
          <w:sz w:val="28"/>
          <w:szCs w:val="28"/>
          <w:lang w:eastAsia="ru-RU"/>
        </w:rPr>
        <w:tab/>
      </w:r>
    </w:p>
    <w:p w:rsidR="00897367" w:rsidRPr="003D3FE9" w:rsidRDefault="00DA73CA" w:rsidP="003D3FE9">
      <w:pPr>
        <w:spacing w:after="0" w:line="360" w:lineRule="auto"/>
        <w:ind w:firstLine="708"/>
        <w:jc w:val="both"/>
        <w:rPr>
          <w:rFonts w:ascii="Times New Roman" w:eastAsia="Times New Roman" w:hAnsi="Times New Roman" w:cs="Times New Roman"/>
          <w:sz w:val="28"/>
          <w:szCs w:val="28"/>
          <w:lang w:eastAsia="ru-RU"/>
        </w:rPr>
      </w:pPr>
      <w:r w:rsidRPr="003D3FE9">
        <w:rPr>
          <w:rFonts w:ascii="Times New Roman" w:eastAsia="Times New Roman" w:hAnsi="Times New Roman" w:cs="Times New Roman"/>
          <w:sz w:val="28"/>
          <w:szCs w:val="28"/>
          <w:lang w:eastAsia="ru-RU"/>
        </w:rPr>
        <w:tab/>
      </w:r>
      <w:r w:rsidR="00230EBF" w:rsidRPr="003D3FE9">
        <w:rPr>
          <w:rFonts w:ascii="Times New Roman" w:eastAsia="Times New Roman" w:hAnsi="Times New Roman" w:cs="Times New Roman"/>
          <w:sz w:val="28"/>
          <w:szCs w:val="28"/>
          <w:lang w:eastAsia="ru-RU"/>
        </w:rPr>
        <w:t>В реке Березовке водится форель, и часто сюда заглядывают любители-рыболовы. А летом в Березовском ущелье местные жители сооружают запруды, купаются и загорают, жарят шашл</w:t>
      </w:r>
      <w:r w:rsidR="00307E46" w:rsidRPr="003D3FE9">
        <w:rPr>
          <w:rFonts w:ascii="Times New Roman" w:eastAsia="Times New Roman" w:hAnsi="Times New Roman" w:cs="Times New Roman"/>
          <w:sz w:val="28"/>
          <w:szCs w:val="28"/>
          <w:lang w:eastAsia="ru-RU"/>
        </w:rPr>
        <w:t xml:space="preserve">ык и веселятся, кто как может. </w:t>
      </w:r>
      <w:r w:rsidR="00230EBF" w:rsidRPr="003D3FE9">
        <w:rPr>
          <w:rFonts w:ascii="Times New Roman" w:eastAsia="Times New Roman" w:hAnsi="Times New Roman" w:cs="Times New Roman"/>
          <w:sz w:val="28"/>
          <w:szCs w:val="28"/>
          <w:lang w:eastAsia="ru-RU"/>
        </w:rPr>
        <w:t xml:space="preserve">Благодаря отвесности и высоте скал, на протяжении почти всего ущелья тренируются скалолазы. Зачастую здесь можно увидеть крупные соревнования по этому интересному и захватывающему виду спорта, который с 2010 года, как известно, вошёл в олимпийскую программу летних игр. Участки скальных массивов, где проводят тренировки скалолазы, приобрели свои названия: «Мышки», «Татарка», «Мосейкин мыс», «Французский бастион», «Глазки», «Скала Россия». </w:t>
      </w:r>
      <w:r w:rsidR="00230EBF" w:rsidRPr="003D3FE9">
        <w:rPr>
          <w:rFonts w:ascii="Times New Roman" w:eastAsia="Times New Roman" w:hAnsi="Times New Roman" w:cs="Times New Roman"/>
          <w:sz w:val="28"/>
          <w:szCs w:val="28"/>
          <w:lang w:eastAsia="ru-RU"/>
        </w:rPr>
        <w:br/>
      </w:r>
      <w:r w:rsidR="008D0FEA" w:rsidRPr="003D3FE9">
        <w:rPr>
          <w:rFonts w:ascii="Times New Roman" w:eastAsia="Times New Roman" w:hAnsi="Times New Roman" w:cs="Times New Roman"/>
          <w:sz w:val="28"/>
          <w:szCs w:val="28"/>
          <w:lang w:eastAsia="ru-RU"/>
        </w:rPr>
        <w:t xml:space="preserve"> </w:t>
      </w:r>
      <w:r w:rsidR="008D0FEA" w:rsidRPr="003D3FE9">
        <w:rPr>
          <w:rFonts w:ascii="Times New Roman" w:eastAsia="Times New Roman" w:hAnsi="Times New Roman" w:cs="Times New Roman"/>
          <w:sz w:val="28"/>
          <w:szCs w:val="28"/>
          <w:lang w:eastAsia="ru-RU"/>
        </w:rPr>
        <w:tab/>
      </w:r>
      <w:r w:rsidR="00230EBF" w:rsidRPr="003D3FE9">
        <w:rPr>
          <w:rFonts w:ascii="Times New Roman" w:eastAsia="Times New Roman" w:hAnsi="Times New Roman" w:cs="Times New Roman"/>
          <w:sz w:val="28"/>
          <w:szCs w:val="28"/>
          <w:lang w:eastAsia="ru-RU"/>
        </w:rPr>
        <w:t>В Березовском ущелье также можно встретить гроты, карстовые пещеры, с подземными реками и много ещё чег</w:t>
      </w:r>
      <w:r w:rsidR="00897367" w:rsidRPr="003D3FE9">
        <w:rPr>
          <w:rFonts w:ascii="Times New Roman" w:eastAsia="Times New Roman" w:hAnsi="Times New Roman" w:cs="Times New Roman"/>
          <w:sz w:val="28"/>
          <w:szCs w:val="28"/>
          <w:lang w:eastAsia="ru-RU"/>
        </w:rPr>
        <w:t>о интересного – убедитесь сами</w:t>
      </w:r>
      <w:r w:rsidR="00C429D2" w:rsidRPr="003D3FE9">
        <w:rPr>
          <w:rFonts w:ascii="Times New Roman" w:eastAsia="Times New Roman" w:hAnsi="Times New Roman" w:cs="Times New Roman"/>
          <w:sz w:val="28"/>
          <w:szCs w:val="28"/>
          <w:lang w:eastAsia="ru-RU"/>
        </w:rPr>
        <w:t>.</w:t>
      </w:r>
    </w:p>
    <w:p w:rsidR="00E441CE" w:rsidRPr="003D3FE9" w:rsidRDefault="00C024AA" w:rsidP="003D3FE9">
      <w:pPr>
        <w:spacing w:after="0" w:line="360" w:lineRule="auto"/>
        <w:ind w:firstLine="680"/>
        <w:jc w:val="both"/>
        <w:rPr>
          <w:rFonts w:ascii="Times New Roman" w:hAnsi="Times New Roman" w:cs="Times New Roman"/>
          <w:sz w:val="28"/>
          <w:szCs w:val="28"/>
        </w:rPr>
      </w:pPr>
      <w:r w:rsidRPr="003D3FE9">
        <w:rPr>
          <w:rStyle w:val="tgc"/>
          <w:rFonts w:ascii="Times New Roman" w:hAnsi="Times New Roman" w:cs="Times New Roman"/>
          <w:sz w:val="28"/>
          <w:szCs w:val="28"/>
        </w:rPr>
        <w:t>Экспедиции по очистке берега реки нашей семьей проводились не одиножды, ведь берега не очищаются каким</w:t>
      </w:r>
      <w:r w:rsidR="001A0972" w:rsidRPr="003D3FE9">
        <w:rPr>
          <w:rStyle w:val="tgc"/>
          <w:rFonts w:ascii="Times New Roman" w:hAnsi="Times New Roman" w:cs="Times New Roman"/>
          <w:sz w:val="28"/>
          <w:szCs w:val="28"/>
        </w:rPr>
        <w:t>и-либо городскими организациями, п</w:t>
      </w:r>
      <w:r w:rsidRPr="003D3FE9">
        <w:rPr>
          <w:rStyle w:val="tgc"/>
          <w:rFonts w:ascii="Times New Roman" w:hAnsi="Times New Roman" w:cs="Times New Roman"/>
          <w:sz w:val="28"/>
          <w:szCs w:val="28"/>
        </w:rPr>
        <w:t xml:space="preserve">оэтому при прогулках мы очищаем реку. </w:t>
      </w:r>
    </w:p>
    <w:p w:rsidR="00C81980" w:rsidRPr="003D3FE9" w:rsidRDefault="00C81980" w:rsidP="005665E6">
      <w:pPr>
        <w:spacing w:after="0" w:line="360" w:lineRule="auto"/>
        <w:ind w:firstLine="680"/>
        <w:jc w:val="center"/>
        <w:rPr>
          <w:rFonts w:ascii="Times New Roman" w:hAnsi="Times New Roman" w:cs="Times New Roman"/>
          <w:b/>
          <w:sz w:val="28"/>
          <w:szCs w:val="28"/>
        </w:rPr>
      </w:pPr>
      <w:r w:rsidRPr="003D3FE9">
        <w:rPr>
          <w:rFonts w:ascii="Times New Roman" w:hAnsi="Times New Roman" w:cs="Times New Roman"/>
          <w:b/>
          <w:sz w:val="28"/>
          <w:szCs w:val="28"/>
        </w:rPr>
        <w:t>Река «Белая»</w:t>
      </w:r>
    </w:p>
    <w:p w:rsidR="00C81980" w:rsidRPr="003D3FE9" w:rsidRDefault="00C81980" w:rsidP="003D3FE9">
      <w:pPr>
        <w:spacing w:after="0" w:line="360" w:lineRule="auto"/>
        <w:ind w:firstLine="680"/>
        <w:jc w:val="both"/>
        <w:rPr>
          <w:rFonts w:ascii="Times New Roman" w:hAnsi="Times New Roman" w:cs="Times New Roman"/>
          <w:sz w:val="28"/>
          <w:szCs w:val="28"/>
        </w:rPr>
      </w:pPr>
      <w:r w:rsidRPr="003D3FE9">
        <w:rPr>
          <w:rFonts w:ascii="Times New Roman" w:hAnsi="Times New Roman" w:cs="Times New Roman"/>
          <w:sz w:val="28"/>
          <w:szCs w:val="28"/>
        </w:rPr>
        <w:t xml:space="preserve">Правый приток реки Березовой, в которую она впадает недалеко от городского стадиона. Исток находится выше поселка Белореченского в отрогах Джинальского хребта.  Речка маловодна и мелководна как ручей. Протекает среди невысоких скалистых берегов. </w:t>
      </w:r>
    </w:p>
    <w:p w:rsidR="00EE3293" w:rsidRPr="003D3FE9" w:rsidRDefault="00EE3293" w:rsidP="003D3FE9">
      <w:pPr>
        <w:spacing w:after="0" w:line="360" w:lineRule="auto"/>
        <w:jc w:val="both"/>
        <w:rPr>
          <w:rFonts w:ascii="Times New Roman" w:hAnsi="Times New Roman" w:cs="Times New Roman"/>
          <w:b/>
          <w:sz w:val="28"/>
          <w:szCs w:val="28"/>
        </w:rPr>
      </w:pPr>
    </w:p>
    <w:p w:rsidR="00FB4144" w:rsidRPr="003D3FE9" w:rsidRDefault="00FB4144" w:rsidP="003D3FE9">
      <w:pPr>
        <w:spacing w:after="0" w:line="360" w:lineRule="auto"/>
        <w:jc w:val="both"/>
        <w:rPr>
          <w:rFonts w:ascii="Times New Roman" w:hAnsi="Times New Roman" w:cs="Times New Roman"/>
          <w:b/>
          <w:sz w:val="28"/>
          <w:szCs w:val="28"/>
        </w:rPr>
      </w:pPr>
    </w:p>
    <w:p w:rsidR="00FB4144" w:rsidRPr="003D3FE9" w:rsidRDefault="00FB4144" w:rsidP="003D3FE9">
      <w:pPr>
        <w:spacing w:after="0" w:line="360" w:lineRule="auto"/>
        <w:jc w:val="both"/>
        <w:rPr>
          <w:rFonts w:ascii="Times New Roman" w:hAnsi="Times New Roman" w:cs="Times New Roman"/>
          <w:b/>
          <w:sz w:val="28"/>
          <w:szCs w:val="28"/>
        </w:rPr>
      </w:pPr>
    </w:p>
    <w:p w:rsidR="00FB4144" w:rsidRPr="003D3FE9" w:rsidRDefault="00FB4144" w:rsidP="003D3FE9">
      <w:pPr>
        <w:spacing w:after="0" w:line="360" w:lineRule="auto"/>
        <w:jc w:val="both"/>
        <w:rPr>
          <w:rFonts w:ascii="Times New Roman" w:hAnsi="Times New Roman" w:cs="Times New Roman"/>
          <w:b/>
          <w:sz w:val="28"/>
          <w:szCs w:val="28"/>
        </w:rPr>
      </w:pPr>
    </w:p>
    <w:p w:rsidR="00FB4144" w:rsidRPr="003D3FE9" w:rsidRDefault="00FB4144" w:rsidP="003D3FE9">
      <w:pPr>
        <w:spacing w:after="0" w:line="360" w:lineRule="auto"/>
        <w:jc w:val="both"/>
        <w:rPr>
          <w:rFonts w:ascii="Times New Roman" w:hAnsi="Times New Roman" w:cs="Times New Roman"/>
          <w:b/>
          <w:sz w:val="28"/>
          <w:szCs w:val="28"/>
        </w:rPr>
      </w:pPr>
    </w:p>
    <w:p w:rsidR="00FB4144" w:rsidRPr="003D3FE9" w:rsidRDefault="00FB4144" w:rsidP="003D3FE9">
      <w:pPr>
        <w:spacing w:after="0" w:line="360" w:lineRule="auto"/>
        <w:jc w:val="both"/>
        <w:rPr>
          <w:rFonts w:ascii="Times New Roman" w:hAnsi="Times New Roman" w:cs="Times New Roman"/>
          <w:b/>
          <w:sz w:val="28"/>
          <w:szCs w:val="28"/>
        </w:rPr>
      </w:pPr>
    </w:p>
    <w:p w:rsidR="00FB4144" w:rsidRPr="003D3FE9" w:rsidRDefault="00FB4144" w:rsidP="003D3FE9">
      <w:pPr>
        <w:spacing w:after="0" w:line="360" w:lineRule="auto"/>
        <w:jc w:val="both"/>
        <w:rPr>
          <w:rFonts w:ascii="Times New Roman" w:hAnsi="Times New Roman" w:cs="Times New Roman"/>
          <w:b/>
          <w:sz w:val="28"/>
          <w:szCs w:val="28"/>
        </w:rPr>
      </w:pPr>
    </w:p>
    <w:p w:rsidR="00FB4144" w:rsidRPr="003D3FE9" w:rsidRDefault="00FB4144" w:rsidP="003D3FE9">
      <w:pPr>
        <w:spacing w:after="0" w:line="360" w:lineRule="auto"/>
        <w:jc w:val="both"/>
        <w:rPr>
          <w:rFonts w:ascii="Times New Roman" w:hAnsi="Times New Roman" w:cs="Times New Roman"/>
          <w:b/>
          <w:sz w:val="28"/>
          <w:szCs w:val="28"/>
        </w:rPr>
      </w:pPr>
    </w:p>
    <w:p w:rsidR="00FB4144" w:rsidRPr="003D3FE9" w:rsidRDefault="00FB4144" w:rsidP="003D3FE9">
      <w:pPr>
        <w:spacing w:after="0" w:line="360" w:lineRule="auto"/>
        <w:jc w:val="both"/>
        <w:rPr>
          <w:rFonts w:ascii="Times New Roman" w:hAnsi="Times New Roman" w:cs="Times New Roman"/>
          <w:b/>
          <w:sz w:val="28"/>
          <w:szCs w:val="28"/>
        </w:rPr>
      </w:pPr>
    </w:p>
    <w:p w:rsidR="0007576B" w:rsidRPr="003D3FE9" w:rsidRDefault="006D3889" w:rsidP="005665E6">
      <w:pPr>
        <w:pStyle w:val="2"/>
        <w:spacing w:before="0" w:line="360" w:lineRule="auto"/>
        <w:jc w:val="center"/>
        <w:rPr>
          <w:rFonts w:ascii="Times New Roman" w:hAnsi="Times New Roman" w:cs="Times New Roman"/>
          <w:color w:val="auto"/>
          <w:sz w:val="28"/>
          <w:szCs w:val="28"/>
        </w:rPr>
      </w:pPr>
      <w:bookmarkStart w:id="6" w:name="_Toc444764213"/>
      <w:r w:rsidRPr="003D3FE9">
        <w:rPr>
          <w:rFonts w:ascii="Times New Roman" w:hAnsi="Times New Roman" w:cs="Times New Roman"/>
          <w:color w:val="auto"/>
          <w:sz w:val="28"/>
          <w:szCs w:val="28"/>
        </w:rPr>
        <w:lastRenderedPageBreak/>
        <w:t>Заключение</w:t>
      </w:r>
      <w:r w:rsidR="00FB4144" w:rsidRPr="003D3FE9">
        <w:rPr>
          <w:rFonts w:ascii="Times New Roman" w:hAnsi="Times New Roman" w:cs="Times New Roman"/>
          <w:color w:val="auto"/>
          <w:sz w:val="28"/>
          <w:szCs w:val="28"/>
        </w:rPr>
        <w:t xml:space="preserve"> и выводы</w:t>
      </w:r>
      <w:bookmarkEnd w:id="6"/>
    </w:p>
    <w:p w:rsidR="00713A88" w:rsidRPr="003D3FE9" w:rsidRDefault="00713A88" w:rsidP="003D3FE9">
      <w:pPr>
        <w:spacing w:after="0" w:line="360" w:lineRule="auto"/>
        <w:ind w:left="-360"/>
        <w:jc w:val="both"/>
        <w:textAlignment w:val="top"/>
        <w:rPr>
          <w:rFonts w:ascii="Times New Roman" w:eastAsia="Times New Roman" w:hAnsi="Times New Roman" w:cs="Times New Roman"/>
          <w:color w:val="000000"/>
          <w:sz w:val="28"/>
          <w:szCs w:val="28"/>
          <w:lang w:eastAsia="ru-RU"/>
        </w:rPr>
      </w:pPr>
      <w:r w:rsidRPr="003D3FE9">
        <w:rPr>
          <w:rFonts w:ascii="Times New Roman" w:hAnsi="Times New Roman" w:cs="Times New Roman"/>
          <w:color w:val="000000"/>
          <w:sz w:val="28"/>
          <w:szCs w:val="28"/>
        </w:rPr>
        <w:t xml:space="preserve"> </w:t>
      </w:r>
      <w:r w:rsidRPr="003D3FE9">
        <w:rPr>
          <w:rFonts w:ascii="Times New Roman" w:hAnsi="Times New Roman" w:cs="Times New Roman"/>
          <w:color w:val="000000"/>
          <w:sz w:val="28"/>
          <w:szCs w:val="28"/>
        </w:rPr>
        <w:tab/>
      </w:r>
      <w:r w:rsidR="006D3889" w:rsidRPr="003D3FE9">
        <w:rPr>
          <w:rFonts w:ascii="Times New Roman" w:hAnsi="Times New Roman" w:cs="Times New Roman"/>
          <w:color w:val="000000"/>
          <w:sz w:val="28"/>
          <w:szCs w:val="28"/>
        </w:rPr>
        <w:t>Таким образом, в результате данных исследований я пришла к следующим выводам:</w:t>
      </w:r>
      <w:r w:rsidR="006D3889" w:rsidRPr="003D3FE9">
        <w:rPr>
          <w:rFonts w:ascii="Times New Roman" w:hAnsi="Times New Roman" w:cs="Times New Roman"/>
          <w:sz w:val="28"/>
          <w:szCs w:val="28"/>
        </w:rPr>
        <w:t xml:space="preserve"> </w:t>
      </w:r>
      <w:r w:rsidR="001B72AA" w:rsidRPr="003D3FE9">
        <w:rPr>
          <w:rFonts w:ascii="Times New Roman" w:hAnsi="Times New Roman" w:cs="Times New Roman"/>
          <w:color w:val="000000"/>
          <w:sz w:val="28"/>
          <w:szCs w:val="28"/>
        </w:rPr>
        <w:t>с</w:t>
      </w:r>
      <w:r w:rsidR="006D3889" w:rsidRPr="003D3FE9">
        <w:rPr>
          <w:rFonts w:ascii="Times New Roman" w:hAnsi="Times New Roman" w:cs="Times New Roman"/>
          <w:color w:val="000000"/>
          <w:sz w:val="28"/>
          <w:szCs w:val="28"/>
        </w:rPr>
        <w:t xml:space="preserve">егодня не только в России, но и по всему миру складывается сложная экологическая ситуация. </w:t>
      </w:r>
      <w:r w:rsidRPr="003D3FE9">
        <w:rPr>
          <w:rFonts w:ascii="Times New Roman" w:hAnsi="Times New Roman" w:cs="Times New Roman"/>
          <w:color w:val="000000"/>
          <w:sz w:val="28"/>
          <w:szCs w:val="28"/>
          <w:shd w:val="clear" w:color="auto" w:fill="FFFFFF"/>
        </w:rPr>
        <w:t>Человеческая жизнь всегда связанна с производством и, как правило, накоплением отходов этого производства и их утилизацией. Проблема отходов еще не находит должного решения, т.к. совершенно безотходного производства человечество ещё не изобрело. Различные виды отходов: твердые, жидкие, радиоактивные хранятся и утилизируются различными способами.</w:t>
      </w:r>
      <w:r w:rsidRPr="003D3FE9">
        <w:rPr>
          <w:rStyle w:val="apple-converted-space"/>
          <w:rFonts w:ascii="Times New Roman" w:hAnsi="Times New Roman" w:cs="Times New Roman"/>
          <w:color w:val="000000"/>
          <w:sz w:val="28"/>
          <w:szCs w:val="28"/>
          <w:shd w:val="clear" w:color="auto" w:fill="FFFFFF"/>
        </w:rPr>
        <w:t> </w:t>
      </w:r>
      <w:r w:rsidRPr="003D3FE9">
        <w:rPr>
          <w:rFonts w:ascii="Times New Roman" w:hAnsi="Times New Roman" w:cs="Times New Roman"/>
          <w:color w:val="000000"/>
          <w:sz w:val="28"/>
          <w:szCs w:val="28"/>
          <w:shd w:val="clear" w:color="auto" w:fill="FFFFFF"/>
        </w:rPr>
        <w:t>Жидкие отходы, как правило, сливаются в водоемы. И внешней непривлекательности эти отходы не имеют, т.к. в большинстве случаев поглощаются водными экосистемами и смешиваются с ними. Поэтому человек менее болезненно и с меньшей тревогой реагирует на такие загрязнения. Хотя на самом деле водные экосистемы получают огромный стресс от больших концентраций загрязняющих веществ, с которыми они справляются с огромным трудом (процесс самоочищения) или не справляются совсем, и экосистема гибнет. В ней отсутствует всякая жизнь и растительный мир. Поэтому тревога глобального загрязнения экосистем охватывает большую часть населения, как на всемирном, так и на местном уровнях.</w:t>
      </w:r>
    </w:p>
    <w:p w:rsidR="00F01ABE" w:rsidRPr="003D3FE9" w:rsidRDefault="00713A88" w:rsidP="003D3FE9">
      <w:pPr>
        <w:pStyle w:val="a3"/>
        <w:spacing w:before="0" w:beforeAutospacing="0" w:after="0" w:afterAutospacing="0" w:line="360" w:lineRule="auto"/>
        <w:ind w:firstLine="708"/>
        <w:jc w:val="both"/>
        <w:rPr>
          <w:color w:val="000000"/>
          <w:sz w:val="28"/>
          <w:szCs w:val="28"/>
        </w:rPr>
      </w:pPr>
      <w:r w:rsidRPr="003D3FE9">
        <w:rPr>
          <w:color w:val="000000"/>
          <w:sz w:val="28"/>
          <w:szCs w:val="28"/>
        </w:rPr>
        <w:t xml:space="preserve">Экологическую ситуацию оцениваю, как удовлетворительную, наблюдается бытовое загрязнение. </w:t>
      </w:r>
      <w:r w:rsidR="00F01ABE" w:rsidRPr="003D3FE9">
        <w:rPr>
          <w:color w:val="000000"/>
          <w:sz w:val="28"/>
          <w:szCs w:val="28"/>
        </w:rPr>
        <w:t>При исследовании прибрежных зон реки выявлено, что:</w:t>
      </w:r>
    </w:p>
    <w:p w:rsidR="00F01ABE" w:rsidRPr="003D3FE9" w:rsidRDefault="00F01ABE" w:rsidP="003D3FE9">
      <w:pPr>
        <w:pStyle w:val="a3"/>
        <w:spacing w:before="0" w:beforeAutospacing="0" w:after="0" w:afterAutospacing="0" w:line="360" w:lineRule="auto"/>
        <w:jc w:val="both"/>
        <w:rPr>
          <w:color w:val="000000"/>
          <w:sz w:val="28"/>
          <w:szCs w:val="28"/>
        </w:rPr>
      </w:pPr>
      <w:r w:rsidRPr="003D3FE9">
        <w:rPr>
          <w:color w:val="000000"/>
          <w:sz w:val="28"/>
          <w:szCs w:val="28"/>
        </w:rPr>
        <w:t xml:space="preserve">- </w:t>
      </w:r>
      <w:r w:rsidR="00713A88" w:rsidRPr="003D3FE9">
        <w:rPr>
          <w:color w:val="000000"/>
          <w:sz w:val="28"/>
          <w:szCs w:val="28"/>
        </w:rPr>
        <w:t>реки</w:t>
      </w:r>
      <w:r w:rsidRPr="003D3FE9">
        <w:rPr>
          <w:color w:val="000000"/>
          <w:sz w:val="28"/>
          <w:szCs w:val="28"/>
        </w:rPr>
        <w:t xml:space="preserve"> загрязнен</w:t>
      </w:r>
      <w:r w:rsidR="00713A88" w:rsidRPr="003D3FE9">
        <w:rPr>
          <w:color w:val="000000"/>
          <w:sz w:val="28"/>
          <w:szCs w:val="28"/>
        </w:rPr>
        <w:t>ы</w:t>
      </w:r>
      <w:r w:rsidRPr="003D3FE9">
        <w:rPr>
          <w:color w:val="000000"/>
          <w:sz w:val="28"/>
          <w:szCs w:val="28"/>
        </w:rPr>
        <w:t xml:space="preserve"> в основном бытовым мусором (пластиковые бутылки, пакеты,</w:t>
      </w:r>
    </w:p>
    <w:p w:rsidR="00F01ABE" w:rsidRPr="003D3FE9" w:rsidRDefault="00F01ABE" w:rsidP="003D3FE9">
      <w:pPr>
        <w:pStyle w:val="a3"/>
        <w:spacing w:before="0" w:beforeAutospacing="0" w:after="0" w:afterAutospacing="0" w:line="360" w:lineRule="auto"/>
        <w:jc w:val="both"/>
        <w:rPr>
          <w:color w:val="000000"/>
          <w:sz w:val="28"/>
          <w:szCs w:val="28"/>
        </w:rPr>
      </w:pPr>
      <w:r w:rsidRPr="003D3FE9">
        <w:rPr>
          <w:color w:val="000000"/>
          <w:sz w:val="28"/>
          <w:szCs w:val="28"/>
        </w:rPr>
        <w:t>стеклянные банки, пакеты из-под сока и молока);</w:t>
      </w:r>
    </w:p>
    <w:p w:rsidR="00F01ABE" w:rsidRPr="003D3FE9" w:rsidRDefault="00F01ABE" w:rsidP="003D3FE9">
      <w:pPr>
        <w:pStyle w:val="a3"/>
        <w:spacing w:before="0" w:beforeAutospacing="0" w:after="0" w:afterAutospacing="0" w:line="360" w:lineRule="auto"/>
        <w:jc w:val="both"/>
        <w:rPr>
          <w:color w:val="000000"/>
          <w:sz w:val="28"/>
          <w:szCs w:val="28"/>
        </w:rPr>
      </w:pPr>
      <w:r w:rsidRPr="003D3FE9">
        <w:rPr>
          <w:color w:val="000000"/>
          <w:sz w:val="28"/>
          <w:szCs w:val="28"/>
        </w:rPr>
        <w:t>- кустарники поломаны, высохшие кустарники не убираются, а падая в беспорядке, затрудняют прохождение между ними;</w:t>
      </w:r>
    </w:p>
    <w:p w:rsidR="00713A88" w:rsidRPr="003D3FE9" w:rsidRDefault="00F01ABE" w:rsidP="003D3FE9">
      <w:pPr>
        <w:pStyle w:val="a3"/>
        <w:spacing w:before="0" w:beforeAutospacing="0" w:after="0" w:afterAutospacing="0" w:line="360" w:lineRule="auto"/>
        <w:jc w:val="both"/>
        <w:rPr>
          <w:color w:val="000000"/>
          <w:sz w:val="28"/>
          <w:szCs w:val="28"/>
        </w:rPr>
      </w:pPr>
      <w:r w:rsidRPr="003D3FE9">
        <w:rPr>
          <w:color w:val="000000"/>
          <w:sz w:val="28"/>
          <w:szCs w:val="28"/>
        </w:rPr>
        <w:t>- вся прибрежная полоса реки изъезжена транспортом, скотскими тропами, где земля вытоптана и уплотнена</w:t>
      </w:r>
      <w:r w:rsidR="00713A88" w:rsidRPr="003D3FE9">
        <w:rPr>
          <w:color w:val="000000"/>
          <w:sz w:val="28"/>
          <w:szCs w:val="28"/>
        </w:rPr>
        <w:t>;</w:t>
      </w:r>
    </w:p>
    <w:p w:rsidR="00713A88" w:rsidRPr="003D3FE9" w:rsidRDefault="00713A88" w:rsidP="003D3FE9">
      <w:pPr>
        <w:pStyle w:val="a3"/>
        <w:spacing w:before="0" w:beforeAutospacing="0" w:after="0" w:afterAutospacing="0" w:line="360" w:lineRule="auto"/>
        <w:jc w:val="both"/>
        <w:rPr>
          <w:color w:val="000000"/>
          <w:sz w:val="28"/>
          <w:szCs w:val="28"/>
        </w:rPr>
      </w:pPr>
      <w:r w:rsidRPr="003D3FE9">
        <w:rPr>
          <w:color w:val="000000"/>
          <w:sz w:val="28"/>
          <w:szCs w:val="28"/>
        </w:rPr>
        <w:t xml:space="preserve"> - загрязняются воды навозом и другим мусором с близлежащих животноводческих дворов. </w:t>
      </w:r>
    </w:p>
    <w:p w:rsidR="00713A88" w:rsidRPr="003D3FE9" w:rsidRDefault="007B2669" w:rsidP="003D3FE9">
      <w:pPr>
        <w:spacing w:after="0" w:line="360" w:lineRule="auto"/>
        <w:jc w:val="both"/>
        <w:textAlignment w:val="top"/>
        <w:rPr>
          <w:rFonts w:ascii="Times New Roman" w:hAnsi="Times New Roman" w:cs="Times New Roman"/>
          <w:color w:val="000000"/>
          <w:sz w:val="28"/>
          <w:szCs w:val="28"/>
        </w:rPr>
      </w:pPr>
      <w:r w:rsidRPr="003D3FE9">
        <w:rPr>
          <w:rFonts w:ascii="Times New Roman" w:eastAsia="Times New Roman" w:hAnsi="Times New Roman" w:cs="Times New Roman"/>
          <w:color w:val="000000"/>
          <w:sz w:val="28"/>
          <w:szCs w:val="28"/>
          <w:lang w:eastAsia="ru-RU"/>
        </w:rPr>
        <w:lastRenderedPageBreak/>
        <w:t>     </w:t>
      </w:r>
      <w:r w:rsidR="00713A88" w:rsidRPr="003D3FE9">
        <w:rPr>
          <w:rFonts w:ascii="Times New Roman" w:eastAsia="Times New Roman" w:hAnsi="Times New Roman" w:cs="Times New Roman"/>
          <w:color w:val="000000"/>
          <w:sz w:val="28"/>
          <w:szCs w:val="28"/>
          <w:lang w:eastAsia="ru-RU"/>
        </w:rPr>
        <w:t>Так как водные ресурсы играют главнейшую роль в жизнедеятельности человека, а этот человек, понимая всю их важность для своей жизнедеятельности, продолжает их загрязнять, то начинать любить и бережно относиться к ним нужно учить с самого детства. Стоит задуматься, неужели нам не дорога собственная жизнь, которую мы беспощадно, незаметно для себя губим. А объем загрязнений водоемов и рек на территории Ставропольского края с каждым кодом увеличивается во много раз.</w:t>
      </w:r>
    </w:p>
    <w:p w:rsidR="00AB3985" w:rsidRPr="003D3FE9" w:rsidRDefault="00AB3985" w:rsidP="003D3FE9">
      <w:pPr>
        <w:pStyle w:val="a3"/>
        <w:spacing w:before="0" w:beforeAutospacing="0" w:after="0" w:afterAutospacing="0" w:line="360" w:lineRule="auto"/>
        <w:ind w:firstLine="708"/>
        <w:jc w:val="both"/>
        <w:rPr>
          <w:sz w:val="28"/>
          <w:szCs w:val="28"/>
        </w:rPr>
      </w:pPr>
      <w:r w:rsidRPr="003D3FE9">
        <w:rPr>
          <w:sz w:val="28"/>
          <w:szCs w:val="28"/>
        </w:rPr>
        <w:t>Природа посылает сигнал бедствия, просит людей о помощи. И важно вовремя услышать этот призыв, чтобы сохранить леса, поля, реки для будущих поколений. Важно не только сохранять животных и птиц, но также заботиться об окружающей среде. Ведь если не будет лесов, полей, рек, -животным, птицам, рыбам просто негде будет жить.</w:t>
      </w:r>
    </w:p>
    <w:p w:rsidR="007B2669" w:rsidRPr="003D3FE9" w:rsidRDefault="007B2669" w:rsidP="005665E6">
      <w:pPr>
        <w:pStyle w:val="a3"/>
        <w:spacing w:before="0" w:beforeAutospacing="0" w:after="0" w:afterAutospacing="0" w:line="360" w:lineRule="auto"/>
        <w:jc w:val="center"/>
        <w:rPr>
          <w:b/>
          <w:color w:val="000000"/>
          <w:sz w:val="28"/>
          <w:szCs w:val="28"/>
        </w:rPr>
      </w:pPr>
      <w:r w:rsidRPr="003D3FE9">
        <w:rPr>
          <w:b/>
          <w:color w:val="000000"/>
          <w:sz w:val="28"/>
          <w:szCs w:val="28"/>
        </w:rPr>
        <w:t>Исходя из этого, рекомендую:</w:t>
      </w:r>
    </w:p>
    <w:p w:rsidR="007B2669" w:rsidRPr="003D3FE9" w:rsidRDefault="007B2669" w:rsidP="003D3FE9">
      <w:pPr>
        <w:pStyle w:val="a3"/>
        <w:spacing w:before="0" w:beforeAutospacing="0" w:after="0" w:afterAutospacing="0" w:line="360" w:lineRule="auto"/>
        <w:jc w:val="both"/>
        <w:rPr>
          <w:color w:val="000000"/>
          <w:sz w:val="28"/>
          <w:szCs w:val="28"/>
        </w:rPr>
      </w:pPr>
      <w:r w:rsidRPr="003D3FE9">
        <w:rPr>
          <w:color w:val="000000"/>
          <w:sz w:val="28"/>
          <w:szCs w:val="28"/>
        </w:rPr>
        <w:t>1. уделять больше внимания изучению экологии, краеведения на местных материалах;</w:t>
      </w:r>
    </w:p>
    <w:p w:rsidR="007B2669" w:rsidRPr="003D3FE9" w:rsidRDefault="007B2669" w:rsidP="003D3FE9">
      <w:pPr>
        <w:pStyle w:val="a3"/>
        <w:spacing w:before="0" w:beforeAutospacing="0" w:after="0" w:afterAutospacing="0" w:line="360" w:lineRule="auto"/>
        <w:jc w:val="both"/>
        <w:rPr>
          <w:color w:val="000000"/>
          <w:sz w:val="28"/>
          <w:szCs w:val="28"/>
        </w:rPr>
      </w:pPr>
      <w:r w:rsidRPr="003D3FE9">
        <w:rPr>
          <w:color w:val="000000"/>
          <w:sz w:val="28"/>
          <w:szCs w:val="28"/>
        </w:rPr>
        <w:t xml:space="preserve">2. проводить рейды по выявлению случаев загрязнения воды (мытье автомашин и другой техники) и прибрежных зон, особенно </w:t>
      </w:r>
      <w:r w:rsidR="00F01ABE" w:rsidRPr="003D3FE9">
        <w:rPr>
          <w:color w:val="000000"/>
          <w:sz w:val="28"/>
          <w:szCs w:val="28"/>
        </w:rPr>
        <w:t>в теплое время во время купания</w:t>
      </w:r>
      <w:r w:rsidRPr="003D3FE9">
        <w:rPr>
          <w:color w:val="000000"/>
          <w:sz w:val="28"/>
          <w:szCs w:val="28"/>
        </w:rPr>
        <w:t xml:space="preserve"> всех населенных пунктах;</w:t>
      </w:r>
    </w:p>
    <w:p w:rsidR="007B2669" w:rsidRPr="003D3FE9" w:rsidRDefault="007B2669" w:rsidP="003D3FE9">
      <w:pPr>
        <w:pStyle w:val="a3"/>
        <w:spacing w:before="0" w:beforeAutospacing="0" w:after="0" w:afterAutospacing="0" w:line="360" w:lineRule="auto"/>
        <w:jc w:val="both"/>
        <w:rPr>
          <w:color w:val="000000"/>
          <w:sz w:val="28"/>
          <w:szCs w:val="28"/>
        </w:rPr>
      </w:pPr>
      <w:r w:rsidRPr="003D3FE9">
        <w:rPr>
          <w:color w:val="000000"/>
          <w:sz w:val="28"/>
          <w:szCs w:val="28"/>
        </w:rPr>
        <w:t xml:space="preserve">3. привлекать к очистке территории школьников, молодежь </w:t>
      </w:r>
      <w:r w:rsidR="00F01ABE" w:rsidRPr="003D3FE9">
        <w:rPr>
          <w:color w:val="000000"/>
          <w:sz w:val="28"/>
          <w:szCs w:val="28"/>
        </w:rPr>
        <w:t>города</w:t>
      </w:r>
      <w:r w:rsidRPr="003D3FE9">
        <w:rPr>
          <w:color w:val="000000"/>
          <w:sz w:val="28"/>
          <w:szCs w:val="28"/>
        </w:rPr>
        <w:t>;</w:t>
      </w:r>
    </w:p>
    <w:p w:rsidR="007B2669" w:rsidRPr="003D3FE9" w:rsidRDefault="007B2669" w:rsidP="003D3FE9">
      <w:pPr>
        <w:pStyle w:val="a3"/>
        <w:spacing w:before="0" w:beforeAutospacing="0" w:after="0" w:afterAutospacing="0" w:line="360" w:lineRule="auto"/>
        <w:jc w:val="both"/>
        <w:rPr>
          <w:color w:val="000000"/>
          <w:sz w:val="28"/>
          <w:szCs w:val="28"/>
        </w:rPr>
      </w:pPr>
      <w:r w:rsidRPr="003D3FE9">
        <w:rPr>
          <w:color w:val="000000"/>
          <w:sz w:val="28"/>
          <w:szCs w:val="28"/>
        </w:rPr>
        <w:t>4. отводить специальные места для купания, оборудовать их необходимыми приспособлениями (туалет, мусорный контейнер, раздевалка, беседка с навесом и т.д.);</w:t>
      </w:r>
    </w:p>
    <w:p w:rsidR="007B2669" w:rsidRPr="003D3FE9" w:rsidRDefault="007B2669" w:rsidP="003D3FE9">
      <w:pPr>
        <w:pStyle w:val="a3"/>
        <w:spacing w:before="0" w:beforeAutospacing="0" w:after="0" w:afterAutospacing="0" w:line="360" w:lineRule="auto"/>
        <w:jc w:val="both"/>
        <w:rPr>
          <w:color w:val="000000"/>
          <w:sz w:val="28"/>
          <w:szCs w:val="28"/>
        </w:rPr>
      </w:pPr>
      <w:r w:rsidRPr="003D3FE9">
        <w:rPr>
          <w:color w:val="000000"/>
          <w:sz w:val="28"/>
          <w:szCs w:val="28"/>
        </w:rPr>
        <w:t>5. уделять больше внимания санитарной очистке и содержанию в чистоте животноводческих стоянок, близлежащих к рек</w:t>
      </w:r>
      <w:r w:rsidR="00F01ABE" w:rsidRPr="003D3FE9">
        <w:rPr>
          <w:color w:val="000000"/>
          <w:sz w:val="28"/>
          <w:szCs w:val="28"/>
        </w:rPr>
        <w:t>ам.</w:t>
      </w:r>
    </w:p>
    <w:p w:rsidR="007B2669" w:rsidRPr="003D3FE9" w:rsidRDefault="007B2669" w:rsidP="003D3FE9">
      <w:pPr>
        <w:pStyle w:val="a3"/>
        <w:spacing w:before="0" w:beforeAutospacing="0" w:after="0" w:afterAutospacing="0" w:line="360" w:lineRule="auto"/>
        <w:jc w:val="both"/>
        <w:rPr>
          <w:color w:val="000000"/>
          <w:sz w:val="28"/>
          <w:szCs w:val="28"/>
        </w:rPr>
      </w:pPr>
      <w:r w:rsidRPr="003D3FE9">
        <w:rPr>
          <w:color w:val="000000"/>
          <w:sz w:val="28"/>
          <w:szCs w:val="28"/>
        </w:rPr>
        <w:t>6. вести целенаправленную работу со школьниками по воспитанию у них экологической культуры;</w:t>
      </w:r>
    </w:p>
    <w:p w:rsidR="007B2669" w:rsidRPr="003D3FE9" w:rsidRDefault="007B2669" w:rsidP="003D3FE9">
      <w:pPr>
        <w:pStyle w:val="a3"/>
        <w:spacing w:before="0" w:beforeAutospacing="0" w:after="0" w:afterAutospacing="0" w:line="360" w:lineRule="auto"/>
        <w:jc w:val="both"/>
        <w:rPr>
          <w:color w:val="000000"/>
          <w:sz w:val="28"/>
          <w:szCs w:val="28"/>
        </w:rPr>
      </w:pPr>
      <w:r w:rsidRPr="003D3FE9">
        <w:rPr>
          <w:color w:val="000000"/>
          <w:sz w:val="28"/>
          <w:szCs w:val="28"/>
        </w:rPr>
        <w:t>7. проводить разъяснительные беседы с населением о культуре поведения в природе, особенно с молодежью;</w:t>
      </w:r>
    </w:p>
    <w:p w:rsidR="007B2669" w:rsidRPr="003D3FE9" w:rsidRDefault="007B2669" w:rsidP="003D3FE9">
      <w:pPr>
        <w:pStyle w:val="a3"/>
        <w:spacing w:before="0" w:beforeAutospacing="0" w:after="0" w:afterAutospacing="0" w:line="360" w:lineRule="auto"/>
        <w:jc w:val="both"/>
        <w:rPr>
          <w:color w:val="000000"/>
          <w:sz w:val="28"/>
          <w:szCs w:val="28"/>
        </w:rPr>
      </w:pPr>
      <w:r w:rsidRPr="003D3FE9">
        <w:rPr>
          <w:color w:val="000000"/>
          <w:sz w:val="28"/>
          <w:szCs w:val="28"/>
        </w:rPr>
        <w:t>8. устанавливать знаки, запрещающие купание, мытье машин;</w:t>
      </w:r>
    </w:p>
    <w:p w:rsidR="007B2669" w:rsidRPr="003D3FE9" w:rsidRDefault="007B2669" w:rsidP="003D3FE9">
      <w:pPr>
        <w:pStyle w:val="a3"/>
        <w:spacing w:before="0" w:beforeAutospacing="0" w:after="0" w:afterAutospacing="0" w:line="360" w:lineRule="auto"/>
        <w:jc w:val="both"/>
        <w:rPr>
          <w:color w:val="000000"/>
          <w:sz w:val="28"/>
          <w:szCs w:val="28"/>
        </w:rPr>
      </w:pPr>
      <w:r w:rsidRPr="003D3FE9">
        <w:rPr>
          <w:color w:val="000000"/>
          <w:sz w:val="28"/>
          <w:szCs w:val="28"/>
        </w:rPr>
        <w:lastRenderedPageBreak/>
        <w:t>9. создавать школьные заказники, чтобы школьники сами брали шефство над близлежащими экосистемами;</w:t>
      </w:r>
    </w:p>
    <w:p w:rsidR="007B2669" w:rsidRPr="003D3FE9" w:rsidRDefault="007B2669" w:rsidP="003D3FE9">
      <w:pPr>
        <w:pStyle w:val="a3"/>
        <w:spacing w:before="0" w:beforeAutospacing="0" w:after="0" w:afterAutospacing="0" w:line="360" w:lineRule="auto"/>
        <w:jc w:val="both"/>
        <w:rPr>
          <w:color w:val="000000"/>
          <w:sz w:val="28"/>
          <w:szCs w:val="28"/>
        </w:rPr>
      </w:pPr>
      <w:r w:rsidRPr="003D3FE9">
        <w:rPr>
          <w:color w:val="000000"/>
          <w:sz w:val="28"/>
          <w:szCs w:val="28"/>
        </w:rPr>
        <w:t>10. знакомить школьников, молодежь и другие слои населения с законами по защите природы.</w:t>
      </w:r>
    </w:p>
    <w:p w:rsidR="007B2669" w:rsidRPr="003D3FE9" w:rsidRDefault="007B2669" w:rsidP="003D3FE9">
      <w:pPr>
        <w:pStyle w:val="a3"/>
        <w:spacing w:before="0" w:beforeAutospacing="0" w:after="0" w:afterAutospacing="0" w:line="360" w:lineRule="auto"/>
        <w:jc w:val="both"/>
        <w:rPr>
          <w:b/>
          <w:bCs/>
          <w:color w:val="000000"/>
          <w:sz w:val="28"/>
          <w:szCs w:val="28"/>
        </w:rPr>
      </w:pPr>
      <w:r w:rsidRPr="003D3FE9">
        <w:rPr>
          <w:b/>
          <w:bCs/>
          <w:color w:val="000000"/>
          <w:sz w:val="28"/>
          <w:szCs w:val="28"/>
        </w:rPr>
        <w:t>Вода - самое необходимое для жизни вещество и поэтому ее нужно беречь!</w:t>
      </w:r>
    </w:p>
    <w:p w:rsidR="003F503E" w:rsidRDefault="003F503E" w:rsidP="001B0613">
      <w:pPr>
        <w:pStyle w:val="a3"/>
        <w:spacing w:before="0" w:beforeAutospacing="0" w:after="0" w:afterAutospacing="0" w:line="360" w:lineRule="auto"/>
        <w:rPr>
          <w:b/>
          <w:bCs/>
          <w:color w:val="000000"/>
          <w:sz w:val="28"/>
          <w:szCs w:val="28"/>
        </w:rPr>
      </w:pPr>
    </w:p>
    <w:p w:rsidR="004F09C6" w:rsidRPr="004F09C6" w:rsidRDefault="004F09C6" w:rsidP="004F09C6">
      <w:pPr>
        <w:spacing w:after="0" w:line="360" w:lineRule="auto"/>
        <w:jc w:val="both"/>
        <w:rPr>
          <w:rFonts w:ascii="Times New Roman" w:hAnsi="Times New Roman"/>
          <w:sz w:val="28"/>
          <w:szCs w:val="28"/>
        </w:rPr>
      </w:pPr>
    </w:p>
    <w:p w:rsidR="00EE3293" w:rsidRDefault="00EE3293" w:rsidP="004F09C6">
      <w:pPr>
        <w:spacing w:after="0" w:line="360" w:lineRule="auto"/>
        <w:ind w:firstLine="680"/>
        <w:jc w:val="center"/>
        <w:rPr>
          <w:rFonts w:ascii="Times New Roman" w:hAnsi="Times New Roman"/>
          <w:b/>
          <w:sz w:val="28"/>
          <w:szCs w:val="28"/>
        </w:rPr>
      </w:pPr>
    </w:p>
    <w:p w:rsidR="00EE3293" w:rsidRDefault="00EE3293" w:rsidP="004F09C6">
      <w:pPr>
        <w:spacing w:after="0" w:line="360" w:lineRule="auto"/>
        <w:ind w:firstLine="680"/>
        <w:jc w:val="center"/>
        <w:rPr>
          <w:rFonts w:ascii="Times New Roman" w:hAnsi="Times New Roman"/>
          <w:b/>
          <w:sz w:val="28"/>
          <w:szCs w:val="28"/>
        </w:rPr>
      </w:pPr>
    </w:p>
    <w:p w:rsidR="00EE3293" w:rsidRDefault="00EE3293" w:rsidP="004F09C6">
      <w:pPr>
        <w:spacing w:after="0" w:line="360" w:lineRule="auto"/>
        <w:ind w:firstLine="680"/>
        <w:jc w:val="center"/>
        <w:rPr>
          <w:rFonts w:ascii="Times New Roman" w:hAnsi="Times New Roman"/>
          <w:b/>
          <w:sz w:val="28"/>
          <w:szCs w:val="28"/>
        </w:rPr>
      </w:pPr>
    </w:p>
    <w:p w:rsidR="00EE3293" w:rsidRDefault="00EE3293" w:rsidP="004F09C6">
      <w:pPr>
        <w:spacing w:after="0" w:line="360" w:lineRule="auto"/>
        <w:ind w:firstLine="680"/>
        <w:jc w:val="center"/>
        <w:rPr>
          <w:rFonts w:ascii="Times New Roman" w:hAnsi="Times New Roman"/>
          <w:b/>
          <w:sz w:val="28"/>
          <w:szCs w:val="28"/>
        </w:rPr>
      </w:pPr>
    </w:p>
    <w:p w:rsidR="00EE3293" w:rsidRDefault="00EE3293" w:rsidP="004F09C6">
      <w:pPr>
        <w:spacing w:after="0" w:line="360" w:lineRule="auto"/>
        <w:ind w:firstLine="680"/>
        <w:jc w:val="center"/>
        <w:rPr>
          <w:rFonts w:ascii="Times New Roman" w:hAnsi="Times New Roman"/>
          <w:b/>
          <w:sz w:val="28"/>
          <w:szCs w:val="28"/>
        </w:rPr>
      </w:pPr>
    </w:p>
    <w:p w:rsidR="00EE3293" w:rsidRDefault="00EE3293" w:rsidP="004F09C6">
      <w:pPr>
        <w:spacing w:after="0" w:line="360" w:lineRule="auto"/>
        <w:ind w:firstLine="680"/>
        <w:jc w:val="center"/>
        <w:rPr>
          <w:rFonts w:ascii="Times New Roman" w:hAnsi="Times New Roman"/>
          <w:b/>
          <w:sz w:val="28"/>
          <w:szCs w:val="28"/>
        </w:rPr>
      </w:pPr>
    </w:p>
    <w:p w:rsidR="00EE3293" w:rsidRDefault="00EE3293" w:rsidP="004F09C6">
      <w:pPr>
        <w:spacing w:after="0" w:line="360" w:lineRule="auto"/>
        <w:ind w:firstLine="680"/>
        <w:jc w:val="center"/>
        <w:rPr>
          <w:rFonts w:ascii="Times New Roman" w:hAnsi="Times New Roman"/>
          <w:b/>
          <w:sz w:val="28"/>
          <w:szCs w:val="28"/>
        </w:rPr>
      </w:pPr>
    </w:p>
    <w:p w:rsidR="00EE3293" w:rsidRDefault="00EE3293" w:rsidP="004F09C6">
      <w:pPr>
        <w:spacing w:after="0" w:line="360" w:lineRule="auto"/>
        <w:ind w:firstLine="680"/>
        <w:jc w:val="center"/>
        <w:rPr>
          <w:rFonts w:ascii="Times New Roman" w:hAnsi="Times New Roman"/>
          <w:b/>
          <w:sz w:val="28"/>
          <w:szCs w:val="28"/>
        </w:rPr>
      </w:pPr>
    </w:p>
    <w:p w:rsidR="00EE3293" w:rsidRDefault="00EE3293" w:rsidP="004F09C6">
      <w:pPr>
        <w:spacing w:after="0" w:line="360" w:lineRule="auto"/>
        <w:ind w:firstLine="680"/>
        <w:jc w:val="center"/>
        <w:rPr>
          <w:rFonts w:ascii="Times New Roman" w:hAnsi="Times New Roman"/>
          <w:b/>
          <w:sz w:val="28"/>
          <w:szCs w:val="28"/>
        </w:rPr>
      </w:pPr>
    </w:p>
    <w:p w:rsidR="00EE3293" w:rsidRDefault="00EE3293" w:rsidP="004F09C6">
      <w:pPr>
        <w:spacing w:after="0" w:line="360" w:lineRule="auto"/>
        <w:ind w:firstLine="680"/>
        <w:jc w:val="center"/>
        <w:rPr>
          <w:rFonts w:ascii="Times New Roman" w:hAnsi="Times New Roman"/>
          <w:b/>
          <w:sz w:val="28"/>
          <w:szCs w:val="28"/>
        </w:rPr>
      </w:pPr>
    </w:p>
    <w:p w:rsidR="00EE3293" w:rsidRDefault="00EE3293" w:rsidP="004F09C6">
      <w:pPr>
        <w:spacing w:after="0" w:line="360" w:lineRule="auto"/>
        <w:ind w:firstLine="680"/>
        <w:jc w:val="center"/>
        <w:rPr>
          <w:rFonts w:ascii="Times New Roman" w:hAnsi="Times New Roman"/>
          <w:b/>
          <w:sz w:val="28"/>
          <w:szCs w:val="28"/>
        </w:rPr>
      </w:pPr>
    </w:p>
    <w:p w:rsidR="00EE3293" w:rsidRDefault="00EE3293" w:rsidP="004F09C6">
      <w:pPr>
        <w:spacing w:after="0" w:line="360" w:lineRule="auto"/>
        <w:ind w:firstLine="680"/>
        <w:jc w:val="center"/>
        <w:rPr>
          <w:rFonts w:ascii="Times New Roman" w:hAnsi="Times New Roman"/>
          <w:b/>
          <w:sz w:val="28"/>
          <w:szCs w:val="28"/>
        </w:rPr>
      </w:pPr>
    </w:p>
    <w:p w:rsidR="00FB4144" w:rsidRDefault="00FB4144" w:rsidP="004F09C6">
      <w:pPr>
        <w:spacing w:after="0" w:line="360" w:lineRule="auto"/>
        <w:ind w:firstLine="680"/>
        <w:jc w:val="center"/>
        <w:rPr>
          <w:rFonts w:ascii="Times New Roman" w:hAnsi="Times New Roman"/>
          <w:b/>
          <w:sz w:val="28"/>
          <w:szCs w:val="28"/>
        </w:rPr>
      </w:pPr>
    </w:p>
    <w:p w:rsidR="00FB4144" w:rsidRDefault="00FB4144" w:rsidP="004F09C6">
      <w:pPr>
        <w:spacing w:after="0" w:line="360" w:lineRule="auto"/>
        <w:ind w:firstLine="680"/>
        <w:jc w:val="center"/>
        <w:rPr>
          <w:rFonts w:ascii="Times New Roman" w:hAnsi="Times New Roman"/>
          <w:b/>
          <w:sz w:val="28"/>
          <w:szCs w:val="28"/>
        </w:rPr>
      </w:pPr>
    </w:p>
    <w:p w:rsidR="00FB4144" w:rsidRDefault="00FB4144" w:rsidP="004F09C6">
      <w:pPr>
        <w:spacing w:after="0" w:line="360" w:lineRule="auto"/>
        <w:ind w:firstLine="680"/>
        <w:jc w:val="center"/>
        <w:rPr>
          <w:rFonts w:ascii="Times New Roman" w:hAnsi="Times New Roman"/>
          <w:b/>
          <w:sz w:val="28"/>
          <w:szCs w:val="28"/>
        </w:rPr>
      </w:pPr>
    </w:p>
    <w:p w:rsidR="00FB4144" w:rsidRDefault="00FB4144" w:rsidP="004F09C6">
      <w:pPr>
        <w:spacing w:after="0" w:line="360" w:lineRule="auto"/>
        <w:ind w:firstLine="680"/>
        <w:jc w:val="center"/>
        <w:rPr>
          <w:rFonts w:ascii="Times New Roman" w:hAnsi="Times New Roman"/>
          <w:b/>
          <w:sz w:val="28"/>
          <w:szCs w:val="28"/>
        </w:rPr>
      </w:pPr>
    </w:p>
    <w:p w:rsidR="00FB4144" w:rsidRDefault="00FB4144" w:rsidP="004F09C6">
      <w:pPr>
        <w:spacing w:after="0" w:line="360" w:lineRule="auto"/>
        <w:ind w:firstLine="680"/>
        <w:jc w:val="center"/>
        <w:rPr>
          <w:rFonts w:ascii="Times New Roman" w:hAnsi="Times New Roman"/>
          <w:b/>
          <w:sz w:val="28"/>
          <w:szCs w:val="28"/>
        </w:rPr>
      </w:pPr>
    </w:p>
    <w:p w:rsidR="00FB4144" w:rsidRDefault="00FB4144" w:rsidP="004F09C6">
      <w:pPr>
        <w:spacing w:after="0" w:line="360" w:lineRule="auto"/>
        <w:ind w:firstLine="680"/>
        <w:jc w:val="center"/>
        <w:rPr>
          <w:rFonts w:ascii="Times New Roman" w:hAnsi="Times New Roman"/>
          <w:b/>
          <w:sz w:val="28"/>
          <w:szCs w:val="28"/>
        </w:rPr>
      </w:pPr>
    </w:p>
    <w:p w:rsidR="00FB4144" w:rsidRDefault="00FB4144" w:rsidP="004F09C6">
      <w:pPr>
        <w:spacing w:after="0" w:line="360" w:lineRule="auto"/>
        <w:ind w:firstLine="680"/>
        <w:jc w:val="center"/>
        <w:rPr>
          <w:rFonts w:ascii="Times New Roman" w:hAnsi="Times New Roman"/>
          <w:b/>
          <w:sz w:val="28"/>
          <w:szCs w:val="28"/>
        </w:rPr>
      </w:pPr>
    </w:p>
    <w:p w:rsidR="00FB4144" w:rsidRDefault="00FB4144" w:rsidP="004F09C6">
      <w:pPr>
        <w:spacing w:after="0" w:line="360" w:lineRule="auto"/>
        <w:ind w:firstLine="680"/>
        <w:jc w:val="center"/>
        <w:rPr>
          <w:rFonts w:ascii="Times New Roman" w:hAnsi="Times New Roman"/>
          <w:b/>
          <w:sz w:val="28"/>
          <w:szCs w:val="28"/>
        </w:rPr>
      </w:pPr>
    </w:p>
    <w:p w:rsidR="00FB4144" w:rsidRDefault="00FB4144" w:rsidP="004F09C6">
      <w:pPr>
        <w:spacing w:after="0" w:line="360" w:lineRule="auto"/>
        <w:ind w:firstLine="680"/>
        <w:jc w:val="center"/>
        <w:rPr>
          <w:rFonts w:ascii="Times New Roman" w:hAnsi="Times New Roman"/>
          <w:b/>
          <w:sz w:val="28"/>
          <w:szCs w:val="28"/>
        </w:rPr>
      </w:pPr>
    </w:p>
    <w:p w:rsidR="00FB4144" w:rsidRDefault="00FB4144" w:rsidP="004F09C6">
      <w:pPr>
        <w:spacing w:after="0" w:line="360" w:lineRule="auto"/>
        <w:ind w:firstLine="680"/>
        <w:jc w:val="center"/>
        <w:rPr>
          <w:rFonts w:ascii="Times New Roman" w:hAnsi="Times New Roman"/>
          <w:b/>
          <w:sz w:val="28"/>
          <w:szCs w:val="28"/>
        </w:rPr>
      </w:pPr>
    </w:p>
    <w:p w:rsidR="00FB4144" w:rsidRDefault="00FB4144" w:rsidP="004F09C6">
      <w:pPr>
        <w:spacing w:after="0" w:line="360" w:lineRule="auto"/>
        <w:ind w:firstLine="680"/>
        <w:jc w:val="center"/>
        <w:rPr>
          <w:rFonts w:ascii="Times New Roman" w:hAnsi="Times New Roman"/>
          <w:b/>
          <w:sz w:val="28"/>
          <w:szCs w:val="28"/>
        </w:rPr>
      </w:pPr>
    </w:p>
    <w:p w:rsidR="004F09C6" w:rsidRPr="00186FB0" w:rsidRDefault="00FB4144" w:rsidP="00FB4144">
      <w:pPr>
        <w:pStyle w:val="2"/>
        <w:jc w:val="center"/>
        <w:rPr>
          <w:rFonts w:ascii="Times New Roman" w:hAnsi="Times New Roman" w:cs="Times New Roman"/>
          <w:color w:val="auto"/>
          <w:sz w:val="28"/>
        </w:rPr>
      </w:pPr>
      <w:bookmarkStart w:id="7" w:name="_Toc444764214"/>
      <w:r w:rsidRPr="00186FB0">
        <w:rPr>
          <w:rFonts w:ascii="Times New Roman" w:hAnsi="Times New Roman" w:cs="Times New Roman"/>
          <w:color w:val="auto"/>
          <w:sz w:val="28"/>
        </w:rPr>
        <w:lastRenderedPageBreak/>
        <w:t>Используемая литература</w:t>
      </w:r>
      <w:bookmarkEnd w:id="7"/>
      <w:r w:rsidRPr="00186FB0">
        <w:rPr>
          <w:rFonts w:ascii="Times New Roman" w:hAnsi="Times New Roman" w:cs="Times New Roman"/>
          <w:color w:val="auto"/>
          <w:sz w:val="28"/>
        </w:rPr>
        <w:t xml:space="preserve"> </w:t>
      </w:r>
    </w:p>
    <w:p w:rsidR="00FB4144" w:rsidRPr="00FB4144" w:rsidRDefault="00FB4144" w:rsidP="00ED36DA">
      <w:pPr>
        <w:spacing w:after="0" w:line="360" w:lineRule="auto"/>
      </w:pPr>
    </w:p>
    <w:p w:rsidR="004F09C6" w:rsidRPr="00ED36DA" w:rsidRDefault="004F09C6" w:rsidP="00ED36DA">
      <w:pPr>
        <w:pStyle w:val="ac"/>
        <w:widowControl w:val="0"/>
        <w:numPr>
          <w:ilvl w:val="0"/>
          <w:numId w:val="9"/>
        </w:numPr>
        <w:tabs>
          <w:tab w:val="left" w:pos="993"/>
        </w:tabs>
        <w:autoSpaceDE w:val="0"/>
        <w:autoSpaceDN w:val="0"/>
        <w:adjustRightInd w:val="0"/>
        <w:spacing w:after="0" w:line="360" w:lineRule="auto"/>
        <w:jc w:val="both"/>
        <w:rPr>
          <w:rFonts w:ascii="Times New Roman" w:hAnsi="Times New Roman"/>
          <w:sz w:val="28"/>
          <w:szCs w:val="28"/>
        </w:rPr>
      </w:pPr>
      <w:r w:rsidRPr="00ED36DA">
        <w:rPr>
          <w:rFonts w:ascii="Times New Roman" w:hAnsi="Times New Roman"/>
          <w:sz w:val="28"/>
          <w:szCs w:val="28"/>
        </w:rPr>
        <w:t>Беликов, Г. Занимательное путешествие / Г. Беликов. – Ставрополь : Кн. изд-во, 1973. – 188, [3] с.</w:t>
      </w:r>
    </w:p>
    <w:p w:rsidR="004F09C6" w:rsidRPr="00ED36DA" w:rsidRDefault="004F09C6" w:rsidP="00ED36DA">
      <w:pPr>
        <w:pStyle w:val="ac"/>
        <w:widowControl w:val="0"/>
        <w:numPr>
          <w:ilvl w:val="0"/>
          <w:numId w:val="9"/>
        </w:numPr>
        <w:tabs>
          <w:tab w:val="left" w:pos="993"/>
        </w:tabs>
        <w:autoSpaceDE w:val="0"/>
        <w:autoSpaceDN w:val="0"/>
        <w:adjustRightInd w:val="0"/>
        <w:spacing w:after="0" w:line="360" w:lineRule="auto"/>
        <w:jc w:val="both"/>
        <w:rPr>
          <w:rFonts w:ascii="Times New Roman" w:hAnsi="Times New Roman"/>
          <w:sz w:val="28"/>
          <w:szCs w:val="28"/>
        </w:rPr>
      </w:pPr>
      <w:r w:rsidRPr="00ED36DA">
        <w:rPr>
          <w:rFonts w:ascii="Times New Roman" w:hAnsi="Times New Roman"/>
          <w:sz w:val="28"/>
          <w:szCs w:val="28"/>
        </w:rPr>
        <w:t xml:space="preserve">Гаазов, Василий. Путешествие по ожерелью Северного Кавказа / Василий Гаазов. – Ставрополь : [ПБОЮЛ Надыршин А.Г.], 2004. – 264 с. </w:t>
      </w:r>
    </w:p>
    <w:p w:rsidR="004F09C6" w:rsidRPr="00ED36DA" w:rsidRDefault="004F09C6" w:rsidP="00ED36DA">
      <w:pPr>
        <w:pStyle w:val="ac"/>
        <w:widowControl w:val="0"/>
        <w:numPr>
          <w:ilvl w:val="0"/>
          <w:numId w:val="9"/>
        </w:numPr>
        <w:tabs>
          <w:tab w:val="left" w:pos="993"/>
        </w:tabs>
        <w:autoSpaceDE w:val="0"/>
        <w:autoSpaceDN w:val="0"/>
        <w:adjustRightInd w:val="0"/>
        <w:spacing w:after="0" w:line="360" w:lineRule="auto"/>
        <w:jc w:val="both"/>
        <w:rPr>
          <w:rFonts w:ascii="Times New Roman" w:hAnsi="Times New Roman"/>
          <w:sz w:val="28"/>
          <w:szCs w:val="28"/>
        </w:rPr>
      </w:pPr>
      <w:r w:rsidRPr="00ED36DA">
        <w:rPr>
          <w:rFonts w:ascii="Times New Roman" w:hAnsi="Times New Roman"/>
          <w:sz w:val="28"/>
          <w:szCs w:val="28"/>
        </w:rPr>
        <w:t xml:space="preserve">Гниловской, В.Г. География Ставропольского края / В.Г. Гниловской, Т.П. Бабенышева. – Ставрополь : Кн. изд-во, 1983. - 165с. </w:t>
      </w:r>
    </w:p>
    <w:p w:rsidR="004F09C6" w:rsidRPr="00ED36DA" w:rsidRDefault="004F09C6" w:rsidP="00ED36DA">
      <w:pPr>
        <w:pStyle w:val="ac"/>
        <w:widowControl w:val="0"/>
        <w:numPr>
          <w:ilvl w:val="0"/>
          <w:numId w:val="9"/>
        </w:numPr>
        <w:tabs>
          <w:tab w:val="left" w:pos="993"/>
        </w:tabs>
        <w:autoSpaceDE w:val="0"/>
        <w:autoSpaceDN w:val="0"/>
        <w:adjustRightInd w:val="0"/>
        <w:spacing w:after="0" w:line="360" w:lineRule="auto"/>
        <w:jc w:val="both"/>
        <w:rPr>
          <w:rFonts w:ascii="Times New Roman" w:hAnsi="Times New Roman"/>
          <w:sz w:val="28"/>
          <w:szCs w:val="28"/>
        </w:rPr>
      </w:pPr>
      <w:r w:rsidRPr="00ED36DA">
        <w:rPr>
          <w:rFonts w:ascii="Times New Roman" w:hAnsi="Times New Roman"/>
          <w:sz w:val="28"/>
          <w:szCs w:val="28"/>
        </w:rPr>
        <w:t>Гниловской, В.Г. Занимательное краеведение / В.Г. Гниловской. – Ставрополь : Кн. изд-во, 1974. – 427, [3] с.</w:t>
      </w:r>
    </w:p>
    <w:p w:rsidR="004F09C6" w:rsidRPr="00ED36DA" w:rsidRDefault="004F09C6" w:rsidP="00ED36DA">
      <w:pPr>
        <w:pStyle w:val="ac"/>
        <w:widowControl w:val="0"/>
        <w:numPr>
          <w:ilvl w:val="0"/>
          <w:numId w:val="9"/>
        </w:numPr>
        <w:tabs>
          <w:tab w:val="left" w:pos="993"/>
        </w:tabs>
        <w:autoSpaceDE w:val="0"/>
        <w:autoSpaceDN w:val="0"/>
        <w:adjustRightInd w:val="0"/>
        <w:spacing w:after="0" w:line="360" w:lineRule="auto"/>
        <w:jc w:val="both"/>
        <w:rPr>
          <w:rFonts w:ascii="Times New Roman" w:hAnsi="Times New Roman"/>
          <w:sz w:val="28"/>
          <w:szCs w:val="28"/>
        </w:rPr>
      </w:pPr>
      <w:r w:rsidRPr="00ED36DA">
        <w:rPr>
          <w:rFonts w:ascii="Times New Roman" w:hAnsi="Times New Roman"/>
          <w:sz w:val="28"/>
          <w:szCs w:val="28"/>
        </w:rPr>
        <w:t>Ивановский, В.А. Занимательное краеведение / В.А. Ивановский. – Ставрополь : РИО СФ МГОПУ, 2003. – 280 с.</w:t>
      </w:r>
    </w:p>
    <w:p w:rsidR="004F09C6" w:rsidRPr="00ED36DA" w:rsidRDefault="004F09C6" w:rsidP="00ED36DA">
      <w:pPr>
        <w:pStyle w:val="ac"/>
        <w:widowControl w:val="0"/>
        <w:numPr>
          <w:ilvl w:val="0"/>
          <w:numId w:val="9"/>
        </w:numPr>
        <w:tabs>
          <w:tab w:val="left" w:pos="993"/>
        </w:tabs>
        <w:autoSpaceDE w:val="0"/>
        <w:autoSpaceDN w:val="0"/>
        <w:adjustRightInd w:val="0"/>
        <w:spacing w:after="0" w:line="360" w:lineRule="auto"/>
        <w:jc w:val="both"/>
        <w:rPr>
          <w:rFonts w:ascii="Times New Roman" w:hAnsi="Times New Roman"/>
          <w:sz w:val="28"/>
          <w:szCs w:val="28"/>
        </w:rPr>
      </w:pPr>
      <w:r w:rsidRPr="00ED36DA">
        <w:rPr>
          <w:rFonts w:ascii="Times New Roman" w:hAnsi="Times New Roman"/>
          <w:sz w:val="28"/>
          <w:szCs w:val="28"/>
        </w:rPr>
        <w:t>Кавказские Минеральные Воды / под ред. проф. Н.Г. Кривобокова. – М. : Слово, 1994. – 303, [1]с.</w:t>
      </w:r>
    </w:p>
    <w:p w:rsidR="004F09C6" w:rsidRPr="00ED36DA" w:rsidRDefault="004F09C6" w:rsidP="00ED36DA">
      <w:pPr>
        <w:pStyle w:val="ac"/>
        <w:numPr>
          <w:ilvl w:val="0"/>
          <w:numId w:val="9"/>
        </w:numPr>
        <w:tabs>
          <w:tab w:val="left" w:pos="709"/>
          <w:tab w:val="left" w:pos="993"/>
        </w:tabs>
        <w:spacing w:after="0" w:line="360" w:lineRule="auto"/>
        <w:jc w:val="both"/>
        <w:rPr>
          <w:rFonts w:ascii="Times New Roman" w:hAnsi="Times New Roman"/>
          <w:sz w:val="28"/>
          <w:szCs w:val="28"/>
        </w:rPr>
      </w:pPr>
      <w:r w:rsidRPr="00ED36DA">
        <w:rPr>
          <w:rFonts w:ascii="Times New Roman" w:hAnsi="Times New Roman"/>
          <w:sz w:val="28"/>
          <w:szCs w:val="28"/>
        </w:rPr>
        <w:t>Кавказские Минеральные Воды : [путеводитель] / [под общ. ред. М.С. Сартаковой]. – [Б. м.] : Вокруг света, 2006. – 172 с.</w:t>
      </w:r>
    </w:p>
    <w:p w:rsidR="004F09C6" w:rsidRPr="00ED36DA" w:rsidRDefault="004F09C6" w:rsidP="00ED36DA">
      <w:pPr>
        <w:pStyle w:val="ac"/>
        <w:widowControl w:val="0"/>
        <w:numPr>
          <w:ilvl w:val="0"/>
          <w:numId w:val="9"/>
        </w:numPr>
        <w:tabs>
          <w:tab w:val="left" w:pos="993"/>
        </w:tabs>
        <w:autoSpaceDE w:val="0"/>
        <w:autoSpaceDN w:val="0"/>
        <w:adjustRightInd w:val="0"/>
        <w:spacing w:after="0" w:line="360" w:lineRule="auto"/>
        <w:jc w:val="both"/>
        <w:rPr>
          <w:rFonts w:ascii="Times New Roman" w:hAnsi="Times New Roman"/>
          <w:sz w:val="28"/>
          <w:szCs w:val="28"/>
        </w:rPr>
      </w:pPr>
      <w:r w:rsidRPr="00ED36DA">
        <w:rPr>
          <w:rFonts w:ascii="Times New Roman" w:hAnsi="Times New Roman"/>
          <w:sz w:val="28"/>
          <w:szCs w:val="28"/>
        </w:rPr>
        <w:t>Кисловодск [Карты] / [гл. ред. В.И. Стороженко]. - [Пятигорск : Сев.-Кав. АГП, 2006]. – [1] л.</w:t>
      </w:r>
    </w:p>
    <w:p w:rsidR="004F09C6" w:rsidRPr="00ED36DA" w:rsidRDefault="004F09C6" w:rsidP="00ED36DA">
      <w:pPr>
        <w:pStyle w:val="ac"/>
        <w:numPr>
          <w:ilvl w:val="0"/>
          <w:numId w:val="9"/>
        </w:numPr>
        <w:tabs>
          <w:tab w:val="left" w:pos="1134"/>
        </w:tabs>
        <w:spacing w:after="0" w:line="360" w:lineRule="auto"/>
        <w:jc w:val="both"/>
        <w:rPr>
          <w:rFonts w:ascii="Times New Roman" w:hAnsi="Times New Roman"/>
          <w:sz w:val="28"/>
          <w:szCs w:val="28"/>
        </w:rPr>
      </w:pPr>
      <w:r w:rsidRPr="00ED36DA">
        <w:rPr>
          <w:rFonts w:ascii="Times New Roman" w:hAnsi="Times New Roman"/>
          <w:sz w:val="28"/>
          <w:szCs w:val="28"/>
        </w:rPr>
        <w:t xml:space="preserve">Кисловодск: путеводитель / [текст, фотографии, графика и дизайн Алексей и Оксана Алейник]. – Ессентуки : [Изд. Алексей Алейник], 2009. – 48 с. </w:t>
      </w:r>
    </w:p>
    <w:p w:rsidR="004F09C6" w:rsidRPr="00ED36DA" w:rsidRDefault="004F09C6" w:rsidP="00ED36DA">
      <w:pPr>
        <w:pStyle w:val="ac"/>
        <w:numPr>
          <w:ilvl w:val="0"/>
          <w:numId w:val="9"/>
        </w:numPr>
        <w:tabs>
          <w:tab w:val="left" w:pos="1134"/>
        </w:tabs>
        <w:spacing w:after="0" w:line="360" w:lineRule="auto"/>
        <w:jc w:val="both"/>
        <w:rPr>
          <w:rFonts w:ascii="Times New Roman" w:hAnsi="Times New Roman"/>
          <w:sz w:val="28"/>
          <w:szCs w:val="28"/>
        </w:rPr>
      </w:pPr>
      <w:r w:rsidRPr="00ED36DA">
        <w:rPr>
          <w:rFonts w:ascii="Times New Roman" w:hAnsi="Times New Roman"/>
          <w:sz w:val="28"/>
          <w:szCs w:val="28"/>
        </w:rPr>
        <w:t xml:space="preserve">Новый энциклопедический словарь. – М. : РИПОЛ классик : Большая Российская энциклопедия, 2008. – 1455 с. : ил. </w:t>
      </w:r>
    </w:p>
    <w:p w:rsidR="004F09C6" w:rsidRPr="00ED36DA" w:rsidRDefault="004F09C6" w:rsidP="00ED36DA">
      <w:pPr>
        <w:pStyle w:val="ac"/>
        <w:widowControl w:val="0"/>
        <w:numPr>
          <w:ilvl w:val="0"/>
          <w:numId w:val="9"/>
        </w:numPr>
        <w:tabs>
          <w:tab w:val="left" w:pos="1134"/>
        </w:tabs>
        <w:autoSpaceDE w:val="0"/>
        <w:autoSpaceDN w:val="0"/>
        <w:adjustRightInd w:val="0"/>
        <w:spacing w:after="0" w:line="360" w:lineRule="auto"/>
        <w:jc w:val="both"/>
        <w:rPr>
          <w:rFonts w:ascii="Times New Roman" w:hAnsi="Times New Roman"/>
          <w:sz w:val="28"/>
          <w:szCs w:val="28"/>
        </w:rPr>
      </w:pPr>
      <w:r w:rsidRPr="00ED36DA">
        <w:rPr>
          <w:rFonts w:ascii="Times New Roman" w:hAnsi="Times New Roman"/>
          <w:sz w:val="28"/>
          <w:szCs w:val="28"/>
        </w:rPr>
        <w:t>Савельева, В.В. Природное и природно-культурное наследие Ставрополья / В.В. Савельева, Б.Л. Годзевич. – Ставрополь : Ставропольсервисшкола, 2001. – 112 с.</w:t>
      </w:r>
    </w:p>
    <w:p w:rsidR="004F09C6" w:rsidRPr="00ED36DA" w:rsidRDefault="004F09C6" w:rsidP="00ED36DA">
      <w:pPr>
        <w:pStyle w:val="ac"/>
        <w:widowControl w:val="0"/>
        <w:numPr>
          <w:ilvl w:val="0"/>
          <w:numId w:val="9"/>
        </w:numPr>
        <w:tabs>
          <w:tab w:val="left" w:pos="1134"/>
        </w:tabs>
        <w:autoSpaceDE w:val="0"/>
        <w:autoSpaceDN w:val="0"/>
        <w:adjustRightInd w:val="0"/>
        <w:spacing w:after="0" w:line="360" w:lineRule="auto"/>
        <w:jc w:val="both"/>
        <w:rPr>
          <w:rFonts w:ascii="Times New Roman" w:hAnsi="Times New Roman"/>
          <w:sz w:val="28"/>
          <w:szCs w:val="28"/>
        </w:rPr>
      </w:pPr>
      <w:r w:rsidRPr="00ED36DA">
        <w:rPr>
          <w:rFonts w:ascii="Times New Roman" w:hAnsi="Times New Roman"/>
          <w:sz w:val="28"/>
          <w:szCs w:val="28"/>
        </w:rPr>
        <w:t>Ставропольеведение. I часть. География Ставропольского края. Литературный край Ставрополье / [В.Л. Гаазов, Т.К. Черная]. – [М. : Изд-во Надыршин, 2010]. – 754, [4] с.</w:t>
      </w:r>
    </w:p>
    <w:p w:rsidR="004F09C6" w:rsidRPr="00ED36DA" w:rsidRDefault="004F09C6" w:rsidP="00ED36DA">
      <w:pPr>
        <w:pStyle w:val="ac"/>
        <w:widowControl w:val="0"/>
        <w:numPr>
          <w:ilvl w:val="0"/>
          <w:numId w:val="9"/>
        </w:numPr>
        <w:tabs>
          <w:tab w:val="left" w:pos="1134"/>
        </w:tabs>
        <w:autoSpaceDE w:val="0"/>
        <w:autoSpaceDN w:val="0"/>
        <w:adjustRightInd w:val="0"/>
        <w:spacing w:after="0" w:line="360" w:lineRule="auto"/>
        <w:jc w:val="both"/>
        <w:rPr>
          <w:rFonts w:ascii="Times New Roman" w:hAnsi="Times New Roman"/>
          <w:sz w:val="28"/>
          <w:szCs w:val="28"/>
        </w:rPr>
      </w:pPr>
      <w:r w:rsidRPr="00ED36DA">
        <w:rPr>
          <w:rFonts w:ascii="Times New Roman" w:hAnsi="Times New Roman"/>
          <w:sz w:val="28"/>
          <w:szCs w:val="28"/>
        </w:rPr>
        <w:lastRenderedPageBreak/>
        <w:t>Энциклопедический словарь Ставропольского края / [гл. ред. В.А. Шаповалов]. – Ставрополь : [Изд-во СГУ], 2006. – 457 с.</w:t>
      </w:r>
    </w:p>
    <w:p w:rsidR="004F09C6" w:rsidRPr="00ED36DA" w:rsidRDefault="004F09C6" w:rsidP="00ED36DA">
      <w:pPr>
        <w:pStyle w:val="ac"/>
        <w:numPr>
          <w:ilvl w:val="0"/>
          <w:numId w:val="9"/>
        </w:numPr>
        <w:tabs>
          <w:tab w:val="left" w:pos="709"/>
          <w:tab w:val="left" w:pos="1134"/>
        </w:tabs>
        <w:spacing w:after="0" w:line="360" w:lineRule="auto"/>
        <w:jc w:val="both"/>
        <w:rPr>
          <w:rFonts w:ascii="Times New Roman" w:hAnsi="Times New Roman"/>
          <w:sz w:val="28"/>
          <w:szCs w:val="28"/>
        </w:rPr>
      </w:pPr>
      <w:r w:rsidRPr="00ED36DA">
        <w:rPr>
          <w:rFonts w:ascii="Times New Roman" w:hAnsi="Times New Roman"/>
          <w:sz w:val="28"/>
          <w:szCs w:val="28"/>
        </w:rPr>
        <w:t>Васин, Валентин. История воды. Кисловодский нарзан / Валентин Васин // Кавказская здравница. – 2002. – 1 нояб. – С. 4.</w:t>
      </w:r>
    </w:p>
    <w:p w:rsidR="00ED36DA" w:rsidRPr="00ED36DA" w:rsidRDefault="00ED36DA" w:rsidP="00ED36DA">
      <w:pPr>
        <w:pStyle w:val="ac"/>
        <w:numPr>
          <w:ilvl w:val="0"/>
          <w:numId w:val="9"/>
        </w:numPr>
        <w:spacing w:after="0" w:line="360" w:lineRule="auto"/>
        <w:rPr>
          <w:rFonts w:ascii="Times New Roman" w:hAnsi="Times New Roman"/>
          <w:sz w:val="28"/>
          <w:szCs w:val="28"/>
        </w:rPr>
      </w:pPr>
      <w:r w:rsidRPr="00ED36DA">
        <w:rPr>
          <w:rFonts w:ascii="Times New Roman" w:hAnsi="Times New Roman"/>
          <w:sz w:val="28"/>
          <w:szCs w:val="28"/>
        </w:rPr>
        <w:t>Гниловский, В.Г. Занимательное краеведение./В.Гниловский//-Ставрополь: Ставропольское книжное издательство.- 1974 -</w:t>
      </w:r>
      <w:r w:rsidR="003D3FE9">
        <w:rPr>
          <w:rFonts w:ascii="Times New Roman" w:hAnsi="Times New Roman"/>
          <w:sz w:val="28"/>
          <w:szCs w:val="28"/>
        </w:rPr>
        <w:t xml:space="preserve"> </w:t>
      </w:r>
      <w:r w:rsidRPr="00ED36DA">
        <w:rPr>
          <w:rFonts w:ascii="Times New Roman" w:hAnsi="Times New Roman"/>
          <w:sz w:val="28"/>
          <w:szCs w:val="28"/>
        </w:rPr>
        <w:t>425 с.</w:t>
      </w:r>
    </w:p>
    <w:p w:rsidR="00ED36DA" w:rsidRPr="00ED36DA" w:rsidRDefault="00ED36DA" w:rsidP="00ED36DA">
      <w:pPr>
        <w:pStyle w:val="ac"/>
        <w:numPr>
          <w:ilvl w:val="0"/>
          <w:numId w:val="9"/>
        </w:numPr>
        <w:spacing w:after="0" w:line="360" w:lineRule="auto"/>
        <w:rPr>
          <w:rFonts w:ascii="Times New Roman" w:hAnsi="Times New Roman"/>
          <w:sz w:val="28"/>
          <w:szCs w:val="28"/>
        </w:rPr>
      </w:pPr>
      <w:r w:rsidRPr="00ED36DA">
        <w:rPr>
          <w:rFonts w:ascii="Times New Roman" w:hAnsi="Times New Roman"/>
          <w:sz w:val="28"/>
          <w:szCs w:val="28"/>
        </w:rPr>
        <w:t>Доклад о состоянии окружающей среды и природопользовании в Ставропольском крае в 2010/</w:t>
      </w:r>
      <w:r w:rsidR="003D3FE9">
        <w:rPr>
          <w:rFonts w:ascii="Times New Roman" w:hAnsi="Times New Roman"/>
          <w:sz w:val="28"/>
          <w:szCs w:val="28"/>
        </w:rPr>
        <w:t xml:space="preserve">- Ставрополь. </w:t>
      </w:r>
      <w:r w:rsidRPr="00ED36DA">
        <w:rPr>
          <w:rFonts w:ascii="Times New Roman" w:hAnsi="Times New Roman"/>
          <w:sz w:val="28"/>
          <w:szCs w:val="28"/>
        </w:rPr>
        <w:t>-</w:t>
      </w:r>
      <w:r w:rsidR="003D3FE9">
        <w:rPr>
          <w:rFonts w:ascii="Times New Roman" w:hAnsi="Times New Roman"/>
          <w:sz w:val="28"/>
          <w:szCs w:val="28"/>
        </w:rPr>
        <w:t xml:space="preserve"> </w:t>
      </w:r>
      <w:r w:rsidRPr="00ED36DA">
        <w:rPr>
          <w:rFonts w:ascii="Times New Roman" w:hAnsi="Times New Roman"/>
          <w:sz w:val="28"/>
          <w:szCs w:val="28"/>
        </w:rPr>
        <w:t>2011</w:t>
      </w:r>
      <w:r w:rsidR="003D3FE9">
        <w:rPr>
          <w:rFonts w:ascii="Times New Roman" w:hAnsi="Times New Roman"/>
          <w:sz w:val="28"/>
          <w:szCs w:val="28"/>
        </w:rPr>
        <w:t xml:space="preserve"> </w:t>
      </w:r>
      <w:r w:rsidRPr="00ED36DA">
        <w:rPr>
          <w:rFonts w:ascii="Times New Roman" w:hAnsi="Times New Roman"/>
          <w:sz w:val="28"/>
          <w:szCs w:val="28"/>
        </w:rPr>
        <w:t>-</w:t>
      </w:r>
      <w:r w:rsidR="003D3FE9">
        <w:rPr>
          <w:rFonts w:ascii="Times New Roman" w:hAnsi="Times New Roman"/>
          <w:sz w:val="28"/>
          <w:szCs w:val="28"/>
        </w:rPr>
        <w:t xml:space="preserve"> </w:t>
      </w:r>
      <w:r w:rsidRPr="00ED36DA">
        <w:rPr>
          <w:rFonts w:ascii="Times New Roman" w:hAnsi="Times New Roman"/>
          <w:sz w:val="28"/>
          <w:szCs w:val="28"/>
        </w:rPr>
        <w:t>160 с.</w:t>
      </w:r>
    </w:p>
    <w:p w:rsidR="00ED36DA" w:rsidRPr="00ED36DA" w:rsidRDefault="00ED36DA" w:rsidP="00ED36DA">
      <w:pPr>
        <w:pStyle w:val="ac"/>
        <w:numPr>
          <w:ilvl w:val="0"/>
          <w:numId w:val="9"/>
        </w:numPr>
        <w:spacing w:after="0" w:line="360" w:lineRule="auto"/>
        <w:rPr>
          <w:rFonts w:ascii="Times New Roman" w:hAnsi="Times New Roman"/>
          <w:sz w:val="28"/>
          <w:szCs w:val="28"/>
        </w:rPr>
      </w:pPr>
      <w:r w:rsidRPr="00ED36DA">
        <w:rPr>
          <w:rFonts w:ascii="Times New Roman" w:hAnsi="Times New Roman"/>
          <w:sz w:val="28"/>
          <w:szCs w:val="28"/>
        </w:rPr>
        <w:t>Доклад о состоянии окружающей среды и природопользовании в Ставропольском крае в 2011 году/-Ставрополь</w:t>
      </w:r>
      <w:r w:rsidR="003D3FE9">
        <w:rPr>
          <w:rFonts w:ascii="Times New Roman" w:hAnsi="Times New Roman"/>
          <w:sz w:val="28"/>
          <w:szCs w:val="28"/>
        </w:rPr>
        <w:t xml:space="preserve">. </w:t>
      </w:r>
      <w:r w:rsidRPr="00ED36DA">
        <w:rPr>
          <w:rFonts w:ascii="Times New Roman" w:hAnsi="Times New Roman"/>
          <w:sz w:val="28"/>
          <w:szCs w:val="28"/>
        </w:rPr>
        <w:t>-</w:t>
      </w:r>
      <w:r w:rsidR="003D3FE9">
        <w:rPr>
          <w:rFonts w:ascii="Times New Roman" w:hAnsi="Times New Roman"/>
          <w:sz w:val="28"/>
          <w:szCs w:val="28"/>
        </w:rPr>
        <w:t xml:space="preserve"> </w:t>
      </w:r>
      <w:r w:rsidRPr="00ED36DA">
        <w:rPr>
          <w:rFonts w:ascii="Times New Roman" w:hAnsi="Times New Roman"/>
          <w:sz w:val="28"/>
          <w:szCs w:val="28"/>
        </w:rPr>
        <w:t>2012</w:t>
      </w:r>
      <w:r w:rsidR="003D3FE9">
        <w:rPr>
          <w:rFonts w:ascii="Times New Roman" w:hAnsi="Times New Roman"/>
          <w:sz w:val="28"/>
          <w:szCs w:val="28"/>
        </w:rPr>
        <w:t xml:space="preserve"> </w:t>
      </w:r>
      <w:r w:rsidRPr="00ED36DA">
        <w:rPr>
          <w:rFonts w:ascii="Times New Roman" w:hAnsi="Times New Roman"/>
          <w:sz w:val="28"/>
          <w:szCs w:val="28"/>
        </w:rPr>
        <w:t>-</w:t>
      </w:r>
      <w:r w:rsidR="003D3FE9">
        <w:rPr>
          <w:rFonts w:ascii="Times New Roman" w:hAnsi="Times New Roman"/>
          <w:sz w:val="28"/>
          <w:szCs w:val="28"/>
        </w:rPr>
        <w:t xml:space="preserve"> </w:t>
      </w:r>
      <w:r w:rsidRPr="00ED36DA">
        <w:rPr>
          <w:rFonts w:ascii="Times New Roman" w:hAnsi="Times New Roman"/>
          <w:sz w:val="28"/>
          <w:szCs w:val="28"/>
        </w:rPr>
        <w:t>160 с.</w:t>
      </w:r>
    </w:p>
    <w:p w:rsidR="00ED36DA" w:rsidRPr="00ED36DA" w:rsidRDefault="00ED36DA" w:rsidP="00ED36DA">
      <w:pPr>
        <w:pStyle w:val="ac"/>
        <w:numPr>
          <w:ilvl w:val="0"/>
          <w:numId w:val="9"/>
        </w:numPr>
        <w:spacing w:after="0" w:line="360" w:lineRule="auto"/>
        <w:rPr>
          <w:rFonts w:ascii="Times New Roman" w:hAnsi="Times New Roman"/>
          <w:sz w:val="28"/>
          <w:szCs w:val="28"/>
        </w:rPr>
      </w:pPr>
      <w:r w:rsidRPr="00ED36DA">
        <w:rPr>
          <w:rFonts w:ascii="Times New Roman" w:hAnsi="Times New Roman"/>
          <w:sz w:val="28"/>
          <w:szCs w:val="28"/>
        </w:rPr>
        <w:t>Доклад о состоянии окружающей среды и природопользовании в Ставропольском крае в 2013 году/-Ставрополь</w:t>
      </w:r>
      <w:r w:rsidR="003D3FE9">
        <w:rPr>
          <w:rFonts w:ascii="Times New Roman" w:hAnsi="Times New Roman"/>
          <w:sz w:val="28"/>
          <w:szCs w:val="28"/>
        </w:rPr>
        <w:t xml:space="preserve">. </w:t>
      </w:r>
      <w:r w:rsidRPr="00ED36DA">
        <w:rPr>
          <w:rFonts w:ascii="Times New Roman" w:hAnsi="Times New Roman"/>
          <w:sz w:val="28"/>
          <w:szCs w:val="28"/>
        </w:rPr>
        <w:t>-</w:t>
      </w:r>
      <w:r w:rsidR="003D3FE9">
        <w:rPr>
          <w:rFonts w:ascii="Times New Roman" w:hAnsi="Times New Roman"/>
          <w:sz w:val="28"/>
          <w:szCs w:val="28"/>
        </w:rPr>
        <w:t xml:space="preserve"> </w:t>
      </w:r>
      <w:r w:rsidRPr="00ED36DA">
        <w:rPr>
          <w:rFonts w:ascii="Times New Roman" w:hAnsi="Times New Roman"/>
          <w:sz w:val="28"/>
          <w:szCs w:val="28"/>
        </w:rPr>
        <w:t>2014</w:t>
      </w:r>
      <w:r w:rsidR="003D3FE9">
        <w:rPr>
          <w:rFonts w:ascii="Times New Roman" w:hAnsi="Times New Roman"/>
          <w:sz w:val="28"/>
          <w:szCs w:val="28"/>
        </w:rPr>
        <w:t xml:space="preserve"> </w:t>
      </w:r>
      <w:r w:rsidRPr="00ED36DA">
        <w:rPr>
          <w:rFonts w:ascii="Times New Roman" w:hAnsi="Times New Roman"/>
          <w:sz w:val="28"/>
          <w:szCs w:val="28"/>
        </w:rPr>
        <w:t>-</w:t>
      </w:r>
      <w:r w:rsidR="003D3FE9">
        <w:rPr>
          <w:rFonts w:ascii="Times New Roman" w:hAnsi="Times New Roman"/>
          <w:sz w:val="28"/>
          <w:szCs w:val="28"/>
        </w:rPr>
        <w:t xml:space="preserve"> </w:t>
      </w:r>
      <w:r w:rsidRPr="00ED36DA">
        <w:rPr>
          <w:rFonts w:ascii="Times New Roman" w:hAnsi="Times New Roman"/>
          <w:sz w:val="28"/>
          <w:szCs w:val="28"/>
        </w:rPr>
        <w:t>160 с.</w:t>
      </w:r>
    </w:p>
    <w:p w:rsidR="00ED36DA" w:rsidRPr="00ED36DA" w:rsidRDefault="00ED36DA" w:rsidP="00ED36DA">
      <w:pPr>
        <w:pStyle w:val="ac"/>
        <w:numPr>
          <w:ilvl w:val="0"/>
          <w:numId w:val="9"/>
        </w:numPr>
        <w:tabs>
          <w:tab w:val="left" w:pos="709"/>
          <w:tab w:val="left" w:pos="1134"/>
        </w:tabs>
        <w:spacing w:after="0" w:line="360" w:lineRule="auto"/>
        <w:jc w:val="both"/>
        <w:rPr>
          <w:rFonts w:ascii="Times New Roman" w:hAnsi="Times New Roman"/>
          <w:sz w:val="28"/>
          <w:szCs w:val="28"/>
        </w:rPr>
      </w:pPr>
      <w:r w:rsidRPr="00ED36DA">
        <w:rPr>
          <w:rFonts w:ascii="Times New Roman" w:hAnsi="Times New Roman"/>
          <w:sz w:val="28"/>
          <w:szCs w:val="28"/>
        </w:rPr>
        <w:t>Дудко, К. Ущелье реки Ольховки / К. Дудко // Кавказская здравница. – 1982. – 22 мая. – С. 4.</w:t>
      </w:r>
    </w:p>
    <w:p w:rsidR="004F09C6" w:rsidRPr="00ED36DA" w:rsidRDefault="004F09C6" w:rsidP="00ED36DA">
      <w:pPr>
        <w:pStyle w:val="ac"/>
        <w:widowControl w:val="0"/>
        <w:numPr>
          <w:ilvl w:val="0"/>
          <w:numId w:val="9"/>
        </w:numPr>
        <w:tabs>
          <w:tab w:val="left" w:pos="993"/>
        </w:tabs>
        <w:autoSpaceDE w:val="0"/>
        <w:autoSpaceDN w:val="0"/>
        <w:adjustRightInd w:val="0"/>
        <w:spacing w:after="0" w:line="360" w:lineRule="auto"/>
        <w:jc w:val="both"/>
        <w:rPr>
          <w:rFonts w:ascii="Times New Roman" w:hAnsi="Times New Roman"/>
          <w:sz w:val="28"/>
          <w:szCs w:val="28"/>
        </w:rPr>
      </w:pPr>
      <w:r w:rsidRPr="00ED36DA">
        <w:rPr>
          <w:rFonts w:ascii="Times New Roman" w:hAnsi="Times New Roman"/>
          <w:sz w:val="28"/>
          <w:szCs w:val="28"/>
        </w:rPr>
        <w:t>Никитин, В. Березовское ущелье / В. Никитин // Кавказская здравница. – 1979. – 14 июня. – С. 4.</w:t>
      </w:r>
    </w:p>
    <w:p w:rsidR="004F09C6" w:rsidRPr="00ED36DA" w:rsidRDefault="004F09C6" w:rsidP="00ED36DA">
      <w:pPr>
        <w:pStyle w:val="ac"/>
        <w:widowControl w:val="0"/>
        <w:numPr>
          <w:ilvl w:val="0"/>
          <w:numId w:val="9"/>
        </w:numPr>
        <w:autoSpaceDE w:val="0"/>
        <w:autoSpaceDN w:val="0"/>
        <w:adjustRightInd w:val="0"/>
        <w:spacing w:after="0" w:line="360" w:lineRule="auto"/>
        <w:jc w:val="both"/>
        <w:rPr>
          <w:rFonts w:ascii="Times New Roman" w:hAnsi="Times New Roman"/>
          <w:sz w:val="28"/>
          <w:szCs w:val="28"/>
        </w:rPr>
      </w:pPr>
      <w:r w:rsidRPr="00ED36DA">
        <w:rPr>
          <w:rFonts w:ascii="Times New Roman" w:hAnsi="Times New Roman"/>
          <w:sz w:val="28"/>
          <w:szCs w:val="28"/>
        </w:rPr>
        <w:t>Никитин, В. «Глазной источник» : легенды и гипотезы / В. Никитин // Кавказская здравница. – 1984. – 26 июля. – С. 4.</w:t>
      </w:r>
    </w:p>
    <w:p w:rsidR="004F09C6" w:rsidRPr="00ED36DA" w:rsidRDefault="004F09C6" w:rsidP="00ED36DA">
      <w:pPr>
        <w:pStyle w:val="ac"/>
        <w:widowControl w:val="0"/>
        <w:numPr>
          <w:ilvl w:val="0"/>
          <w:numId w:val="9"/>
        </w:numPr>
        <w:tabs>
          <w:tab w:val="left" w:pos="1134"/>
        </w:tabs>
        <w:autoSpaceDE w:val="0"/>
        <w:autoSpaceDN w:val="0"/>
        <w:adjustRightInd w:val="0"/>
        <w:spacing w:after="0" w:line="360" w:lineRule="auto"/>
        <w:jc w:val="both"/>
        <w:rPr>
          <w:rFonts w:ascii="Times New Roman" w:hAnsi="Times New Roman"/>
          <w:sz w:val="28"/>
          <w:szCs w:val="28"/>
        </w:rPr>
      </w:pPr>
      <w:r w:rsidRPr="00ED36DA">
        <w:rPr>
          <w:rFonts w:ascii="Times New Roman" w:hAnsi="Times New Roman"/>
          <w:sz w:val="28"/>
          <w:szCs w:val="28"/>
        </w:rPr>
        <w:t>Танасьев, Василий. Кисловодск. Семиградусный источник / Василий Танасьев // Кавказская здравница. – 1993. – 3 июля. – С. 1.</w:t>
      </w:r>
    </w:p>
    <w:p w:rsidR="004F09C6" w:rsidRPr="00ED36DA" w:rsidRDefault="004F09C6" w:rsidP="00ED36DA">
      <w:pPr>
        <w:pStyle w:val="ac"/>
        <w:widowControl w:val="0"/>
        <w:numPr>
          <w:ilvl w:val="0"/>
          <w:numId w:val="9"/>
        </w:numPr>
        <w:tabs>
          <w:tab w:val="left" w:pos="1134"/>
        </w:tabs>
        <w:autoSpaceDE w:val="0"/>
        <w:autoSpaceDN w:val="0"/>
        <w:adjustRightInd w:val="0"/>
        <w:spacing w:after="0" w:line="360" w:lineRule="auto"/>
        <w:jc w:val="both"/>
        <w:rPr>
          <w:rFonts w:ascii="Times New Roman" w:hAnsi="Times New Roman"/>
          <w:sz w:val="28"/>
          <w:szCs w:val="28"/>
        </w:rPr>
      </w:pPr>
      <w:r w:rsidRPr="00ED36DA">
        <w:rPr>
          <w:rFonts w:ascii="Times New Roman" w:hAnsi="Times New Roman"/>
          <w:sz w:val="28"/>
          <w:szCs w:val="28"/>
        </w:rPr>
        <w:t>Чуксин, Владимир. Главное богатство Кавминвод</w:t>
      </w:r>
      <w:r w:rsidR="001E3682" w:rsidRPr="00ED36DA">
        <w:rPr>
          <w:rFonts w:ascii="Times New Roman" w:hAnsi="Times New Roman"/>
          <w:sz w:val="28"/>
          <w:szCs w:val="28"/>
        </w:rPr>
        <w:t xml:space="preserve"> </w:t>
      </w:r>
      <w:r w:rsidRPr="00ED36DA">
        <w:rPr>
          <w:rFonts w:ascii="Times New Roman" w:hAnsi="Times New Roman"/>
          <w:sz w:val="28"/>
          <w:szCs w:val="28"/>
        </w:rPr>
        <w:t>: [о ресурсном потенциале пресных и минеральных подземных вод региона] : [беседа с заместителем главного гидрогеолога ОАО «Кавказгидрология» Владимиром Чуксиным / записал Анатолий Трилисов] // Кавказская здравница. – 2007. – 28 апр.  – С. 3.</w:t>
      </w:r>
    </w:p>
    <w:p w:rsidR="00ED36DA" w:rsidRPr="005665E6" w:rsidRDefault="00ED36DA" w:rsidP="00ED36DA">
      <w:pPr>
        <w:pStyle w:val="ac"/>
        <w:widowControl w:val="0"/>
        <w:numPr>
          <w:ilvl w:val="0"/>
          <w:numId w:val="9"/>
        </w:numPr>
        <w:tabs>
          <w:tab w:val="left" w:pos="1134"/>
        </w:tabs>
        <w:autoSpaceDE w:val="0"/>
        <w:autoSpaceDN w:val="0"/>
        <w:adjustRightInd w:val="0"/>
        <w:spacing w:after="0" w:line="360" w:lineRule="auto"/>
        <w:ind w:left="680"/>
        <w:jc w:val="both"/>
        <w:rPr>
          <w:rFonts w:ascii="Times New Roman" w:hAnsi="Times New Roman"/>
          <w:sz w:val="28"/>
          <w:szCs w:val="28"/>
        </w:rPr>
      </w:pPr>
      <w:r w:rsidRPr="005665E6">
        <w:rPr>
          <w:rFonts w:ascii="Times New Roman" w:hAnsi="Times New Roman"/>
          <w:sz w:val="28"/>
          <w:szCs w:val="28"/>
        </w:rPr>
        <w:t>Сборник Министерство природных ресурсов и охраны окружающей среды Ставропольского края «О состоянии окружающей среды и природопользовании в Ставропольском крае в 2009 году»/ - Ставрополь</w:t>
      </w:r>
      <w:r w:rsidR="003D3FE9" w:rsidRPr="005665E6">
        <w:rPr>
          <w:rFonts w:ascii="Times New Roman" w:hAnsi="Times New Roman"/>
          <w:sz w:val="28"/>
          <w:szCs w:val="28"/>
        </w:rPr>
        <w:t xml:space="preserve">. </w:t>
      </w:r>
      <w:r w:rsidRPr="005665E6">
        <w:rPr>
          <w:rFonts w:ascii="Times New Roman" w:hAnsi="Times New Roman"/>
          <w:sz w:val="28"/>
          <w:szCs w:val="28"/>
        </w:rPr>
        <w:t>-</w:t>
      </w:r>
      <w:r w:rsidR="003D3FE9" w:rsidRPr="005665E6">
        <w:rPr>
          <w:rFonts w:ascii="Times New Roman" w:hAnsi="Times New Roman"/>
          <w:sz w:val="28"/>
          <w:szCs w:val="28"/>
        </w:rPr>
        <w:t xml:space="preserve"> </w:t>
      </w:r>
      <w:r w:rsidRPr="005665E6">
        <w:rPr>
          <w:rFonts w:ascii="Times New Roman" w:hAnsi="Times New Roman"/>
          <w:sz w:val="28"/>
          <w:szCs w:val="28"/>
        </w:rPr>
        <w:t>2010</w:t>
      </w:r>
      <w:r w:rsidR="003D3FE9" w:rsidRPr="005665E6">
        <w:rPr>
          <w:rFonts w:ascii="Times New Roman" w:hAnsi="Times New Roman"/>
          <w:sz w:val="28"/>
          <w:szCs w:val="28"/>
        </w:rPr>
        <w:t xml:space="preserve"> </w:t>
      </w:r>
      <w:r w:rsidRPr="005665E6">
        <w:rPr>
          <w:rFonts w:ascii="Times New Roman" w:hAnsi="Times New Roman"/>
          <w:sz w:val="28"/>
          <w:szCs w:val="28"/>
        </w:rPr>
        <w:t>- 270 с.</w:t>
      </w:r>
    </w:p>
    <w:sectPr w:rsidR="00ED36DA" w:rsidRPr="005665E6" w:rsidSect="005665E6">
      <w:headerReference w:type="default" r:id="rId12"/>
      <w:footerReference w:type="default" r:id="rId13"/>
      <w:headerReference w:type="firs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94B" w:rsidRDefault="004F594B" w:rsidP="00D50F72">
      <w:pPr>
        <w:spacing w:after="0" w:line="240" w:lineRule="auto"/>
      </w:pPr>
      <w:r>
        <w:separator/>
      </w:r>
    </w:p>
  </w:endnote>
  <w:endnote w:type="continuationSeparator" w:id="0">
    <w:p w:rsidR="004F594B" w:rsidRDefault="004F594B" w:rsidP="00D50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75396"/>
      <w:docPartObj>
        <w:docPartGallery w:val="Page Numbers (Bottom of Page)"/>
        <w:docPartUnique/>
      </w:docPartObj>
    </w:sdtPr>
    <w:sdtEndPr/>
    <w:sdtContent>
      <w:p w:rsidR="005665E6" w:rsidRDefault="00E220AF">
        <w:pPr>
          <w:pStyle w:val="a9"/>
          <w:jc w:val="right"/>
        </w:pPr>
        <w:r>
          <w:rPr>
            <w:noProof/>
          </w:rPr>
          <w:fldChar w:fldCharType="begin"/>
        </w:r>
        <w:r>
          <w:rPr>
            <w:noProof/>
          </w:rPr>
          <w:instrText xml:space="preserve"> PAGE   \* MERGEFORMAT </w:instrText>
        </w:r>
        <w:r>
          <w:rPr>
            <w:noProof/>
          </w:rPr>
          <w:fldChar w:fldCharType="separate"/>
        </w:r>
        <w:r w:rsidR="0026324B">
          <w:rPr>
            <w:noProof/>
          </w:rPr>
          <w:t>2</w:t>
        </w:r>
        <w:r>
          <w:rPr>
            <w:noProof/>
          </w:rPr>
          <w:fldChar w:fldCharType="end"/>
        </w:r>
      </w:p>
    </w:sdtContent>
  </w:sdt>
  <w:p w:rsidR="003D3FE9" w:rsidRDefault="003D3FE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94B" w:rsidRDefault="004F594B" w:rsidP="00D50F72">
      <w:pPr>
        <w:spacing w:after="0" w:line="240" w:lineRule="auto"/>
      </w:pPr>
      <w:r>
        <w:separator/>
      </w:r>
    </w:p>
  </w:footnote>
  <w:footnote w:type="continuationSeparator" w:id="0">
    <w:p w:rsidR="004F594B" w:rsidRDefault="004F594B" w:rsidP="00D50F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75397"/>
      <w:docPartObj>
        <w:docPartGallery w:val="Page Numbers (Top of Page)"/>
        <w:docPartUnique/>
      </w:docPartObj>
    </w:sdtPr>
    <w:sdtEndPr/>
    <w:sdtContent>
      <w:p w:rsidR="005665E6" w:rsidRDefault="00E220AF">
        <w:pPr>
          <w:pStyle w:val="a7"/>
          <w:jc w:val="right"/>
        </w:pPr>
        <w:r>
          <w:rPr>
            <w:noProof/>
          </w:rPr>
          <w:fldChar w:fldCharType="begin"/>
        </w:r>
        <w:r>
          <w:rPr>
            <w:noProof/>
          </w:rPr>
          <w:instrText xml:space="preserve"> PAGE   \* MERGEFORMAT </w:instrText>
        </w:r>
        <w:r>
          <w:rPr>
            <w:noProof/>
          </w:rPr>
          <w:fldChar w:fldCharType="separate"/>
        </w:r>
        <w:r w:rsidR="0026324B">
          <w:rPr>
            <w:noProof/>
          </w:rPr>
          <w:t>2</w:t>
        </w:r>
        <w:r>
          <w:rPr>
            <w:noProof/>
          </w:rPr>
          <w:fldChar w:fldCharType="end"/>
        </w:r>
      </w:p>
    </w:sdtContent>
  </w:sdt>
  <w:p w:rsidR="005665E6" w:rsidRDefault="005665E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FE9" w:rsidRDefault="003D3FE9">
    <w:pPr>
      <w:pStyle w:val="a7"/>
      <w:jc w:val="right"/>
    </w:pPr>
  </w:p>
  <w:p w:rsidR="003D3FE9" w:rsidRDefault="003D3FE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B51AE"/>
    <w:multiLevelType w:val="hybridMultilevel"/>
    <w:tmpl w:val="91EEF8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B67BED"/>
    <w:multiLevelType w:val="hybridMultilevel"/>
    <w:tmpl w:val="258A6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334045"/>
    <w:multiLevelType w:val="multilevel"/>
    <w:tmpl w:val="D38A0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D53172"/>
    <w:multiLevelType w:val="multilevel"/>
    <w:tmpl w:val="B240C4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inorHAnsi" w:hAnsiTheme="minorHAnsi" w:cstheme="minorBidi" w:hint="default"/>
        <w:sz w:val="22"/>
      </w:rPr>
    </w:lvl>
    <w:lvl w:ilvl="2">
      <w:start w:val="1"/>
      <w:numFmt w:val="decimal"/>
      <w:isLgl/>
      <w:lvlText w:val="%1.%2.%3."/>
      <w:lvlJc w:val="left"/>
      <w:pPr>
        <w:ind w:left="1080" w:hanging="720"/>
      </w:pPr>
      <w:rPr>
        <w:rFonts w:asciiTheme="minorHAnsi" w:hAnsiTheme="minorHAnsi" w:cstheme="minorBidi" w:hint="default"/>
        <w:sz w:val="22"/>
      </w:rPr>
    </w:lvl>
    <w:lvl w:ilvl="3">
      <w:start w:val="1"/>
      <w:numFmt w:val="decimal"/>
      <w:isLgl/>
      <w:lvlText w:val="%1.%2.%3.%4."/>
      <w:lvlJc w:val="left"/>
      <w:pPr>
        <w:ind w:left="1440" w:hanging="1080"/>
      </w:pPr>
      <w:rPr>
        <w:rFonts w:asciiTheme="minorHAnsi" w:hAnsiTheme="minorHAnsi" w:cstheme="minorBidi" w:hint="default"/>
        <w:sz w:val="22"/>
      </w:rPr>
    </w:lvl>
    <w:lvl w:ilvl="4">
      <w:start w:val="1"/>
      <w:numFmt w:val="decimal"/>
      <w:isLgl/>
      <w:lvlText w:val="%1.%2.%3.%4.%5."/>
      <w:lvlJc w:val="left"/>
      <w:pPr>
        <w:ind w:left="1440" w:hanging="1080"/>
      </w:pPr>
      <w:rPr>
        <w:rFonts w:asciiTheme="minorHAnsi" w:hAnsiTheme="minorHAnsi" w:cstheme="minorBidi" w:hint="default"/>
        <w:sz w:val="22"/>
      </w:rPr>
    </w:lvl>
    <w:lvl w:ilvl="5">
      <w:start w:val="1"/>
      <w:numFmt w:val="decimal"/>
      <w:isLgl/>
      <w:lvlText w:val="%1.%2.%3.%4.%5.%6."/>
      <w:lvlJc w:val="left"/>
      <w:pPr>
        <w:ind w:left="1800" w:hanging="1440"/>
      </w:pPr>
      <w:rPr>
        <w:rFonts w:asciiTheme="minorHAnsi" w:hAnsiTheme="minorHAnsi" w:cstheme="minorBidi" w:hint="default"/>
        <w:sz w:val="22"/>
      </w:rPr>
    </w:lvl>
    <w:lvl w:ilvl="6">
      <w:start w:val="1"/>
      <w:numFmt w:val="decimal"/>
      <w:isLgl/>
      <w:lvlText w:val="%1.%2.%3.%4.%5.%6.%7."/>
      <w:lvlJc w:val="left"/>
      <w:pPr>
        <w:ind w:left="2160" w:hanging="1800"/>
      </w:pPr>
      <w:rPr>
        <w:rFonts w:asciiTheme="minorHAnsi" w:hAnsiTheme="minorHAnsi" w:cstheme="minorBidi" w:hint="default"/>
        <w:sz w:val="22"/>
      </w:rPr>
    </w:lvl>
    <w:lvl w:ilvl="7">
      <w:start w:val="1"/>
      <w:numFmt w:val="decimal"/>
      <w:isLgl/>
      <w:lvlText w:val="%1.%2.%3.%4.%5.%6.%7.%8."/>
      <w:lvlJc w:val="left"/>
      <w:pPr>
        <w:ind w:left="2160" w:hanging="1800"/>
      </w:pPr>
      <w:rPr>
        <w:rFonts w:asciiTheme="minorHAnsi" w:hAnsiTheme="minorHAnsi" w:cstheme="minorBidi" w:hint="default"/>
        <w:sz w:val="22"/>
      </w:rPr>
    </w:lvl>
    <w:lvl w:ilvl="8">
      <w:start w:val="1"/>
      <w:numFmt w:val="decimal"/>
      <w:isLgl/>
      <w:lvlText w:val="%1.%2.%3.%4.%5.%6.%7.%8.%9."/>
      <w:lvlJc w:val="left"/>
      <w:pPr>
        <w:ind w:left="2520" w:hanging="2160"/>
      </w:pPr>
      <w:rPr>
        <w:rFonts w:asciiTheme="minorHAnsi" w:hAnsiTheme="minorHAnsi" w:cstheme="minorBidi" w:hint="default"/>
        <w:sz w:val="22"/>
      </w:rPr>
    </w:lvl>
  </w:abstractNum>
  <w:abstractNum w:abstractNumId="4" w15:restartNumberingAfterBreak="0">
    <w:nsid w:val="22746DDB"/>
    <w:multiLevelType w:val="hybridMultilevel"/>
    <w:tmpl w:val="5B8C9526"/>
    <w:lvl w:ilvl="0" w:tplc="793421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1F25516"/>
    <w:multiLevelType w:val="hybridMultilevel"/>
    <w:tmpl w:val="258A6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6811A7"/>
    <w:multiLevelType w:val="hybridMultilevel"/>
    <w:tmpl w:val="B2668612"/>
    <w:lvl w:ilvl="0" w:tplc="E250C1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8C446A0"/>
    <w:multiLevelType w:val="hybridMultilevel"/>
    <w:tmpl w:val="7C542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9C96A3E"/>
    <w:multiLevelType w:val="hybridMultilevel"/>
    <w:tmpl w:val="5D923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4"/>
  </w:num>
  <w:num w:numId="5">
    <w:abstractNumId w:val="6"/>
  </w:num>
  <w:num w:numId="6">
    <w:abstractNumId w:val="3"/>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45892"/>
    <w:rsid w:val="0004282B"/>
    <w:rsid w:val="0007576B"/>
    <w:rsid w:val="00101D3E"/>
    <w:rsid w:val="00107430"/>
    <w:rsid w:val="00141664"/>
    <w:rsid w:val="00186FB0"/>
    <w:rsid w:val="001A0972"/>
    <w:rsid w:val="001A5F6C"/>
    <w:rsid w:val="001B0613"/>
    <w:rsid w:val="001B122D"/>
    <w:rsid w:val="001B72AA"/>
    <w:rsid w:val="001C52B0"/>
    <w:rsid w:val="001E3682"/>
    <w:rsid w:val="00230EBF"/>
    <w:rsid w:val="002468CF"/>
    <w:rsid w:val="0026324B"/>
    <w:rsid w:val="00296A7E"/>
    <w:rsid w:val="002E0639"/>
    <w:rsid w:val="00307E46"/>
    <w:rsid w:val="003A1E41"/>
    <w:rsid w:val="003A2D01"/>
    <w:rsid w:val="003D3FE9"/>
    <w:rsid w:val="003E3D93"/>
    <w:rsid w:val="003F503E"/>
    <w:rsid w:val="00473D45"/>
    <w:rsid w:val="004F09C6"/>
    <w:rsid w:val="004F594B"/>
    <w:rsid w:val="004F731C"/>
    <w:rsid w:val="005665E6"/>
    <w:rsid w:val="005B3BD6"/>
    <w:rsid w:val="005D318E"/>
    <w:rsid w:val="00601005"/>
    <w:rsid w:val="00641215"/>
    <w:rsid w:val="00692436"/>
    <w:rsid w:val="00694CF8"/>
    <w:rsid w:val="006C5993"/>
    <w:rsid w:val="006D3889"/>
    <w:rsid w:val="006F2E3E"/>
    <w:rsid w:val="00713A88"/>
    <w:rsid w:val="00717501"/>
    <w:rsid w:val="00732766"/>
    <w:rsid w:val="007715B2"/>
    <w:rsid w:val="00785E9C"/>
    <w:rsid w:val="00792425"/>
    <w:rsid w:val="007B2669"/>
    <w:rsid w:val="00897367"/>
    <w:rsid w:val="008D0FEA"/>
    <w:rsid w:val="008E0E38"/>
    <w:rsid w:val="00901C33"/>
    <w:rsid w:val="00925C6E"/>
    <w:rsid w:val="00984B2E"/>
    <w:rsid w:val="009B5209"/>
    <w:rsid w:val="009F006B"/>
    <w:rsid w:val="009F4C0E"/>
    <w:rsid w:val="00A14958"/>
    <w:rsid w:val="00A378DA"/>
    <w:rsid w:val="00AB3985"/>
    <w:rsid w:val="00AC7C3E"/>
    <w:rsid w:val="00B34E08"/>
    <w:rsid w:val="00B5726A"/>
    <w:rsid w:val="00B67DD6"/>
    <w:rsid w:val="00C024AA"/>
    <w:rsid w:val="00C346A7"/>
    <w:rsid w:val="00C4134C"/>
    <w:rsid w:val="00C4224E"/>
    <w:rsid w:val="00C429D2"/>
    <w:rsid w:val="00C45892"/>
    <w:rsid w:val="00C81980"/>
    <w:rsid w:val="00D061D2"/>
    <w:rsid w:val="00D22D32"/>
    <w:rsid w:val="00D266AA"/>
    <w:rsid w:val="00D50F72"/>
    <w:rsid w:val="00DA73CA"/>
    <w:rsid w:val="00DC4028"/>
    <w:rsid w:val="00DE6752"/>
    <w:rsid w:val="00E010AD"/>
    <w:rsid w:val="00E220AF"/>
    <w:rsid w:val="00E25AC9"/>
    <w:rsid w:val="00E25FA7"/>
    <w:rsid w:val="00E441CE"/>
    <w:rsid w:val="00E62E90"/>
    <w:rsid w:val="00ED2F98"/>
    <w:rsid w:val="00ED36DA"/>
    <w:rsid w:val="00EE3293"/>
    <w:rsid w:val="00EF6D8B"/>
    <w:rsid w:val="00F01ABE"/>
    <w:rsid w:val="00F1612C"/>
    <w:rsid w:val="00FA0654"/>
    <w:rsid w:val="00FA0D78"/>
    <w:rsid w:val="00FB4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761BAF6-1EFB-4FA5-A4E5-9EA2D915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C3E"/>
  </w:style>
  <w:style w:type="paragraph" w:styleId="1">
    <w:name w:val="heading 1"/>
    <w:basedOn w:val="a"/>
    <w:next w:val="a"/>
    <w:link w:val="10"/>
    <w:uiPriority w:val="9"/>
    <w:qFormat/>
    <w:rsid w:val="00FB414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984B2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6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E6752"/>
    <w:rPr>
      <w:color w:val="0000FF"/>
      <w:u w:val="single"/>
    </w:rPr>
  </w:style>
  <w:style w:type="character" w:styleId="a5">
    <w:name w:val="Strong"/>
    <w:basedOn w:val="a0"/>
    <w:uiPriority w:val="22"/>
    <w:qFormat/>
    <w:rsid w:val="002E0639"/>
    <w:rPr>
      <w:b/>
      <w:bCs/>
    </w:rPr>
  </w:style>
  <w:style w:type="character" w:customStyle="1" w:styleId="tgc">
    <w:name w:val="_tgc"/>
    <w:basedOn w:val="a0"/>
    <w:rsid w:val="00473D45"/>
  </w:style>
  <w:style w:type="table" w:styleId="a6">
    <w:name w:val="Table Grid"/>
    <w:basedOn w:val="a1"/>
    <w:uiPriority w:val="39"/>
    <w:rsid w:val="00075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50F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50F72"/>
  </w:style>
  <w:style w:type="paragraph" w:styleId="a9">
    <w:name w:val="footer"/>
    <w:basedOn w:val="a"/>
    <w:link w:val="aa"/>
    <w:uiPriority w:val="99"/>
    <w:unhideWhenUsed/>
    <w:rsid w:val="00D50F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50F72"/>
  </w:style>
  <w:style w:type="character" w:customStyle="1" w:styleId="apple-converted-space">
    <w:name w:val="apple-converted-space"/>
    <w:basedOn w:val="a0"/>
    <w:rsid w:val="00D061D2"/>
  </w:style>
  <w:style w:type="paragraph" w:styleId="ab">
    <w:name w:val="caption"/>
    <w:basedOn w:val="a"/>
    <w:next w:val="a"/>
    <w:uiPriority w:val="35"/>
    <w:unhideWhenUsed/>
    <w:qFormat/>
    <w:rsid w:val="00DA73CA"/>
    <w:pPr>
      <w:spacing w:after="200" w:line="240" w:lineRule="auto"/>
    </w:pPr>
    <w:rPr>
      <w:rFonts w:ascii="Calibri" w:eastAsia="Calibri" w:hAnsi="Calibri" w:cs="Times New Roman"/>
      <w:b/>
      <w:bCs/>
      <w:color w:val="4F81BD"/>
      <w:sz w:val="18"/>
      <w:szCs w:val="18"/>
    </w:rPr>
  </w:style>
  <w:style w:type="paragraph" w:styleId="ac">
    <w:name w:val="List Paragraph"/>
    <w:basedOn w:val="a"/>
    <w:uiPriority w:val="34"/>
    <w:qFormat/>
    <w:rsid w:val="003F503E"/>
    <w:pPr>
      <w:spacing w:after="200" w:line="276" w:lineRule="auto"/>
      <w:ind w:left="720"/>
      <w:contextualSpacing/>
    </w:pPr>
    <w:rPr>
      <w:rFonts w:ascii="Calibri" w:eastAsia="Calibri" w:hAnsi="Calibri" w:cs="Times New Roman"/>
    </w:rPr>
  </w:style>
  <w:style w:type="character" w:styleId="ad">
    <w:name w:val="FollowedHyperlink"/>
    <w:basedOn w:val="a0"/>
    <w:uiPriority w:val="99"/>
    <w:semiHidden/>
    <w:unhideWhenUsed/>
    <w:rsid w:val="003F503E"/>
    <w:rPr>
      <w:color w:val="954F72" w:themeColor="followedHyperlink"/>
      <w:u w:val="single"/>
    </w:rPr>
  </w:style>
  <w:style w:type="character" w:customStyle="1" w:styleId="20">
    <w:name w:val="Заголовок 2 Знак"/>
    <w:basedOn w:val="a0"/>
    <w:link w:val="2"/>
    <w:uiPriority w:val="9"/>
    <w:rsid w:val="00984B2E"/>
    <w:rPr>
      <w:rFonts w:asciiTheme="majorHAnsi" w:eastAsiaTheme="majorEastAsia" w:hAnsiTheme="majorHAnsi" w:cstheme="majorBidi"/>
      <w:b/>
      <w:bCs/>
      <w:color w:val="5B9BD5" w:themeColor="accent1"/>
      <w:sz w:val="26"/>
      <w:szCs w:val="26"/>
    </w:rPr>
  </w:style>
  <w:style w:type="paragraph" w:customStyle="1" w:styleId="Default">
    <w:name w:val="Default"/>
    <w:rsid w:val="00FB414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FB4144"/>
    <w:rPr>
      <w:rFonts w:asciiTheme="majorHAnsi" w:eastAsiaTheme="majorEastAsia" w:hAnsiTheme="majorHAnsi" w:cstheme="majorBidi"/>
      <w:b/>
      <w:bCs/>
      <w:color w:val="2E74B5" w:themeColor="accent1" w:themeShade="BF"/>
      <w:sz w:val="28"/>
      <w:szCs w:val="28"/>
    </w:rPr>
  </w:style>
  <w:style w:type="paragraph" w:styleId="ae">
    <w:name w:val="TOC Heading"/>
    <w:basedOn w:val="1"/>
    <w:next w:val="a"/>
    <w:uiPriority w:val="39"/>
    <w:unhideWhenUsed/>
    <w:qFormat/>
    <w:rsid w:val="00FB4144"/>
    <w:pPr>
      <w:spacing w:line="276" w:lineRule="auto"/>
      <w:outlineLvl w:val="9"/>
    </w:pPr>
  </w:style>
  <w:style w:type="paragraph" w:styleId="21">
    <w:name w:val="toc 2"/>
    <w:basedOn w:val="a"/>
    <w:next w:val="a"/>
    <w:autoRedefine/>
    <w:uiPriority w:val="39"/>
    <w:unhideWhenUsed/>
    <w:rsid w:val="00FB4144"/>
    <w:pPr>
      <w:spacing w:after="100"/>
      <w:ind w:left="220"/>
    </w:pPr>
  </w:style>
  <w:style w:type="paragraph" w:styleId="af">
    <w:name w:val="Balloon Text"/>
    <w:basedOn w:val="a"/>
    <w:link w:val="af0"/>
    <w:uiPriority w:val="99"/>
    <w:semiHidden/>
    <w:unhideWhenUsed/>
    <w:rsid w:val="00FB414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B41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122">
      <w:bodyDiv w:val="1"/>
      <w:marLeft w:val="0"/>
      <w:marRight w:val="0"/>
      <w:marTop w:val="0"/>
      <w:marBottom w:val="0"/>
      <w:divBdr>
        <w:top w:val="none" w:sz="0" w:space="0" w:color="auto"/>
        <w:left w:val="none" w:sz="0" w:space="0" w:color="auto"/>
        <w:bottom w:val="none" w:sz="0" w:space="0" w:color="auto"/>
        <w:right w:val="none" w:sz="0" w:space="0" w:color="auto"/>
      </w:divBdr>
    </w:div>
    <w:div w:id="192577286">
      <w:bodyDiv w:val="1"/>
      <w:marLeft w:val="0"/>
      <w:marRight w:val="0"/>
      <w:marTop w:val="0"/>
      <w:marBottom w:val="0"/>
      <w:divBdr>
        <w:top w:val="none" w:sz="0" w:space="0" w:color="auto"/>
        <w:left w:val="none" w:sz="0" w:space="0" w:color="auto"/>
        <w:bottom w:val="none" w:sz="0" w:space="0" w:color="auto"/>
        <w:right w:val="none" w:sz="0" w:space="0" w:color="auto"/>
      </w:divBdr>
    </w:div>
    <w:div w:id="217015080">
      <w:bodyDiv w:val="1"/>
      <w:marLeft w:val="0"/>
      <w:marRight w:val="0"/>
      <w:marTop w:val="0"/>
      <w:marBottom w:val="0"/>
      <w:divBdr>
        <w:top w:val="none" w:sz="0" w:space="0" w:color="auto"/>
        <w:left w:val="none" w:sz="0" w:space="0" w:color="auto"/>
        <w:bottom w:val="none" w:sz="0" w:space="0" w:color="auto"/>
        <w:right w:val="none" w:sz="0" w:space="0" w:color="auto"/>
      </w:divBdr>
    </w:div>
    <w:div w:id="328481572">
      <w:bodyDiv w:val="1"/>
      <w:marLeft w:val="0"/>
      <w:marRight w:val="0"/>
      <w:marTop w:val="0"/>
      <w:marBottom w:val="0"/>
      <w:divBdr>
        <w:top w:val="none" w:sz="0" w:space="0" w:color="auto"/>
        <w:left w:val="none" w:sz="0" w:space="0" w:color="auto"/>
        <w:bottom w:val="none" w:sz="0" w:space="0" w:color="auto"/>
        <w:right w:val="none" w:sz="0" w:space="0" w:color="auto"/>
      </w:divBdr>
    </w:div>
    <w:div w:id="365059775">
      <w:bodyDiv w:val="1"/>
      <w:marLeft w:val="0"/>
      <w:marRight w:val="0"/>
      <w:marTop w:val="0"/>
      <w:marBottom w:val="0"/>
      <w:divBdr>
        <w:top w:val="none" w:sz="0" w:space="0" w:color="auto"/>
        <w:left w:val="none" w:sz="0" w:space="0" w:color="auto"/>
        <w:bottom w:val="none" w:sz="0" w:space="0" w:color="auto"/>
        <w:right w:val="none" w:sz="0" w:space="0" w:color="auto"/>
      </w:divBdr>
    </w:div>
    <w:div w:id="493686309">
      <w:bodyDiv w:val="1"/>
      <w:marLeft w:val="0"/>
      <w:marRight w:val="0"/>
      <w:marTop w:val="0"/>
      <w:marBottom w:val="0"/>
      <w:divBdr>
        <w:top w:val="none" w:sz="0" w:space="0" w:color="auto"/>
        <w:left w:val="none" w:sz="0" w:space="0" w:color="auto"/>
        <w:bottom w:val="none" w:sz="0" w:space="0" w:color="auto"/>
        <w:right w:val="none" w:sz="0" w:space="0" w:color="auto"/>
      </w:divBdr>
    </w:div>
    <w:div w:id="627661323">
      <w:bodyDiv w:val="1"/>
      <w:marLeft w:val="0"/>
      <w:marRight w:val="0"/>
      <w:marTop w:val="0"/>
      <w:marBottom w:val="0"/>
      <w:divBdr>
        <w:top w:val="none" w:sz="0" w:space="0" w:color="auto"/>
        <w:left w:val="none" w:sz="0" w:space="0" w:color="auto"/>
        <w:bottom w:val="none" w:sz="0" w:space="0" w:color="auto"/>
        <w:right w:val="none" w:sz="0" w:space="0" w:color="auto"/>
      </w:divBdr>
      <w:divsChild>
        <w:div w:id="1504397805">
          <w:marLeft w:val="0"/>
          <w:marRight w:val="0"/>
          <w:marTop w:val="0"/>
          <w:marBottom w:val="0"/>
          <w:divBdr>
            <w:top w:val="none" w:sz="0" w:space="0" w:color="auto"/>
            <w:left w:val="none" w:sz="0" w:space="0" w:color="auto"/>
            <w:bottom w:val="none" w:sz="0" w:space="0" w:color="auto"/>
            <w:right w:val="none" w:sz="0" w:space="0" w:color="auto"/>
          </w:divBdr>
        </w:div>
      </w:divsChild>
    </w:div>
    <w:div w:id="760876929">
      <w:bodyDiv w:val="1"/>
      <w:marLeft w:val="0"/>
      <w:marRight w:val="0"/>
      <w:marTop w:val="0"/>
      <w:marBottom w:val="0"/>
      <w:divBdr>
        <w:top w:val="none" w:sz="0" w:space="0" w:color="auto"/>
        <w:left w:val="none" w:sz="0" w:space="0" w:color="auto"/>
        <w:bottom w:val="none" w:sz="0" w:space="0" w:color="auto"/>
        <w:right w:val="none" w:sz="0" w:space="0" w:color="auto"/>
      </w:divBdr>
      <w:divsChild>
        <w:div w:id="1849952408">
          <w:marLeft w:val="0"/>
          <w:marRight w:val="0"/>
          <w:marTop w:val="0"/>
          <w:marBottom w:val="0"/>
          <w:divBdr>
            <w:top w:val="none" w:sz="0" w:space="0" w:color="auto"/>
            <w:left w:val="none" w:sz="0" w:space="0" w:color="auto"/>
            <w:bottom w:val="none" w:sz="0" w:space="0" w:color="auto"/>
            <w:right w:val="none" w:sz="0" w:space="0" w:color="auto"/>
          </w:divBdr>
          <w:divsChild>
            <w:div w:id="135341962">
              <w:marLeft w:val="0"/>
              <w:marRight w:val="0"/>
              <w:marTop w:val="0"/>
              <w:marBottom w:val="0"/>
              <w:divBdr>
                <w:top w:val="none" w:sz="0" w:space="0" w:color="auto"/>
                <w:left w:val="none" w:sz="0" w:space="0" w:color="auto"/>
                <w:bottom w:val="none" w:sz="0" w:space="0" w:color="auto"/>
                <w:right w:val="none" w:sz="0" w:space="0" w:color="auto"/>
              </w:divBdr>
              <w:divsChild>
                <w:div w:id="7138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02057">
      <w:bodyDiv w:val="1"/>
      <w:marLeft w:val="0"/>
      <w:marRight w:val="0"/>
      <w:marTop w:val="0"/>
      <w:marBottom w:val="0"/>
      <w:divBdr>
        <w:top w:val="none" w:sz="0" w:space="0" w:color="auto"/>
        <w:left w:val="none" w:sz="0" w:space="0" w:color="auto"/>
        <w:bottom w:val="none" w:sz="0" w:space="0" w:color="auto"/>
        <w:right w:val="none" w:sz="0" w:space="0" w:color="auto"/>
      </w:divBdr>
    </w:div>
    <w:div w:id="1585526572">
      <w:bodyDiv w:val="1"/>
      <w:marLeft w:val="0"/>
      <w:marRight w:val="0"/>
      <w:marTop w:val="0"/>
      <w:marBottom w:val="0"/>
      <w:divBdr>
        <w:top w:val="none" w:sz="0" w:space="0" w:color="auto"/>
        <w:left w:val="none" w:sz="0" w:space="0" w:color="auto"/>
        <w:bottom w:val="none" w:sz="0" w:space="0" w:color="auto"/>
        <w:right w:val="none" w:sz="0" w:space="0" w:color="auto"/>
      </w:divBdr>
      <w:divsChild>
        <w:div w:id="443691590">
          <w:marLeft w:val="0"/>
          <w:marRight w:val="0"/>
          <w:marTop w:val="0"/>
          <w:marBottom w:val="0"/>
          <w:divBdr>
            <w:top w:val="none" w:sz="0" w:space="0" w:color="auto"/>
            <w:left w:val="none" w:sz="0" w:space="0" w:color="auto"/>
            <w:bottom w:val="none" w:sz="0" w:space="0" w:color="auto"/>
            <w:right w:val="none" w:sz="0" w:space="0" w:color="auto"/>
          </w:divBdr>
        </w:div>
        <w:div w:id="1192839179">
          <w:marLeft w:val="0"/>
          <w:marRight w:val="0"/>
          <w:marTop w:val="0"/>
          <w:marBottom w:val="0"/>
          <w:divBdr>
            <w:top w:val="none" w:sz="0" w:space="0" w:color="auto"/>
            <w:left w:val="none" w:sz="0" w:space="0" w:color="auto"/>
            <w:bottom w:val="none" w:sz="0" w:space="0" w:color="auto"/>
            <w:right w:val="none" w:sz="0" w:space="0" w:color="auto"/>
          </w:divBdr>
        </w:div>
        <w:div w:id="1246643870">
          <w:marLeft w:val="0"/>
          <w:marRight w:val="0"/>
          <w:marTop w:val="0"/>
          <w:marBottom w:val="0"/>
          <w:divBdr>
            <w:top w:val="none" w:sz="0" w:space="0" w:color="auto"/>
            <w:left w:val="none" w:sz="0" w:space="0" w:color="auto"/>
            <w:bottom w:val="none" w:sz="0" w:space="0" w:color="auto"/>
            <w:right w:val="none" w:sz="0" w:space="0" w:color="auto"/>
          </w:divBdr>
        </w:div>
      </w:divsChild>
    </w:div>
    <w:div w:id="1848594831">
      <w:bodyDiv w:val="1"/>
      <w:marLeft w:val="0"/>
      <w:marRight w:val="0"/>
      <w:marTop w:val="0"/>
      <w:marBottom w:val="0"/>
      <w:divBdr>
        <w:top w:val="none" w:sz="0" w:space="0" w:color="auto"/>
        <w:left w:val="none" w:sz="0" w:space="0" w:color="auto"/>
        <w:bottom w:val="none" w:sz="0" w:space="0" w:color="auto"/>
        <w:right w:val="none" w:sz="0" w:space="0" w:color="auto"/>
      </w:divBdr>
    </w:div>
    <w:div w:id="1902475991">
      <w:bodyDiv w:val="1"/>
      <w:marLeft w:val="0"/>
      <w:marRight w:val="0"/>
      <w:marTop w:val="0"/>
      <w:marBottom w:val="0"/>
      <w:divBdr>
        <w:top w:val="none" w:sz="0" w:space="0" w:color="auto"/>
        <w:left w:val="none" w:sz="0" w:space="0" w:color="auto"/>
        <w:bottom w:val="none" w:sz="0" w:space="0" w:color="auto"/>
        <w:right w:val="none" w:sz="0" w:space="0" w:color="auto"/>
      </w:divBdr>
    </w:div>
    <w:div w:id="2034959320">
      <w:bodyDiv w:val="1"/>
      <w:marLeft w:val="0"/>
      <w:marRight w:val="0"/>
      <w:marTop w:val="0"/>
      <w:marBottom w:val="0"/>
      <w:divBdr>
        <w:top w:val="none" w:sz="0" w:space="0" w:color="auto"/>
        <w:left w:val="none" w:sz="0" w:space="0" w:color="auto"/>
        <w:bottom w:val="none" w:sz="0" w:space="0" w:color="auto"/>
        <w:right w:val="none" w:sz="0" w:space="0" w:color="auto"/>
      </w:divBdr>
      <w:divsChild>
        <w:div w:id="1355418054">
          <w:marLeft w:val="0"/>
          <w:marRight w:val="0"/>
          <w:marTop w:val="0"/>
          <w:marBottom w:val="0"/>
          <w:divBdr>
            <w:top w:val="none" w:sz="0" w:space="0" w:color="auto"/>
            <w:left w:val="none" w:sz="0" w:space="0" w:color="auto"/>
            <w:bottom w:val="none" w:sz="0" w:space="0" w:color="auto"/>
            <w:right w:val="none" w:sz="0" w:space="0" w:color="auto"/>
          </w:divBdr>
          <w:divsChild>
            <w:div w:id="3557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E%D1%81%D1%81%D0%B8%D0%B9%D1%81%D0%BA%D0%B0%D1%8F_%D0%A4%D0%B5%D0%B4%D0%B5%D1%80%D0%B0%D1%86%D0%B8%D1%8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1%D0%BE%D0%BB%D1%8C%D1%88%D0%BE%D0%B9_%D0%9A%D0%B0%D0%B2%D0%BA%D0%B0%D0%B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wikipedia.org/wiki/%D0%A1%D0%B5%D0%B2%D0%B5%D1%80%D0%BE-%D0%9A%D0%B0%D0%B2%D0%BA%D0%B0%D0%B7%D1%81%D0%BA%D0%B8%D0%B9_%D1%8D%D0%BA%D0%BE%D0%BD%D0%BE%D0%BC%D0%B8%D1%87%D0%B5%D1%81%D0%BA%D0%B8%D0%B9_%D1%80%D0%B0%D0%B9%D0%BE%D0%BD" TargetMode="External"/><Relationship Id="rId4" Type="http://schemas.openxmlformats.org/officeDocument/2006/relationships/settings" Target="settings.xml"/><Relationship Id="rId9" Type="http://schemas.openxmlformats.org/officeDocument/2006/relationships/hyperlink" Target="https://ru.wikipedia.org/wiki/%D0%A1%D0%B5%D0%B2%D0%B5%D1%80%D0%BE-%D0%9A%D0%B0%D0%B2%D0%BA%D0%B0%D0%B7%D1%81%D0%BA%D0%B8%D0%B9_%D1%84%D0%B5%D0%B4%D0%B5%D1%80%D0%B0%D0%BB%D1%8C%D0%BD%D1%8B%D0%B9_%D0%BE%D0%BA%D1%80%D1%83%D0%B3_%D0%A0%D0%BE%D1%81%D1%81%D0%B8%D0%B9%D1%81%D0%BA%D0%BE%D0%B9_%D0%A4%D0%B5%D0%B4%D0%B5%D1%80%D0%B0%D1%86%D0%B8%D0%B8"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42005A-AB28-4C80-BFED-72BC9922F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3691</Words>
  <Characters>21041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Дети</dc:creator>
  <cp:lastModifiedBy>Андрей Подсвиров</cp:lastModifiedBy>
  <cp:revision>13</cp:revision>
  <cp:lastPrinted>2016-03-18T10:13:00Z</cp:lastPrinted>
  <dcterms:created xsi:type="dcterms:W3CDTF">2016-03-03T07:30:00Z</dcterms:created>
  <dcterms:modified xsi:type="dcterms:W3CDTF">2020-12-05T10:50:00Z</dcterms:modified>
</cp:coreProperties>
</file>