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 w:rsidRPr="00FC0CD0">
        <w:rPr>
          <w:b/>
          <w:i/>
          <w:sz w:val="28"/>
          <w:szCs w:val="28"/>
          <w:u w:val="single"/>
        </w:rPr>
        <w:t>Пусть эти законы родительской истины помогут вам состояться в ка</w:t>
      </w:r>
      <w:r w:rsidRPr="00FC0CD0">
        <w:rPr>
          <w:b/>
          <w:i/>
          <w:sz w:val="28"/>
          <w:szCs w:val="28"/>
          <w:u w:val="single"/>
        </w:rPr>
        <w:softHyphen/>
        <w:t>честве родителей</w:t>
      </w:r>
      <w:r>
        <w:rPr>
          <w:i/>
          <w:u w:val="single"/>
        </w:rPr>
        <w:t>,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Закон 1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Дорожите любовью своего ребенка. Помните, от любви до ненавис</w:t>
      </w:r>
      <w:r>
        <w:rPr>
          <w:i/>
          <w:iCs/>
        </w:rPr>
        <w:softHyphen/>
        <w:t>ти только один шаг, не делайте необдуманных шагов!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Закон 2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Закон 3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Не угрожайте своему ребенку. Угрозы взрослого порождают ложь ребенка, приводят к боязни и ненависти.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Закон 4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 xml:space="preserve">Не налагайте запретов. В природе ребенка </w:t>
      </w:r>
      <w:r>
        <w:t xml:space="preserve">— </w:t>
      </w:r>
      <w:r>
        <w:rPr>
          <w:i/>
          <w:iCs/>
        </w:rPr>
        <w:t>дух бунтарства. То, что категорически запрещено, очень хочется попробовать, не забы</w:t>
      </w:r>
      <w:r>
        <w:rPr>
          <w:i/>
          <w:iCs/>
        </w:rPr>
        <w:softHyphen/>
        <w:t>вайте об этом.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 5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Закон 6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 7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чем если над ним будут смеяться другие люди.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Закон 8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Не читайте своему ребенку бесконечные нотации, он их просто не слышит!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Закон 9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Будьте всегда последовательны в своих требованиях. Хорошо ори</w:t>
      </w:r>
      <w:r>
        <w:rPr>
          <w:i/>
          <w:iCs/>
        </w:rPr>
        <w:softHyphen/>
        <w:t>ентируйтесь в своих «да» и «нет».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Закон 10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Не лишайте своего ребенка права быть ребенком. Дайте ему воз</w:t>
      </w:r>
      <w:r>
        <w:rPr>
          <w:i/>
          <w:iCs/>
        </w:rPr>
        <w:softHyphen/>
        <w:t>можность побыть озорником и непоседой, бунтарем и шалуном. Пери</w:t>
      </w:r>
      <w:r>
        <w:rPr>
          <w:i/>
          <w:iCs/>
        </w:rPr>
        <w:softHyphen/>
        <w:t>од детства весьма скоротечен, а так много нужно успеть попробовать, прежде чем станешь взрослым. Дайте возможность сво</w:t>
      </w:r>
      <w:r>
        <w:rPr>
          <w:i/>
          <w:iCs/>
        </w:rPr>
        <w:softHyphen/>
        <w:t>ему ребенку быть им во время детства, иначе период детства будет продолжаться и в его взрослой жизни. Это может обернуться серьез</w:t>
      </w:r>
      <w:r>
        <w:rPr>
          <w:i/>
          <w:iCs/>
        </w:rPr>
        <w:softHyphen/>
        <w:t>ными последствиями и для вашего ребенка, и для вас, родители!</w:t>
      </w:r>
    </w:p>
    <w:p w:rsidR="0023474C" w:rsidRDefault="00FC0CD0" w:rsidP="0023474C">
      <w:pPr>
        <w:shd w:val="clear" w:color="auto" w:fill="FFFFFF"/>
        <w:autoSpaceDE w:val="0"/>
        <w:autoSpaceDN w:val="0"/>
        <w:adjustRightInd w:val="0"/>
      </w:pPr>
      <w:r>
        <w:tab/>
      </w:r>
    </w:p>
    <w:p w:rsidR="00FC0CD0" w:rsidRDefault="00FC0CD0" w:rsidP="002347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Народная мудрость гласит.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ab/>
        <w:t>Чем больше времени родители проведут со своим ребенком в его детстве и юности, тем больше шансов у престарелых родителей видеть взрослых детей в отцовском доме.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ab/>
        <w:t>Чем меньше родители будут использовать в общении с собственным ре</w:t>
      </w:r>
      <w:r>
        <w:rPr>
          <w:b/>
          <w:bCs/>
        </w:rPr>
        <w:softHyphen/>
        <w:t>бенком угрозы и наказания, тем больше вероятность принятия взрослыми детьми права на спокойную старость их родителей.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ab/>
        <w:t>Чем чаще родители используют в воспитании собственных детей упреки и напоминания о детских неблаговидных поступках, тем больше вероятность того, что любая немощь престарелого родителя будет замечена и подчеркнуто продемонстрирована взрослым ребенком.</w:t>
      </w:r>
    </w:p>
    <w:p w:rsidR="00FC0CD0" w:rsidRDefault="00FC0CD0" w:rsidP="00FC0CD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3474C" w:rsidRDefault="0023474C" w:rsidP="0023474C"/>
    <w:p w:rsidR="0023474C" w:rsidRDefault="0023474C" w:rsidP="0023474C">
      <w:r w:rsidRPr="0023474C">
        <w:lastRenderedPageBreak/>
        <w:t>Выберит</w:t>
      </w:r>
      <w:bookmarkStart w:id="0" w:name="_GoBack"/>
      <w:bookmarkEnd w:id="0"/>
      <w:r w:rsidRPr="0023474C">
        <w:t>е ту фразу, которой вы чаще всего пользуетесь в воспитании своих детей:</w:t>
      </w:r>
      <w:r w:rsidRPr="0023474C">
        <w:br/>
      </w:r>
    </w:p>
    <w:p w:rsidR="0023474C" w:rsidRDefault="0023474C" w:rsidP="0023474C"/>
    <w:p w:rsidR="0023474C" w:rsidRDefault="0023474C" w:rsidP="0023474C">
      <w:r>
        <w:t xml:space="preserve">«Делай так, как тебе говорю я, </w:t>
      </w:r>
    </w:p>
    <w:p w:rsidR="0023474C" w:rsidRDefault="0023474C" w:rsidP="0023474C">
      <w:r>
        <w:t xml:space="preserve">    или вообще не делай!»</w:t>
      </w:r>
    </w:p>
    <w:p w:rsidR="0023474C" w:rsidRDefault="0023474C" w:rsidP="0023474C">
      <w:r>
        <w:t>«Можешь делать, что хочешь».</w:t>
      </w:r>
    </w:p>
    <w:p w:rsidR="0023474C" w:rsidRDefault="0023474C" w:rsidP="0023474C">
      <w:r>
        <w:t>«Мне все равно, что ты делаешь».</w:t>
      </w:r>
    </w:p>
    <w:p w:rsidR="00DF5189" w:rsidRDefault="0023474C" w:rsidP="0023474C">
      <w:r>
        <w:t>«Я хочу понять, почему ты так делаешь»</w:t>
      </w:r>
    </w:p>
    <w:sectPr w:rsidR="00DF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F7"/>
    <w:rsid w:val="0023474C"/>
    <w:rsid w:val="009C28F7"/>
    <w:rsid w:val="00DF5189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3C193-20A8-4C31-A1B9-2F8A893F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C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2020-08-31T15:04:00Z</dcterms:created>
  <dcterms:modified xsi:type="dcterms:W3CDTF">2020-08-31T15:34:00Z</dcterms:modified>
</cp:coreProperties>
</file>