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30" w:rsidRPr="00F32B30" w:rsidRDefault="00F32B30" w:rsidP="00F3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B30">
        <w:rPr>
          <w:rFonts w:ascii="Times New Roman" w:hAnsi="Times New Roman" w:cs="Times New Roman"/>
          <w:b/>
          <w:sz w:val="28"/>
          <w:szCs w:val="28"/>
        </w:rPr>
        <w:t>Работ</w:t>
      </w:r>
      <w:r w:rsidRPr="00F32B30">
        <w:rPr>
          <w:rFonts w:ascii="Times New Roman" w:hAnsi="Times New Roman" w:cs="Times New Roman"/>
          <w:b/>
          <w:sz w:val="28"/>
          <w:szCs w:val="28"/>
        </w:rPr>
        <w:t xml:space="preserve">а учителя-логопеда с детьми ОВЗ </w:t>
      </w:r>
      <w:r w:rsidRPr="00F32B30">
        <w:rPr>
          <w:rFonts w:ascii="Times New Roman" w:hAnsi="Times New Roman" w:cs="Times New Roman"/>
          <w:b/>
          <w:sz w:val="28"/>
          <w:szCs w:val="28"/>
        </w:rPr>
        <w:t>в условиях логопедического пункта ДОУ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В последние годы в детских садах возросло количество детей с тяжёлыми нарушениями речи и другими ограниченными возможностями здоровья. Эти дети имеют свою специфику развития. У многих из них встречаются трудности всех видов восприятия и внимания, повышенная эмоциональная истощаемость, проблемы с речью. С целью осуществления коррекционной работы в нашем детском саду функционирует логопедический пункт, который обеспечивает индивидуализированный и системный подход к коррекции речевых нарушений.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 занимаются дети не только с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 – фонематическим недоразвитием речи, но и дети с тяжелым нарушением речи (ТНР). 7 воспитанников имеют логопедическое заключение ОНР (3уровень речевого развития) с ОВЗ и 2 воспитанника имеют заключение ЗПР, один из которых ребенок-инвалид. Все дети с ОВЗ, охваченные коррекционной логопедической помощью, имеют направления городской психолого-медико-педагогической комиссией, подтверждающей наличие у ребенка определенного речевого заключения.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В начале учебного года, прежде чем приступить к коррекционно-развивающей работе, путем тщательного специального обследования выясняется характер нарушения речевой деятельности воспитанника. После полного обследования и получения достаточных знаний об уровне развития воспитанника заполняется речевая карта, составляется программа коррекционно-развивающей направленности, определяется индивидуальный образовательный маршрут, вырабатываются стратегии и меры по устранению или предотвращению причин неуспеваемости детей с особыми образовательными потребностями.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Какие же характерные недостатки развития детей с ограниченными возможностями здоровья? Это: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замедленное и ограниченное восприятие;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недостатки развития моторики;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недостатки речевого развития;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недостаточная познавательная активность;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проблемы в знаниях и представлениях об окружающем мире, межличностных отношениях;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lastRenderedPageBreak/>
        <w:t>- 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</w:t>
      </w:r>
      <w:r>
        <w:rPr>
          <w:rFonts w:ascii="Times New Roman" w:hAnsi="Times New Roman" w:cs="Times New Roman"/>
          <w:sz w:val="24"/>
          <w:szCs w:val="24"/>
        </w:rPr>
        <w:t>авлять собственным поведением).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Надо отметить, что работа учителя-логопеда в связи с переходом к процессу обучения воспитанников в условиях инклюзивного образования по своей структуре и функциональным обязанностям имеет отличительные особенности. Это связано в первую очередь с тем, что учитель-логопед на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 встраивается в образовательный процесс, а не идет с ним параллельно.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Деятельность специалиста строится с учетом внутреннего расписания организованной образовательной деятельности дошкольного образовательного учреждения.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Основная форма логопедической деятельности для детей с ОВЗ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индивидуальные и подгрупповые занятия, которые ориентированы на психическую защищенность воспитанника, его комфорт и потребность в эмоциональном общении.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Построение занятий </w:t>
      </w:r>
      <w:proofErr w:type="gramStart"/>
      <w:r w:rsidRPr="00F32B30">
        <w:rPr>
          <w:rFonts w:ascii="Times New Roman" w:hAnsi="Times New Roman" w:cs="Times New Roman"/>
          <w:sz w:val="24"/>
          <w:szCs w:val="24"/>
        </w:rPr>
        <w:t>совершенно разнообразное</w:t>
      </w:r>
      <w:proofErr w:type="gramEnd"/>
      <w:r w:rsidRPr="00F32B30">
        <w:rPr>
          <w:rFonts w:ascii="Times New Roman" w:hAnsi="Times New Roman" w:cs="Times New Roman"/>
          <w:sz w:val="24"/>
          <w:szCs w:val="24"/>
        </w:rPr>
        <w:t>. В одном случае - это игра, в другом - театр, путешествие, сказка. Игровая форма занятий помогает успешно формировать все компоненты языковой системы: фонетики, лексики, грамматики.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Для того чтобы организованная образовательная деятельность была интересной, и наиболее доступной для понимания детей с ОВЗ использую наглядно – игровые средства, дидактический, раздаточный материал. Стараюсь включать различные современные инновационные технологии, игры и упражнения, необходимые для формирования грамматического строя речи, обогащения словаря, формирования слоговой структуры слова, развития связной речи, фонематического восприятия, а также когнитивных процессов детей дошкольного возраста: внимания, памяти. Физкультминутки, которые я провожу, помогают детям расслабиться, снять напряжение, развить общую и мелкую моторику, зрительно-моторную и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>-моторную координации.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В развитии компонентов речи дошкольников активно использую развивающие и обучающие игры «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Логомер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>», направленные на развитие коммуникативной сферы ребенка. Они уникальны и действуют по принципу конструктора, предоставляя возможность подготовки и проведения занятий с использованием информационных технологий по развитию фонематического слуха и связной речи, постановке звука, подготовке обучению грамоте.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         В коррекционной работе с детьми использую следующие традиционные и нетрадиционные технологии здоровье сбережения: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артикуляционная гимнастика;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пальчиковые игры;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игры на развитие мелкой моторики;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>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Су-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 терапия;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релаксация;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- дыхательные упражнения;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пескотерапия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>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Такие формы коррекционной работы улучшают эмоциональное состояние детей, снимают утомляемость, повышают работоспособность, активизируют развитие психических процессов, развивают речь.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Работая на логопедическом пункте в условиях инклюзивного образования, учитывая специфику дефекта ребенка, строю свою деятельность в тесном взаимодействии с другими специалистами учреждения. Коррекционно-развивающие занятия с детьми, имеющими речевые нарушения, включают большой комплекс задач: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развитие артикуляционной моторики;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развитие мелкой моторики и координации движений;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формирование фонематического слуха, навыков звукового анализа и синтеза;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формирование грамматического строя речи;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формирование связной речи в соответствии с возрастной нормой.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Совершенно очевидно, что решение такого комплекса задач возможно только при тесном взаимодействии с воспитателем, который ежедневно общается с детьми, знает их склонности, интересы и может определить оптимальные формы включения необходимых заданий коррекционной и развивающей направленности. Воспитатели знакомятся с результатами комплексного логопедического обследования детей. Совместно с учителем - логопедом воспитатель анализирует особенности речевого развития детей и проводит коррекционную работу. С этой целью в группах заведены тетради взаимодействия, в которые я записываю задания для работы с детьми, имеющие речевые нарушения. Обозначаю звуки, над которыми на данном этапе ведется работа с тем или иным ребенком, предлагаю примерный перечень игр и упражнений по развитию фонематического слуха, уточнению и расширению словарного запаса, совершенствованию грамматического строя речи. Опираясь на задания, воспитатель </w:t>
      </w:r>
      <w:r w:rsidRPr="00F32B30">
        <w:rPr>
          <w:rFonts w:ascii="Times New Roman" w:hAnsi="Times New Roman" w:cs="Times New Roman"/>
          <w:sz w:val="24"/>
          <w:szCs w:val="24"/>
        </w:rPr>
        <w:lastRenderedPageBreak/>
        <w:t>может планировать работу с учетом речевых проблем каждого ребенка с ОВЗ, следит за их четким и правильным произношением, осуществляет активное закрепление навыков произношения.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Тесная связь осуществляется между учителем-логопедом и педагого</w:t>
      </w:r>
      <w:proofErr w:type="gramStart"/>
      <w:r w:rsidRPr="00F32B30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32B30">
        <w:rPr>
          <w:rFonts w:ascii="Times New Roman" w:hAnsi="Times New Roman" w:cs="Times New Roman"/>
          <w:sz w:val="24"/>
          <w:szCs w:val="24"/>
        </w:rPr>
        <w:t xml:space="preserve"> психологом, который проводит коррекционную работу по формированию психических процессов, стимулирует речевую активность и коммуникативные навыки у детей с речевыми нарушениями. И самое главное в совместной работе психолога и логопеда – это создать у ребенка установку на успех.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Дети с нарушениями речи часто соматически ослаблены, физически невыносливы, быстро утомляются. Инструктор по физической культуре осуществляет решение коррекционно-речевых задач путем использования на занятиях по физкультуре, пальчиковой и дыхательной гимнастики, упражнений на развитие общей моторики, координации движений.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Для достижения положительных результатов в коррекционной работе с детьми необходима тесная связь с музыкальным руководителем.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 упражнения также использует на занятиях музыкальный руководитель с целью формирования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-зрительно-двигательной координации. Используя в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распевках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 xml:space="preserve"> слоговые цепочки, развивает фонематический слух, дикцию, высоту и силу голоса. В песнях, музыкальных играх работает над музыкально-ритмическим рисунком, что в свою очередь необходимо для предупреждения нарушений чтения и письма при обучении в школе.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 xml:space="preserve">Успех над речевыми дефектами возможен только усилием всех участников процесса коррекционного обучения и значимую роль в этом процессе играют родители. В подготовительной группе провела родительское собрание на тему «Специфика обучения детей с ОВЗ на </w:t>
      </w:r>
      <w:proofErr w:type="spellStart"/>
      <w:r w:rsidRPr="00F32B30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F32B30">
        <w:rPr>
          <w:rFonts w:ascii="Times New Roman" w:hAnsi="Times New Roman" w:cs="Times New Roman"/>
          <w:sz w:val="24"/>
          <w:szCs w:val="24"/>
        </w:rPr>
        <w:t>. Роль семьи в преодоление дефектов». Ознакомила с результатами логопедического обследования детей. Проводятся индивидуальные беседы, консультации, индивидуальные занятия с ребенком по постановке и автоматизации нарушенных звуков в присутствии родителей. Ведется тетрадь для родителей с индивидуальными рекомендациями и речевым материалом, по которому они дома отрабатывают задания. Родители получают полную информацию об организации логопедической помощи детям в условиях логопедического пункта.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B30">
        <w:rPr>
          <w:rFonts w:ascii="Times New Roman" w:hAnsi="Times New Roman" w:cs="Times New Roman"/>
          <w:sz w:val="24"/>
          <w:szCs w:val="24"/>
        </w:rPr>
        <w:t>Благодаря использованию специальных образовательных программ, применению инновационных технологий, осуществления квалифицированной коррекции нарушений развития, тесной взаимосвязи в работе логопеда родителей и всех педагогов достигаются значительные результаты в коррекционно-развивающей работе с детьми ОВЗ. У детей наблюдается положительная динамика в речевом развитии.</w:t>
      </w: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B30" w:rsidRPr="00F32B30" w:rsidRDefault="00F32B30" w:rsidP="00F32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82F" w:rsidRDefault="00A0382F">
      <w:bookmarkStart w:id="0" w:name="_GoBack"/>
      <w:bookmarkEnd w:id="0"/>
    </w:p>
    <w:sectPr w:rsidR="00A0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BF"/>
    <w:rsid w:val="00876ABF"/>
    <w:rsid w:val="00A0382F"/>
    <w:rsid w:val="00F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2020-12-21T14:17:00Z</dcterms:created>
  <dcterms:modified xsi:type="dcterms:W3CDTF">2020-12-21T14:21:00Z</dcterms:modified>
</cp:coreProperties>
</file>