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E3" w:rsidRPr="00B24AE3" w:rsidRDefault="00B24AE3" w:rsidP="00B24AE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24AE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Консультация для родителей «Развитие речи детей старшего </w:t>
      </w:r>
      <w:bookmarkStart w:id="0" w:name="_GoBack"/>
      <w:bookmarkEnd w:id="0"/>
      <w:r w:rsidRPr="00B24AE3">
        <w:rPr>
          <w:rFonts w:ascii="Times New Roman" w:hAnsi="Times New Roman" w:cs="Times New Roman"/>
          <w:b/>
          <w:sz w:val="32"/>
          <w:szCs w:val="32"/>
          <w:lang w:eastAsia="ru-RU"/>
        </w:rPr>
        <w:t>дошкольного возраста средствами русского фольклора»</w:t>
      </w:r>
    </w:p>
    <w:p w:rsidR="00B24AE3" w:rsidRPr="00B24AE3" w:rsidRDefault="00B24AE3" w:rsidP="00B24A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sz w:val="24"/>
          <w:szCs w:val="24"/>
          <w:lang w:eastAsia="ru-RU"/>
        </w:rPr>
        <w:t>В формировании развития речи важную роль играет взаимосвязь речевого и эстетического аспекта. Связное высказывание показывает, насколько ребёнок владеет богатством родного языка, грамматическим строем и одновременно отражает уровень его умственного, эстетического и эмоционального развития.</w:t>
      </w:r>
    </w:p>
    <w:p w:rsidR="00B24AE3" w:rsidRPr="00B24AE3" w:rsidRDefault="00B24AE3" w:rsidP="00B24A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образной речи является важной составной частью воспитания культуры речи в широком смысле этого слова, </w:t>
      </w:r>
      <w:proofErr w:type="gramStart"/>
      <w:r w:rsidRPr="00B24AE3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B24AE3">
        <w:rPr>
          <w:rFonts w:ascii="Times New Roman" w:hAnsi="Times New Roman" w:cs="Times New Roman"/>
          <w:sz w:val="24"/>
          <w:szCs w:val="24"/>
          <w:lang w:eastAsia="ru-RU"/>
        </w:rPr>
        <w:t xml:space="preserve"> помогает соблюдать нормы литературного языка, умение передавать свои мысли, чувства, представления в соответствии с назначением и целью высказывания содержательно, грамматически правильно, точно и выразительно.</w:t>
      </w:r>
    </w:p>
    <w:p w:rsidR="00B24AE3" w:rsidRPr="00B24AE3" w:rsidRDefault="00B24AE3" w:rsidP="00B24A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sz w:val="24"/>
          <w:szCs w:val="24"/>
          <w:lang w:eastAsia="ru-RU"/>
        </w:rPr>
        <w:t>Речь становится образной, непосредственной и живой в том случае, если у ребёнка воспитывается интерес к языковому богатству, развивается умение использовать в своей речи самые разнообразные выразительные средства.</w:t>
      </w:r>
    </w:p>
    <w:p w:rsidR="00B24AE3" w:rsidRPr="00B24AE3" w:rsidRDefault="00B24AE3" w:rsidP="00B24A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sz w:val="24"/>
          <w:szCs w:val="24"/>
          <w:lang w:eastAsia="ru-RU"/>
        </w:rPr>
        <w:t xml:space="preserve">Важнейшими источниками развития выразительности детской речи являются произведения художественной литературы и устного народного творчества, в том числе и малые фольклорные формы </w:t>
      </w:r>
      <w:r w:rsidRPr="00B24AE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(пословицы, поговорки, загадки, считалки, фразеологизмы)</w:t>
      </w:r>
      <w:proofErr w:type="gramStart"/>
      <w:r w:rsidRPr="00B24AE3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24AE3" w:rsidRPr="00B24AE3" w:rsidRDefault="00B24AE3" w:rsidP="00B24A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sz w:val="24"/>
          <w:szCs w:val="24"/>
          <w:lang w:eastAsia="ru-RU"/>
        </w:rPr>
        <w:t>Воспитательное, познавательное и эстетическое значение фольклора огромно, т. к. оно, расширяя знания об окружающей действительности, развивает умение тонко чувствовать художественную форму, методику и ритм родного языка.</w:t>
      </w:r>
    </w:p>
    <w:p w:rsidR="00B24AE3" w:rsidRPr="00B24AE3" w:rsidRDefault="00B24AE3" w:rsidP="00B24A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4AE3">
        <w:rPr>
          <w:rFonts w:ascii="Times New Roman" w:hAnsi="Times New Roman" w:cs="Times New Roman"/>
          <w:sz w:val="24"/>
          <w:szCs w:val="24"/>
          <w:lang w:eastAsia="ru-RU"/>
        </w:rPr>
        <w:t>Художественная система русского фольклора своеобразна, чрезвычайно разнообразны жанровые формы произведений – былины, сказки, легенды, песни, предания, а также малые формы – частушки, потешки, загадки, пословицы, поговорки, язык которых прост, точен, выразителен.</w:t>
      </w:r>
      <w:proofErr w:type="gramEnd"/>
    </w:p>
    <w:p w:rsidR="00B24AE3" w:rsidRPr="00B24AE3" w:rsidRDefault="00B24AE3" w:rsidP="00B24A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sz w:val="24"/>
          <w:szCs w:val="24"/>
          <w:lang w:eastAsia="ru-RU"/>
        </w:rPr>
        <w:t xml:space="preserve">Среди выразительных средств языка определённое место занимают фразеологизмы, использование которых придаёт речи особую яркость, лёгкость, меткость и образность. Ознакомление дошкольников с малыми формами фольклора оказывает влияние на развитие понимания роли выразительных средств </w:t>
      </w:r>
      <w:r w:rsidRPr="00B24AE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(сравнений, метафор, эпитетов)</w:t>
      </w:r>
      <w:r w:rsidRPr="00B24AE3">
        <w:rPr>
          <w:rFonts w:ascii="Times New Roman" w:hAnsi="Times New Roman" w:cs="Times New Roman"/>
          <w:sz w:val="24"/>
          <w:szCs w:val="24"/>
          <w:lang w:eastAsia="ru-RU"/>
        </w:rPr>
        <w:t xml:space="preserve"> в художественном тексте.</w:t>
      </w:r>
    </w:p>
    <w:p w:rsidR="00B24AE3" w:rsidRPr="00B24AE3" w:rsidRDefault="00B24AE3" w:rsidP="00B24A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sz w:val="24"/>
          <w:szCs w:val="24"/>
          <w:lang w:eastAsia="ru-RU"/>
        </w:rPr>
        <w:t>В старшем дошкольном возрасте ознакомление с художественной литературой осуществляется с помощью литературных произведений разных жанров. В этом возрасте необходимо учить детей слушать сказки, рассказы, стихи, а также следить за развитием действия в сказке, сочувствовать положительным героям.</w:t>
      </w:r>
    </w:p>
    <w:p w:rsidR="00B24AE3" w:rsidRPr="00B24AE3" w:rsidRDefault="00B24AE3" w:rsidP="00B24A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sz w:val="24"/>
          <w:szCs w:val="24"/>
          <w:lang w:eastAsia="ru-RU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</w:p>
    <w:p w:rsidR="00B24AE3" w:rsidRPr="00B24AE3" w:rsidRDefault="00B24AE3" w:rsidP="00B24A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sz w:val="24"/>
          <w:szCs w:val="24"/>
          <w:lang w:eastAsia="ru-RU"/>
        </w:rPr>
        <w:t xml:space="preserve">Усваивая содержание сказки, дети учатся передавать слова разных героев. И даже если они повторяют интонации воспитателя, это закладывает основы для дальнейшего самостоятельного развития интонационной выразительности в </w:t>
      </w:r>
      <w:proofErr w:type="gramStart"/>
      <w:r w:rsidRPr="00B24AE3">
        <w:rPr>
          <w:rFonts w:ascii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B24AE3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возрасте.</w:t>
      </w:r>
    </w:p>
    <w:p w:rsidR="00B24AE3" w:rsidRPr="00B24AE3" w:rsidRDefault="00B24AE3" w:rsidP="00B24A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sz w:val="24"/>
          <w:szCs w:val="24"/>
          <w:lang w:eastAsia="ru-RU"/>
        </w:rPr>
        <w:t>Народные сказки, песенки, потешки, загадки дают образцы ритмической речи, знакомят детей с красочностью и образностью родного языка.</w:t>
      </w:r>
    </w:p>
    <w:p w:rsidR="00B24AE3" w:rsidRPr="00B24AE3" w:rsidRDefault="00B24AE3" w:rsidP="00B24A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sz w:val="24"/>
          <w:szCs w:val="24"/>
          <w:lang w:eastAsia="ru-RU"/>
        </w:rPr>
        <w:t>Для чтения детям старшего дошкольного возраста рекомендуются рассказы и стихотворения.</w:t>
      </w:r>
    </w:p>
    <w:p w:rsidR="00B24AE3" w:rsidRPr="00B24AE3" w:rsidRDefault="00B24AE3" w:rsidP="00B24A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стихотворений воспитывает у слушателей чувство симпатии, умение эмоционально откликаться </w:t>
      </w:r>
      <w:proofErr w:type="gramStart"/>
      <w:r w:rsidRPr="00B24AE3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24AE3">
        <w:rPr>
          <w:rFonts w:ascii="Times New Roman" w:hAnsi="Times New Roman" w:cs="Times New Roman"/>
          <w:sz w:val="24"/>
          <w:szCs w:val="24"/>
          <w:lang w:eastAsia="ru-RU"/>
        </w:rPr>
        <w:t xml:space="preserve"> прочитанное. Несложное содержание, близкое личному опыту ребёнка, выраженное в простой, доступной </w:t>
      </w:r>
      <w:r w:rsidRPr="00B24AE3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форме</w:t>
      </w:r>
      <w:r w:rsidRPr="00B24AE3">
        <w:rPr>
          <w:rFonts w:ascii="Times New Roman" w:hAnsi="Times New Roman" w:cs="Times New Roman"/>
          <w:sz w:val="24"/>
          <w:szCs w:val="24"/>
          <w:lang w:eastAsia="ru-RU"/>
        </w:rPr>
        <w:t>: смежная рифма, короткие стихотворные строчки. Дети, повторяя их, улавливают созвучность, музыкальность стиха.</w:t>
      </w:r>
    </w:p>
    <w:p w:rsidR="00B24AE3" w:rsidRPr="00B24AE3" w:rsidRDefault="00B24AE3" w:rsidP="00B24A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sz w:val="24"/>
          <w:szCs w:val="24"/>
          <w:lang w:eastAsia="ru-RU"/>
        </w:rPr>
        <w:t>Старших дошкольников особенно привлекают стихотворные произведения, отличающиеся чёткой рифмой, ритмичностью, музыкальностью. При повторном чтении дети начинают запоминать текст, усваивают смысл стихотворения и утверждаются в чувстве рифмы и ритма. Речь ребёнка обогащается запомнившимися ему словами и выражениями</w:t>
      </w:r>
    </w:p>
    <w:p w:rsidR="00D63C82" w:rsidRDefault="00D63C82"/>
    <w:sectPr w:rsidR="00D6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E3"/>
    <w:rsid w:val="0038371C"/>
    <w:rsid w:val="00B24AE3"/>
    <w:rsid w:val="00D6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A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414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0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2017-04-26T04:25:00Z</dcterms:created>
  <dcterms:modified xsi:type="dcterms:W3CDTF">2017-04-26T04:27:00Z</dcterms:modified>
</cp:coreProperties>
</file>