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МОУ </w:t>
      </w:r>
      <w:proofErr w:type="spellStart"/>
      <w:r>
        <w:rPr>
          <w:b/>
          <w:bCs/>
          <w:color w:val="000000"/>
          <w:sz w:val="28"/>
          <w:szCs w:val="28"/>
        </w:rPr>
        <w:t>Красносельская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СШ дошкольный уровень образования</w:t>
      </w: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9021F">
        <w:rPr>
          <w:b/>
          <w:bCs/>
          <w:color w:val="000000"/>
          <w:sz w:val="32"/>
          <w:szCs w:val="32"/>
        </w:rPr>
        <w:t>Доклад на тему:</w:t>
      </w: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39021F">
        <w:rPr>
          <w:b/>
          <w:bCs/>
          <w:color w:val="000000"/>
          <w:sz w:val="32"/>
          <w:szCs w:val="32"/>
        </w:rPr>
        <w:t>«Экологическое воспитание</w:t>
      </w: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9021F">
        <w:rPr>
          <w:b/>
          <w:bCs/>
          <w:color w:val="000000"/>
          <w:sz w:val="32"/>
          <w:szCs w:val="32"/>
        </w:rPr>
        <w:t xml:space="preserve"> детей младшего дошкольного возраста с учетом ФГОС.»</w:t>
      </w: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21F">
        <w:rPr>
          <w:color w:val="000000"/>
          <w:sz w:val="32"/>
          <w:szCs w:val="32"/>
        </w:rPr>
        <w:br/>
      </w: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proofErr w:type="spellStart"/>
      <w:r>
        <w:rPr>
          <w:color w:val="000000"/>
          <w:sz w:val="28"/>
          <w:szCs w:val="28"/>
        </w:rPr>
        <w:t>Галицкова</w:t>
      </w:r>
      <w:proofErr w:type="spellEnd"/>
      <w:r>
        <w:rPr>
          <w:color w:val="000000"/>
          <w:sz w:val="28"/>
          <w:szCs w:val="28"/>
        </w:rPr>
        <w:t xml:space="preserve"> В.Б.</w:t>
      </w: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39021F">
        <w:rPr>
          <w:color w:val="000000"/>
          <w:sz w:val="28"/>
          <w:szCs w:val="28"/>
        </w:rPr>
        <w:br/>
      </w: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 w:line="271" w:lineRule="atLeast"/>
        <w:rPr>
          <w:color w:val="333333"/>
          <w:sz w:val="28"/>
          <w:szCs w:val="28"/>
        </w:rPr>
      </w:pP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 w:line="271" w:lineRule="atLeast"/>
        <w:rPr>
          <w:color w:val="333333"/>
          <w:sz w:val="28"/>
          <w:szCs w:val="28"/>
        </w:rPr>
      </w:pP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 w:line="271" w:lineRule="atLeast"/>
        <w:rPr>
          <w:color w:val="333333"/>
          <w:sz w:val="28"/>
          <w:szCs w:val="28"/>
        </w:rPr>
      </w:pP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 w:line="271" w:lineRule="atLeast"/>
        <w:rPr>
          <w:color w:val="333333"/>
          <w:sz w:val="28"/>
          <w:szCs w:val="28"/>
        </w:rPr>
      </w:pP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 w:line="271" w:lineRule="atLeast"/>
        <w:rPr>
          <w:color w:val="333333"/>
          <w:sz w:val="28"/>
          <w:szCs w:val="28"/>
        </w:rPr>
      </w:pP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 w:line="271" w:lineRule="atLeast"/>
        <w:rPr>
          <w:color w:val="333333"/>
          <w:sz w:val="28"/>
          <w:szCs w:val="28"/>
        </w:rPr>
      </w:pP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39021F">
        <w:rPr>
          <w:color w:val="333333"/>
          <w:sz w:val="28"/>
          <w:szCs w:val="28"/>
        </w:rPr>
        <w:lastRenderedPageBreak/>
        <w:t>Главная цель экологического воспитания — формирование начал экологической культуры: правильного отношения ребёнка к природе, его окружающей, к себе и людям как к части природы, к вещам и материалам природного происхождения, которым он пользуется. Такое отношение строится на элементарных знаниях экологического характера.</w:t>
      </w: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39021F">
        <w:rPr>
          <w:color w:val="333333"/>
          <w:sz w:val="28"/>
          <w:szCs w:val="28"/>
        </w:rPr>
        <w:t>Становление первоначальных основ экологической культуры — это накопление конкретных, чувственных представлений о предметах и явлениях природы, окружающих малышей, входящих в круг их жизнедеятельности. В младшем возрасте дети должны научиться различать и правильно называть предметы и объекты природы, с которыми они постоянно взаимодействуют, должны познать их главные сенсорные свойства — форму, цвет, величину, а так же познать видимые составные части предметов и объектов, получить первоначальные представления о возможной деятельности с ними.</w:t>
      </w: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021F">
        <w:rPr>
          <w:color w:val="000000"/>
          <w:sz w:val="28"/>
          <w:szCs w:val="28"/>
        </w:rPr>
        <w:t>Процесс воспитания экологической культуры включает в себя разные виды совместной деятельности детей и взрослого, их частую смену и различные формы, совмещая с игрой и творчеством. Взрослый является носителем экологической культуры. Он знакомит детей со способами общения с природой, формирует умение наблюдать окружающий мир природы и вещей, устанавливать элементарные связи и зависимости. Учит испытывать радость от осознанного взаимодействия с живыми существами, которые находятся рядом, воспитывает потребность в созидании.</w:t>
      </w:r>
    </w:p>
    <w:p w:rsidR="0039021F" w:rsidRDefault="0039021F" w:rsidP="0039021F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333333"/>
          <w:sz w:val="28"/>
          <w:szCs w:val="28"/>
        </w:rPr>
      </w:pPr>
      <w:r w:rsidRPr="0039021F">
        <w:rPr>
          <w:color w:val="333333"/>
          <w:sz w:val="28"/>
          <w:szCs w:val="28"/>
        </w:rPr>
        <w:t>Экологические знания — это сведения о взаимосвязи конкретных растений и животных со средой обитания, об их приспособленности к ней. Эти знания помогают ребёнку осмыслить, что рядом с ним находятся живые существа, к которым относится и человек, т. е. он сам.</w:t>
      </w: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39021F">
        <w:rPr>
          <w:color w:val="333333"/>
          <w:sz w:val="28"/>
          <w:szCs w:val="28"/>
        </w:rPr>
        <w:t xml:space="preserve">Наблюдение является наиболее значимым методом при накоплении конкретных сведений о растениях, животных, явлениях неживой природы. </w:t>
      </w:r>
      <w:proofErr w:type="gramStart"/>
      <w:r w:rsidRPr="0039021F">
        <w:rPr>
          <w:color w:val="333333"/>
          <w:sz w:val="28"/>
          <w:szCs w:val="28"/>
        </w:rPr>
        <w:t>С его помощью ребенок познает не только внешние параметры объектов (окрас, строение, запах и пр., но и их связь со средой.</w:t>
      </w:r>
      <w:proofErr w:type="gramEnd"/>
      <w:r w:rsidRPr="0039021F">
        <w:rPr>
          <w:color w:val="333333"/>
          <w:sz w:val="28"/>
          <w:szCs w:val="28"/>
        </w:rPr>
        <w:t xml:space="preserve"> Наблюдение, как метод работы с детьми, чаще используют в повседневной жизни, а на занятиях обобщаются, конкретизируются знания, полученные в процессе наблюдения. Например, занятие в младшей группе «Наблюдение за рыбкой». Перед проведением этого занятия с детьми в течени</w:t>
      </w:r>
      <w:proofErr w:type="gramStart"/>
      <w:r w:rsidRPr="0039021F">
        <w:rPr>
          <w:color w:val="333333"/>
          <w:sz w:val="28"/>
          <w:szCs w:val="28"/>
        </w:rPr>
        <w:t>и</w:t>
      </w:r>
      <w:proofErr w:type="gramEnd"/>
      <w:r w:rsidRPr="0039021F">
        <w:rPr>
          <w:color w:val="333333"/>
          <w:sz w:val="28"/>
          <w:szCs w:val="28"/>
        </w:rPr>
        <w:t xml:space="preserve"> недели проводится наблюдение за рыбками, живущими в аквариуме (как передвигаются, как едят, строение) .</w:t>
      </w: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39021F">
        <w:rPr>
          <w:color w:val="333333"/>
          <w:sz w:val="28"/>
          <w:szCs w:val="28"/>
        </w:rPr>
        <w:t>Экскурсии — один из видов совместной деятельности взрослого и ребёнка в процессе формирования экологической культуры. Во время экскурсии ребёнок может в естественной обстановке наблюдать явления природы, сезонные изменения, увидеть, как взрослые преобразуют природу в соответствии с требованиями жизни и как природа служит им. Преимущества экскурсий в том, что здесь дети имеют возможность видеть растения и животных в среде их обитания.</w:t>
      </w: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39021F">
        <w:rPr>
          <w:color w:val="333333"/>
          <w:sz w:val="28"/>
          <w:szCs w:val="28"/>
        </w:rPr>
        <w:t xml:space="preserve">В воспитании экологической культуры большую роль играет сенсорный опыт детей. Поэтому воспитатель, используя различные ситуации, накапливает и расширяет его. Камни, песок, вода присутствуют в группе. </w:t>
      </w:r>
      <w:r w:rsidRPr="0039021F">
        <w:rPr>
          <w:color w:val="333333"/>
          <w:sz w:val="28"/>
          <w:szCs w:val="28"/>
        </w:rPr>
        <w:lastRenderedPageBreak/>
        <w:t>Дети изучают их свойства, играют с ними, проявляют творческие качества, развивают воображение, а также мелкую моторику. В центре воды и песка малыши играют: пересыпают песок из ладошки в ладошку, из совка в формочку, закапывают в него различные предметы и откапывают их, строят горки, дорожки и др.</w:t>
      </w:r>
      <w:proofErr w:type="gramStart"/>
      <w:r w:rsidRPr="0039021F">
        <w:rPr>
          <w:color w:val="333333"/>
          <w:sz w:val="28"/>
          <w:szCs w:val="28"/>
        </w:rPr>
        <w:t xml:space="preserve"> ;</w:t>
      </w:r>
      <w:proofErr w:type="gramEnd"/>
      <w:r w:rsidRPr="0039021F">
        <w:rPr>
          <w:color w:val="333333"/>
          <w:sz w:val="28"/>
          <w:szCs w:val="28"/>
        </w:rPr>
        <w:t xml:space="preserve"> проводят эксперименты: льют, процеживают через сито, переливают через лейки, через трубочки. Видят и понимают, какие </w:t>
      </w:r>
      <w:proofErr w:type="gramStart"/>
      <w:r w:rsidRPr="0039021F">
        <w:rPr>
          <w:color w:val="333333"/>
          <w:sz w:val="28"/>
          <w:szCs w:val="28"/>
        </w:rPr>
        <w:t>предметы</w:t>
      </w:r>
      <w:proofErr w:type="gramEnd"/>
      <w:r w:rsidRPr="0039021F">
        <w:rPr>
          <w:color w:val="333333"/>
          <w:sz w:val="28"/>
          <w:szCs w:val="28"/>
        </w:rPr>
        <w:t xml:space="preserve"> не тонут в воде и почему; из </w:t>
      </w:r>
      <w:proofErr w:type="gramStart"/>
      <w:r w:rsidRPr="0039021F">
        <w:rPr>
          <w:color w:val="333333"/>
          <w:sz w:val="28"/>
          <w:szCs w:val="28"/>
        </w:rPr>
        <w:t>какого</w:t>
      </w:r>
      <w:proofErr w:type="gramEnd"/>
      <w:r w:rsidRPr="0039021F">
        <w:rPr>
          <w:color w:val="333333"/>
          <w:sz w:val="28"/>
          <w:szCs w:val="28"/>
        </w:rPr>
        <w:t xml:space="preserve"> песка можно лепить и строить, а из какого – нет. Опыт и наблюдения повторяются, усложняются, переносятся из группы в природную среду и наоборот.</w:t>
      </w:r>
    </w:p>
    <w:p w:rsidR="0039021F" w:rsidRPr="0039021F" w:rsidRDefault="0039021F" w:rsidP="0039021F">
      <w:pPr>
        <w:pStyle w:val="a3"/>
        <w:shd w:val="clear" w:color="auto" w:fill="FFFFFF"/>
        <w:spacing w:before="0" w:beforeAutospacing="0" w:after="0" w:afterAutospacing="0" w:line="271" w:lineRule="atLeast"/>
        <w:jc w:val="both"/>
        <w:rPr>
          <w:color w:val="000000"/>
          <w:sz w:val="28"/>
          <w:szCs w:val="28"/>
        </w:rPr>
      </w:pPr>
      <w:r w:rsidRPr="0039021F">
        <w:rPr>
          <w:color w:val="333333"/>
          <w:sz w:val="28"/>
          <w:szCs w:val="28"/>
        </w:rPr>
        <w:t>Так, при целенаправленном содействии и сотрудничестве детей и взрослых уже в младшем дошкольном возрасте возможно возникновение и первичное проявление элементов экологической культуры, осознанного отношения к природе. Отношение проявляется в интересе детей к окружающему миру, желании наблюдать за происходящими явлениями. Появление экологической воспитанности - это результат образовательной деятельности, на основе специфичных видов деятельности, присущих дошкольникам.</w:t>
      </w:r>
    </w:p>
    <w:p w:rsidR="00303C66" w:rsidRPr="0039021F" w:rsidRDefault="00303C66" w:rsidP="003902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3C66" w:rsidRPr="0039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9021F"/>
    <w:rsid w:val="00303C66"/>
    <w:rsid w:val="0039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629</Words>
  <Characters>3588</Characters>
  <Application>Microsoft Office Word</Application>
  <DocSecurity>0</DocSecurity>
  <Lines>29</Lines>
  <Paragraphs>8</Paragraphs>
  <ScaleCrop>false</ScaleCrop>
  <Company>rg-adguard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2020-12-10T09:58:00Z</dcterms:created>
  <dcterms:modified xsi:type="dcterms:W3CDTF">2020-12-10T10:09:00Z</dcterms:modified>
</cp:coreProperties>
</file>