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8364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Рабочая программа внеурочной деятельности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технологии (общеинтеллектуальное направление)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8"/>
        </w:rPr>
        <w:t>« Разработка элементов декора с применением аутентичных проектных технологий»</w:t>
      </w:r>
    </w:p>
    <w:p w:rsidR="0068364A" w:rsidRPr="0068364A" w:rsidRDefault="0039690C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="0068364A" w:rsidRPr="0068364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ы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</w:t>
      </w:r>
    </w:p>
    <w:p w:rsidR="0039690C" w:rsidRDefault="0039690C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Калайчиди Дмитрий Алексеевич</w:t>
      </w:r>
      <w:r w:rsidR="0068364A"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технологии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364A" w:rsidRPr="0068364A" w:rsidRDefault="0068364A" w:rsidP="00683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64A" w:rsidRPr="0068364A" w:rsidRDefault="0039690C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16E2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016E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</w:t>
      </w:r>
      <w:r w:rsidR="0068364A"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Учебно-тематическое планирование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по технологии  (общеинтеллектуальное направление)</w:t>
      </w:r>
      <w:r w:rsidRPr="0068364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8"/>
        </w:rPr>
        <w:t>« Разработка элементов декора с применением проектных технологий»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 5</w:t>
      </w:r>
      <w:bookmarkStart w:id="0" w:name="_GoBack"/>
      <w:bookmarkEnd w:id="0"/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396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Калайчиди Дмитрий Алексеевич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70 час; в неделю 2 час.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работ:  55.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составлено на основе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Закона РФ «Об образовании». Федеральный государственный образовательный стандарт основного общего образования (ФГОС ООО),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от 17.12.2010 № 1897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Письма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68364A" w:rsidRPr="0068364A" w:rsidRDefault="0068364A" w:rsidP="0068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организации проектной деятельности 5-9 классы/ О.А.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Нессонова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Учитель, 2009г</w:t>
      </w:r>
    </w:p>
    <w:p w:rsidR="0068364A" w:rsidRPr="0068364A" w:rsidRDefault="0068364A" w:rsidP="0068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ЦСГО «Авторские проекты, реализуемые ДПО центр социально-гуманитарного образования 2015 г.»</w:t>
      </w:r>
    </w:p>
    <w:p w:rsidR="0068364A" w:rsidRPr="0039690C" w:rsidRDefault="0068364A" w:rsidP="006836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 Д. В., Степанов П. В.. Стандарты второго поколения: Внеурочная деятельность школьников: Методический конструктор. Москва: «Просвещение», 2010. </w:t>
      </w: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321с.</w:t>
      </w:r>
    </w:p>
    <w:p w:rsidR="0039690C" w:rsidRDefault="0039690C" w:rsidP="00396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90C" w:rsidRDefault="0039690C" w:rsidP="00396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3A4" w:rsidRDefault="00E953A4" w:rsidP="00396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90C" w:rsidRPr="0068364A" w:rsidRDefault="0039690C" w:rsidP="00396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364A" w:rsidRPr="0068364A" w:rsidRDefault="0068364A" w:rsidP="00396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proofErr w:type="gramStart"/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68364A" w:rsidRPr="0068364A" w:rsidRDefault="0068364A" w:rsidP="00396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Нормативно-правовая база.</w:t>
      </w:r>
    </w:p>
    <w:p w:rsidR="0068364A" w:rsidRPr="0068364A" w:rsidRDefault="0068364A" w:rsidP="0068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Данная учебная программа составлена на основе: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Закона РФ «Об образовании». Федеральный государственный образовательный стандарт основного общего образования (ФГОС ООО),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от 17.12.2010 № 1897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Письма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68364A" w:rsidRPr="0068364A" w:rsidRDefault="0068364A" w:rsidP="0068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учебного курса.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успешного освоения учениками основ проектно-исследовательской деятельности и создания аутентичных проектов.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Задачи программы:</w:t>
      </w:r>
    </w:p>
    <w:p w:rsidR="0068364A" w:rsidRPr="0068364A" w:rsidRDefault="0068364A" w:rsidP="006836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об исследовательском обучении как ведущем способе учебной деятельности;</w:t>
      </w:r>
    </w:p>
    <w:p w:rsidR="0068364A" w:rsidRPr="0068364A" w:rsidRDefault="0068364A" w:rsidP="006836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обучать специальным знаниям, необходимым для проведения самостоятельных исследований;</w:t>
      </w:r>
    </w:p>
    <w:p w:rsidR="0068364A" w:rsidRPr="0068364A" w:rsidRDefault="0068364A" w:rsidP="006836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развивать умения и навыки исследовательского поиска;</w:t>
      </w:r>
    </w:p>
    <w:p w:rsidR="0068364A" w:rsidRPr="0068364A" w:rsidRDefault="0068364A" w:rsidP="006836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познавательные потребности и способности, креативность,</w:t>
      </w:r>
    </w:p>
    <w:p w:rsidR="0068364A" w:rsidRPr="0068364A" w:rsidRDefault="0068364A" w:rsidP="006836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коммуникативные навыки (партнерское общение);</w:t>
      </w:r>
    </w:p>
    <w:p w:rsidR="0068364A" w:rsidRPr="0068364A" w:rsidRDefault="0068364A" w:rsidP="006836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работы с информацией (сбор, систематизация, хранение, использование);</w:t>
      </w:r>
    </w:p>
    <w:p w:rsidR="0068364A" w:rsidRPr="0068364A" w:rsidRDefault="0068364A" w:rsidP="006836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оценивать свои возможности, осознавать свои интересы и делать осознанный выбор.</w:t>
      </w:r>
    </w:p>
    <w:p w:rsidR="0068364A" w:rsidRPr="0068364A" w:rsidRDefault="0068364A" w:rsidP="006836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 исследовательскую работу, доказывать аутентичность проекта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</w:p>
    <w:p w:rsidR="0068364A" w:rsidRPr="0068364A" w:rsidRDefault="0068364A" w:rsidP="0068364A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68364A" w:rsidRPr="0068364A" w:rsidRDefault="0068364A" w:rsidP="006836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68364A" w:rsidRPr="0068364A" w:rsidRDefault="0068364A" w:rsidP="006836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8364A" w:rsidRPr="0068364A" w:rsidRDefault="0068364A" w:rsidP="006836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Проектная деятельность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68364A" w:rsidRPr="0068364A" w:rsidRDefault="0068364A" w:rsidP="006836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Исследовательская практика школьника интенсивно может развиваться в сфере дополнительного образования на внеклассных и внеурочных занятиях.    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68364A" w:rsidRPr="0068364A" w:rsidRDefault="0068364A" w:rsidP="00683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аутентичной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 общего образования.</w:t>
      </w:r>
    </w:p>
    <w:p w:rsidR="0068364A" w:rsidRPr="0068364A" w:rsidRDefault="0068364A" w:rsidP="00683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8364A" w:rsidRPr="0068364A" w:rsidRDefault="0068364A" w:rsidP="00683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Программа позволяет реализовать актуальные в настоящее время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личностно-ориентированный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подходы.  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Особенностью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8364A" w:rsidRPr="0068364A" w:rsidRDefault="0068364A" w:rsidP="0068364A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68364A" w:rsidRPr="0068364A" w:rsidRDefault="0068364A" w:rsidP="0068364A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8364A" w:rsidRPr="0068364A" w:rsidRDefault="0068364A" w:rsidP="0068364A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организации учебно-воспитательного процесса;</w:t>
      </w:r>
    </w:p>
    <w:p w:rsidR="0068364A" w:rsidRPr="0068364A" w:rsidRDefault="0068364A" w:rsidP="0068364A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способностей и поддержка одаренности детей.</w:t>
      </w: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  <w:proofErr w:type="gramStart"/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реализации программы</w:t>
      </w:r>
      <w:r w:rsidRPr="00683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 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научность, доступность, добровольность,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68364A" w:rsidRPr="0068364A" w:rsidRDefault="0068364A" w:rsidP="006836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68364A" w:rsidRPr="0068364A" w:rsidRDefault="0068364A" w:rsidP="00683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Проекты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 </w:t>
      </w:r>
      <w:r w:rsidRPr="0068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 проектов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 </w:t>
      </w:r>
      <w:r w:rsidRPr="0068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– буквально «брошенный вперед», т.е. прототип, прообраз какого-либо объекта или вида деятельности. </w:t>
      </w:r>
      <w:r w:rsidRPr="0068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 учащегося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дидактическое средство активизации познавательной деятельности, развития креативности и одновременно формирование 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определенных личностных качеств, которые ФГОС  определяет как результат освоения основной образовательной программы общего образования.</w:t>
      </w:r>
    </w:p>
    <w:p w:rsidR="0068364A" w:rsidRPr="0068364A" w:rsidRDefault="0068364A" w:rsidP="006836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Результат проектной деятельности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личностно или общественно значимый продукт:  макет,  модель,  оформление стендов,  электронная презентация,  комплексная работа и т.д.  </w:t>
      </w:r>
    </w:p>
    <w:p w:rsidR="0068364A" w:rsidRPr="0068364A" w:rsidRDefault="0068364A" w:rsidP="00683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 и коллективные.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</w:t>
      </w:r>
    </w:p>
    <w:p w:rsidR="0068364A" w:rsidRPr="0068364A" w:rsidRDefault="0068364A" w:rsidP="00683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</w:t>
      </w:r>
    </w:p>
    <w:p w:rsidR="0068364A" w:rsidRPr="0068364A" w:rsidRDefault="0068364A" w:rsidP="00683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68364A" w:rsidRPr="0068364A" w:rsidRDefault="0068364A" w:rsidP="00683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курса в учебном плане.</w:t>
      </w:r>
    </w:p>
    <w:p w:rsidR="0068364A" w:rsidRPr="0068364A" w:rsidRDefault="0068364A" w:rsidP="0068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входит в раздел  учебного плана «Внеурочной деятельности», направление -  «Общеинтеллектуальное». Для проведения занятий по внеурочной деятельности в 5 классе  учебным планом общеобразовательных учреждений на федеральном уровне  еженедельно отводятся два часа учебных занятий при продолжительности учебного года 35 недель. Занятия проводятся через час после основных уроков.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 курса.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8364A" w:rsidRPr="0068364A" w:rsidRDefault="0068364A" w:rsidP="00683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по программе курса </w:t>
      </w: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68364A" w:rsidRPr="0068364A" w:rsidRDefault="0068364A" w:rsidP="006836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68364A" w:rsidRPr="0068364A" w:rsidRDefault="0068364A" w:rsidP="006836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цели, объекта и гипотезы исследования;</w:t>
      </w:r>
    </w:p>
    <w:p w:rsidR="0068364A" w:rsidRPr="0068364A" w:rsidRDefault="0068364A" w:rsidP="006836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источники информации;</w:t>
      </w:r>
    </w:p>
    <w:p w:rsidR="0068364A" w:rsidRPr="0068364A" w:rsidRDefault="0068364A" w:rsidP="006836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списка использованной литературы;</w:t>
      </w:r>
    </w:p>
    <w:p w:rsidR="0068364A" w:rsidRPr="0068364A" w:rsidRDefault="0068364A" w:rsidP="006836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классификации и сравнения,</w:t>
      </w:r>
    </w:p>
    <w:p w:rsidR="0068364A" w:rsidRPr="0068364A" w:rsidRDefault="0068364A" w:rsidP="006836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дизайна;</w:t>
      </w:r>
    </w:p>
    <w:p w:rsidR="0068364A" w:rsidRPr="0068364A" w:rsidRDefault="0068364A" w:rsidP="006836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источники информации (книга, старшие товарищи и родственники, видео курсы, ресурсы Интернета)</w:t>
      </w:r>
    </w:p>
    <w:p w:rsidR="0068364A" w:rsidRPr="0068364A" w:rsidRDefault="0068364A" w:rsidP="006836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сохранения информации, приемы запоминания.</w:t>
      </w:r>
    </w:p>
    <w:p w:rsidR="0068364A" w:rsidRPr="0068364A" w:rsidRDefault="0068364A" w:rsidP="006836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68364A" w:rsidRPr="0068364A" w:rsidRDefault="0068364A" w:rsidP="0068364A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объект исследования;</w:t>
      </w:r>
    </w:p>
    <w:p w:rsidR="0068364A" w:rsidRPr="0068364A" w:rsidRDefault="0068364A" w:rsidP="0068364A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разделять проектную деятельность на этапы;</w:t>
      </w:r>
    </w:p>
    <w:p w:rsidR="0068364A" w:rsidRPr="0068364A" w:rsidRDefault="0068364A" w:rsidP="0068364A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и осуществлять их проверку;</w:t>
      </w:r>
    </w:p>
    <w:p w:rsidR="0068364A" w:rsidRPr="0068364A" w:rsidRDefault="0068364A" w:rsidP="0068364A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68364A" w:rsidRPr="0068364A" w:rsidRDefault="0068364A" w:rsidP="0068364A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группе;</w:t>
      </w:r>
    </w:p>
    <w:p w:rsidR="0068364A" w:rsidRPr="0068364A" w:rsidRDefault="0068364A" w:rsidP="0068364A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68364A" w:rsidRPr="0068364A" w:rsidRDefault="0068364A" w:rsidP="0068364A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словарями, энциклопедиями  и  другими учебными пособиями;</w:t>
      </w:r>
    </w:p>
    <w:p w:rsidR="0068364A" w:rsidRPr="0068364A" w:rsidRDefault="0068364A" w:rsidP="0068364A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организовывать проектную деятельность, представлять результаты своей деятельности в различных видах;</w:t>
      </w:r>
    </w:p>
    <w:p w:rsidR="0068364A" w:rsidRPr="0068364A" w:rsidRDefault="0068364A" w:rsidP="0068364A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текстовой информацией на компьютере, осуществлять операции с файлами и каталогами.</w:t>
      </w:r>
    </w:p>
    <w:p w:rsidR="0068364A" w:rsidRPr="0068364A" w:rsidRDefault="0068364A" w:rsidP="0068364A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  и   </w:t>
      </w:r>
      <w:proofErr w:type="spellStart"/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68364A" w:rsidRPr="0068364A" w:rsidRDefault="0068364A" w:rsidP="0068364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68364A" w:rsidRPr="0068364A" w:rsidRDefault="0068364A" w:rsidP="0068364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школьников  будут сформированы:</w:t>
      </w:r>
    </w:p>
    <w:p w:rsidR="0068364A" w:rsidRPr="0068364A" w:rsidRDefault="0068364A" w:rsidP="0068364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68364A" w:rsidRPr="0068364A" w:rsidRDefault="0068364A" w:rsidP="0068364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на понимание причин успеха во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68364A" w:rsidRPr="0068364A" w:rsidRDefault="0068364A" w:rsidP="0068364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68364A" w:rsidRPr="0068364A" w:rsidRDefault="0068364A" w:rsidP="0068364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и эстетические чувства.</w:t>
      </w:r>
      <w:proofErr w:type="gramEnd"/>
    </w:p>
    <w:p w:rsidR="0068364A" w:rsidRPr="0068364A" w:rsidRDefault="0068364A" w:rsidP="00683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для формирования:</w:t>
      </w:r>
    </w:p>
    <w:p w:rsidR="0068364A" w:rsidRPr="0068364A" w:rsidRDefault="0068364A" w:rsidP="0068364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68364A" w:rsidRPr="0068364A" w:rsidRDefault="0068364A" w:rsidP="0068364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68364A" w:rsidRPr="0068364A" w:rsidRDefault="0068364A" w:rsidP="0068364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68364A" w:rsidRPr="0068364A" w:rsidRDefault="0068364A" w:rsidP="0068364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68364A" w:rsidRPr="0068364A" w:rsidRDefault="0068364A" w:rsidP="0068364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68364A" w:rsidRPr="0068364A" w:rsidRDefault="0068364A" w:rsidP="0068364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68364A" w:rsidRPr="0068364A" w:rsidRDefault="0068364A" w:rsidP="00683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 научится:</w:t>
      </w:r>
    </w:p>
    <w:p w:rsidR="0068364A" w:rsidRPr="0068364A" w:rsidRDefault="0068364A" w:rsidP="0068364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8364A" w:rsidRPr="0068364A" w:rsidRDefault="0068364A" w:rsidP="0068364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68364A" w:rsidRPr="0068364A" w:rsidRDefault="0068364A" w:rsidP="0068364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68364A" w:rsidRPr="0068364A" w:rsidRDefault="0068364A" w:rsidP="0068364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68364A" w:rsidRPr="0068364A" w:rsidRDefault="0068364A" w:rsidP="0068364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68364A" w:rsidRPr="0068364A" w:rsidRDefault="0068364A" w:rsidP="0068364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действия.</w:t>
      </w:r>
    </w:p>
    <w:p w:rsidR="0068364A" w:rsidRPr="0068364A" w:rsidRDefault="0068364A" w:rsidP="00683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68364A" w:rsidRPr="0068364A" w:rsidRDefault="0068364A" w:rsidP="0068364A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68364A" w:rsidRPr="0068364A" w:rsidRDefault="0068364A" w:rsidP="0068364A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68364A" w:rsidRPr="0068364A" w:rsidRDefault="0068364A" w:rsidP="0068364A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 в конце действия.</w:t>
      </w:r>
    </w:p>
    <w:p w:rsidR="0068364A" w:rsidRPr="0068364A" w:rsidRDefault="0068364A" w:rsidP="006836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68364A" w:rsidRPr="0068364A" w:rsidRDefault="0068364A" w:rsidP="00683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 научится:</w:t>
      </w:r>
    </w:p>
    <w:p w:rsidR="0068364A" w:rsidRPr="0068364A" w:rsidRDefault="0068364A" w:rsidP="0068364A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68364A" w:rsidRPr="0068364A" w:rsidRDefault="0068364A" w:rsidP="0068364A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8364A" w:rsidRPr="0068364A" w:rsidRDefault="0068364A" w:rsidP="0068364A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сообщения, проекты  в устной и письменной форме;</w:t>
      </w:r>
    </w:p>
    <w:p w:rsidR="0068364A" w:rsidRPr="0068364A" w:rsidRDefault="0068364A" w:rsidP="0068364A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по заданным критериям;</w:t>
      </w:r>
    </w:p>
    <w:p w:rsidR="0068364A" w:rsidRPr="0068364A" w:rsidRDefault="0068364A" w:rsidP="0068364A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68364A" w:rsidRPr="0068364A" w:rsidRDefault="0068364A" w:rsidP="0068364A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свойствах.</w:t>
      </w:r>
    </w:p>
    <w:p w:rsidR="0068364A" w:rsidRPr="0068364A" w:rsidRDefault="0068364A" w:rsidP="00683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68364A" w:rsidRPr="0068364A" w:rsidRDefault="0068364A" w:rsidP="0068364A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8364A" w:rsidRPr="0068364A" w:rsidRDefault="0068364A" w:rsidP="0068364A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8364A" w:rsidRPr="0068364A" w:rsidRDefault="0068364A" w:rsidP="0068364A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68364A" w:rsidRPr="0068364A" w:rsidRDefault="0068364A" w:rsidP="0068364A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8364A" w:rsidRPr="0068364A" w:rsidRDefault="0068364A" w:rsidP="0068364A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8364A" w:rsidRPr="0068364A" w:rsidRDefault="0068364A" w:rsidP="0068364A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68364A" w:rsidRPr="0068364A" w:rsidRDefault="0068364A" w:rsidP="006836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68364A" w:rsidRPr="0068364A" w:rsidRDefault="0068364A" w:rsidP="00683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 научится:</w:t>
      </w:r>
    </w:p>
    <w:p w:rsidR="0068364A" w:rsidRPr="0068364A" w:rsidRDefault="0068364A" w:rsidP="0068364A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 в том числе средства и инструменты ИКТ и дистанционного общения;</w:t>
      </w:r>
    </w:p>
    <w:p w:rsidR="0068364A" w:rsidRPr="0068364A" w:rsidRDefault="0068364A" w:rsidP="0068364A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,  и ориентироваться на позицию партнера в общении и взаимодействии;</w:t>
      </w:r>
    </w:p>
    <w:p w:rsidR="0068364A" w:rsidRPr="0068364A" w:rsidRDefault="0068364A" w:rsidP="0068364A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8364A" w:rsidRPr="0068364A" w:rsidRDefault="0068364A" w:rsidP="0068364A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68364A" w:rsidRPr="0068364A" w:rsidRDefault="0068364A" w:rsidP="0068364A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8364A" w:rsidRPr="0068364A" w:rsidRDefault="0068364A" w:rsidP="0068364A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вопросы;</w:t>
      </w:r>
    </w:p>
    <w:p w:rsidR="0068364A" w:rsidRPr="0068364A" w:rsidRDefault="0068364A" w:rsidP="0068364A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68364A" w:rsidRPr="0068364A" w:rsidRDefault="0068364A" w:rsidP="0068364A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8364A" w:rsidRPr="0068364A" w:rsidRDefault="0068364A" w:rsidP="00683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68364A" w:rsidRPr="0068364A" w:rsidRDefault="0068364A" w:rsidP="0068364A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68364A" w:rsidRPr="0068364A" w:rsidRDefault="0068364A" w:rsidP="0068364A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68364A" w:rsidRPr="0068364A" w:rsidRDefault="0068364A" w:rsidP="0068364A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8364A" w:rsidRPr="0068364A" w:rsidRDefault="0068364A" w:rsidP="0068364A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8364A" w:rsidRPr="0068364A" w:rsidRDefault="0068364A" w:rsidP="0068364A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8364A" w:rsidRPr="0068364A" w:rsidRDefault="0068364A" w:rsidP="0068364A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68364A" w:rsidRPr="0068364A" w:rsidRDefault="0068364A" w:rsidP="0068364A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Возможные результаты проектной деятельности учащихся:</w:t>
      </w:r>
    </w:p>
    <w:p w:rsidR="0068364A" w:rsidRPr="0068364A" w:rsidRDefault="0068364A" w:rsidP="0068364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Плакат, изготовление стендов, оформление стендов, оформление окон, изготовление декоративных панно, оформление клумб</w:t>
      </w:r>
    </w:p>
    <w:p w:rsidR="0068364A" w:rsidRPr="0068364A" w:rsidRDefault="0068364A" w:rsidP="0068364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68364A" w:rsidRPr="0068364A" w:rsidRDefault="0068364A" w:rsidP="0068364A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 Что такое проект. Правила техники безопасности. 1ч.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теоретические сведения: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«Дизайн оконных проёмов» 9ч.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теоретические сведения: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Цветовое сочетание. Правила выбора портьерных тканей. Виды дизайна окон.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дизайна оконных проемов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материалов для занавесок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занавесок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«Декоративное панно» 8ч.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теоретические сведения: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панно. Виды материалов для панно. Виды техник изготовления панно.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эскиза панно.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материалов для панно.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панно.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 Изготовление стендов»10ч.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теоретические сведения: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стендов. Правила изготовления стендов. Правила подбора материалов для изготовления стендов.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дизайна стендов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материалов для изготовления стендов.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стендов.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«Оформление стендов» 4ч.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теоретические сведения: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подбора информации для стендов. Способы подачи информации.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информационных листовок для стендов.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«Дизайн двора. Изготовление предметов декора двора» 20ч.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теоретические сведения: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видов проектирования дворовой территории. Виды декоративных элементов для украшения двора. Виды декоративных растений для украшения пришкольного участка.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дизайна проекта пришкольного участка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высадка семян растений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элементов декора двора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«Наш школьный двор» 18ч.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теоретические сведения: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правил посадки декоративных многолетних и однолетних растений. Правила установки элементов декора и способы их крепления на дворовой территории. Оформление клумб, основы флористики.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территории для организации клумб.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растений на пришкольном участке.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декоративных изделий на территории пришкольного участка.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Учебно-тематический план.</w:t>
      </w:r>
    </w:p>
    <w:tbl>
      <w:tblPr>
        <w:tblW w:w="12000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2233"/>
        <w:gridCol w:w="2058"/>
        <w:gridCol w:w="2124"/>
        <w:gridCol w:w="1996"/>
      </w:tblGrid>
      <w:tr w:rsidR="0068364A" w:rsidRPr="0068364A" w:rsidTr="0068364A">
        <w:tc>
          <w:tcPr>
            <w:tcW w:w="4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7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68364A" w:rsidRPr="0068364A" w:rsidTr="0068364A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left="84"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left="-156"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 в рамках выполнения проекта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left="-166"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Что такое проект Правила техники безопасности.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64A" w:rsidRPr="0068364A" w:rsidTr="0068364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«Дизайн оконных проёмов»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64A" w:rsidRPr="0068364A" w:rsidTr="0068364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«Декоративное панно»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64A" w:rsidRPr="0068364A" w:rsidTr="0068364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 Изготовление стендов»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64A" w:rsidRPr="0068364A" w:rsidTr="0068364A">
        <w:trPr>
          <w:trHeight w:val="24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«Оформление стендов»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64A" w:rsidRPr="0068364A" w:rsidTr="0068364A">
        <w:trPr>
          <w:trHeight w:val="48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«Дизайн двора. Изготовление предметов декора двора»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64A" w:rsidRPr="0068364A" w:rsidTr="0068364A">
        <w:trPr>
          <w:trHeight w:val="34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«Наш школьный двор»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64A" w:rsidRPr="0068364A" w:rsidTr="0068364A">
        <w:trPr>
          <w:trHeight w:val="34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34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год:</w:t>
            </w:r>
          </w:p>
        </w:tc>
        <w:tc>
          <w:tcPr>
            <w:tcW w:w="9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70ч.</w:t>
            </w:r>
          </w:p>
        </w:tc>
      </w:tr>
    </w:tbl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рабочей  программы по внеурочной деятельности.        </w:t>
      </w:r>
    </w:p>
    <w:p w:rsidR="0068364A" w:rsidRPr="0068364A" w:rsidRDefault="0068364A" w:rsidP="006836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по ФГОС. Технология. Обслуживающий труд 5 класс/ Н.В.Синица, В.Д. Симоненко, Москва, Вентана-Граф,2013г.</w:t>
      </w:r>
    </w:p>
    <w:p w:rsidR="0068364A" w:rsidRPr="0068364A" w:rsidRDefault="0068364A" w:rsidP="006836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 Д. В., Степанов П. В.. Стандарты второго поколения: Внеурочная деятельность школьников: Методический конструктор. Москва: «Просвещение», 2010. </w:t>
      </w: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321с.</w:t>
      </w:r>
    </w:p>
    <w:p w:rsidR="0068364A" w:rsidRPr="0068364A" w:rsidRDefault="0068364A" w:rsidP="006836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организации проектной деятельности 5-9 классы/ О.А.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Нессонова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Учитель, 2009г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учителя</w:t>
      </w:r>
    </w:p>
    <w:p w:rsidR="0068364A" w:rsidRPr="0068364A" w:rsidRDefault="0068364A" w:rsidP="0068364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Научно-методический журнал «Школа и производство» №1-№8, М.: Школьная пресса – 2003-2009</w:t>
      </w:r>
    </w:p>
    <w:p w:rsidR="0068364A" w:rsidRPr="0068364A" w:rsidRDefault="0068364A" w:rsidP="0068364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ЦСГО «Авторские проекты, реализуемые ДПО центр социально-гуманитарного образования 2015 г.»</w:t>
      </w:r>
    </w:p>
    <w:p w:rsidR="0068364A" w:rsidRPr="0068364A" w:rsidRDefault="0068364A" w:rsidP="0068364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Технология оценивания образовательных результатов. Ситуационные задачи. Развитие и оценка функциональной грамотности учащихся/Н.Ю.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Конасова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, Волгоград, изд. Учитель, 2014г.</w:t>
      </w:r>
    </w:p>
    <w:p w:rsidR="0068364A" w:rsidRPr="0068364A" w:rsidRDefault="0068364A" w:rsidP="0068364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Профессиональная деятельность учителя в период перехода на ФГОС основного общего образования. Теория и технологии, / Е.Ю. Ривкин,  Волгоград, изд. Учитель, 2014г.</w:t>
      </w:r>
    </w:p>
    <w:p w:rsidR="0068364A" w:rsidRPr="0068364A" w:rsidRDefault="0068364A" w:rsidP="0068364A">
      <w:pPr>
        <w:numPr>
          <w:ilvl w:val="0"/>
          <w:numId w:val="1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по курсу Технология 5-9 классы/ Е.Н. Петрова, 3-издание</w:t>
      </w: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«5 за знания», 2008г.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учащихся</w:t>
      </w:r>
    </w:p>
    <w:p w:rsidR="0068364A" w:rsidRPr="0068364A" w:rsidRDefault="0068364A" w:rsidP="006836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</w:t>
      </w: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тетрадь для учащихся 5 классов общеобразовательных школ под редакцией Симоненко В.Д. /Москва, 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2007г.</w:t>
      </w:r>
    </w:p>
    <w:p w:rsidR="0068364A" w:rsidRPr="0068364A" w:rsidRDefault="0068364A" w:rsidP="006836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Обслуживающий труд 5класс. Рабочая тетрадь. / О.А.Кожина, Москва, Дрофа, 2015г.</w:t>
      </w:r>
    </w:p>
    <w:p w:rsidR="0068364A" w:rsidRPr="0068364A" w:rsidRDefault="0068364A" w:rsidP="006836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Зименкова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68364A" w:rsidRPr="0068364A" w:rsidRDefault="0068364A" w:rsidP="006836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68364A" w:rsidRPr="0068364A" w:rsidRDefault="0068364A" w:rsidP="006836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Стильные штучки для вашего дома. – М.: АСТ-Пресс Книга, 2006. – 120с.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-  ресурсы</w:t>
      </w:r>
      <w:r w:rsidRPr="0068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8364A" w:rsidRPr="0068364A" w:rsidRDefault="0068364A" w:rsidP="006836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 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детская энциклопедия  для детей. [Электронный ресурс] </w:t>
      </w:r>
      <w:hyperlink r:id="rId6" w:history="1">
        <w:r w:rsidRPr="00683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http://www.mirknig.com/</w:t>
        </w:r>
      </w:hyperlink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364A" w:rsidRPr="0068364A" w:rsidRDefault="0068364A" w:rsidP="006836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 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детская энциклопедия (6-12 лет). [Электронный ресурс] </w:t>
      </w:r>
      <w:hyperlink r:id="rId7" w:history="1">
        <w:r w:rsidRPr="00683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http://all-ebooks.com/2009/05/01/bolshaja-detskaja-jenciklopedija-6-12.html</w:t>
        </w:r>
      </w:hyperlink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364A" w:rsidRPr="0068364A" w:rsidRDefault="0068364A" w:rsidP="006836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 </w:t>
      </w:r>
      <w:proofErr w:type="spell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А.Ликум</w:t>
      </w:r>
      <w:proofErr w:type="spell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Детская энциклопедия.  [Электронный ресурс] http://www.bookshunt.ru/b120702_detskaya_enciklopediya_enciklopediya_vse_obo_vsem._</w:t>
      </w:r>
    </w:p>
    <w:p w:rsidR="0068364A" w:rsidRPr="0068364A" w:rsidRDefault="0068364A" w:rsidP="006836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 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и потому. Детская энциклопедия. [Электронный ресурс] </w:t>
      </w:r>
      <w:hyperlink r:id="rId8" w:history="1">
        <w:r w:rsidRPr="00683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http://www.kodges.ru/dosug/page/147/</w:t>
        </w:r>
      </w:hyperlink>
    </w:p>
    <w:p w:rsidR="0068364A" w:rsidRPr="0068364A" w:rsidRDefault="0068364A" w:rsidP="006836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«Внеурочная деятельность школьников» авторов Д.В.Григорьева, П.В. Степанов</w:t>
      </w: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а[</w:t>
      </w:r>
      <w:proofErr w:type="gramEnd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ресурс]</w:t>
      </w:r>
      <w:hyperlink r:id="rId9" w:history="1">
        <w:r w:rsidRPr="00683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http://standart.edu.ru/</w:t>
        </w:r>
      </w:hyperlink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364A" w:rsidRPr="0068364A" w:rsidRDefault="0068364A" w:rsidP="00683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 техническое обеспечение.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3765"/>
        <w:gridCol w:w="7465"/>
      </w:tblGrid>
      <w:tr w:rsidR="0068364A" w:rsidRPr="0068364A" w:rsidTr="0068364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средства обучения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средства обучения / учебного пособия</w:t>
            </w:r>
          </w:p>
        </w:tc>
      </w:tr>
      <w:tr w:rsidR="0068364A" w:rsidRPr="0068364A" w:rsidTr="0068364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Печатные пособия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 и плакаты по технике безопасности, по разделам технологии, журналы, инструкционные карты.</w:t>
            </w:r>
          </w:p>
        </w:tc>
      </w:tr>
      <w:tr w:rsidR="0068364A" w:rsidRPr="0068364A" w:rsidTr="0068364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и коммуникативные средства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ресурсы, диски с компьютерными программами, презентациями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ифровые образовательные ресурсы.</w:t>
            </w:r>
          </w:p>
        </w:tc>
      </w:tr>
      <w:tr w:rsidR="0068364A" w:rsidRPr="0068364A" w:rsidTr="0068364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доска, компьютер, ноутбук.</w:t>
            </w:r>
          </w:p>
        </w:tc>
      </w:tr>
      <w:tr w:rsidR="0068364A" w:rsidRPr="0068364A" w:rsidTr="0068364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ручных инструментов и приспособлений. Виды швов, вышивок, орнаментов. Комплект оборудования и приспособлений для ВТО</w:t>
            </w:r>
          </w:p>
        </w:tc>
      </w:tr>
      <w:tr w:rsidR="0068364A" w:rsidRPr="0068364A" w:rsidTr="0068364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объекты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Коллекции текстильных волокон. Коллекции текстильных материалов. Аптечка первой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 помощи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Макеты, шаблоны. Инструкционные карты, плакаты, карточки,</w:t>
            </w:r>
          </w:p>
        </w:tc>
      </w:tr>
      <w:tr w:rsidR="0068364A" w:rsidRPr="0068364A" w:rsidTr="0068364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кабинета (мастерской)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Парты ученические, стулья ученические, стол учительский, стол настилочный, гладильные доски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манекены учебные, стеллажи с выставкой ученических работ.</w:t>
            </w:r>
          </w:p>
        </w:tc>
      </w:tr>
    </w:tbl>
    <w:p w:rsidR="0068364A" w:rsidRPr="0068364A" w:rsidRDefault="0068364A" w:rsidP="0068364A">
      <w:pPr>
        <w:spacing w:after="0" w:line="240" w:lineRule="auto"/>
        <w:ind w:right="-4"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виды учебной деятельности.</w:t>
      </w:r>
    </w:p>
    <w:p w:rsidR="0068364A" w:rsidRPr="0068364A" w:rsidRDefault="0068364A" w:rsidP="00683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  <w:proofErr w:type="gramStart"/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игра, эксперимент, наблюдение,  коллективные и индивидуальные исследования, самостоятельная работа, защита проектных работ, консультация, презентация, проблемное обучение, поисковая деятельность.</w:t>
      </w:r>
      <w:proofErr w:type="gramEnd"/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учебной деятельности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Контрольно-измерительные материалы </w:t>
      </w:r>
      <w:proofErr w:type="gramStart"/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критериями оценки).</w:t>
      </w:r>
    </w:p>
    <w:p w:rsidR="0068364A" w:rsidRPr="0068364A" w:rsidRDefault="0068364A" w:rsidP="00683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Консультация,</w:t>
      </w:r>
      <w:r w:rsidRPr="00683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доклад, защита проектных работ,</w:t>
      </w:r>
      <w:r w:rsidRPr="00683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8364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выступление,  презентация.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ТВОРЧЕСКОГО ПРОЕКТА УЧАЩИХСЯ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941"/>
        <w:gridCol w:w="2941"/>
        <w:gridCol w:w="3232"/>
        <w:gridCol w:w="2941"/>
      </w:tblGrid>
      <w:tr w:rsidR="0068364A" w:rsidRPr="0068364A" w:rsidTr="0068364A">
        <w:trPr>
          <w:trHeight w:val="5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проекту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Отличное выполнение проекта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 проект, но недостаточно аутентичный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Неаутентичный проект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Неаутентичный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прокт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выполненный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грубыми нарушениями</w:t>
            </w:r>
          </w:p>
        </w:tc>
      </w:tr>
      <w:tr w:rsidR="0068364A" w:rsidRPr="0068364A" w:rsidTr="0068364A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Обнаруживает  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 содержания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доклада  и  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  Правильно  и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  отвечает  на  все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поставленные  вопросы.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 самостоятельно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подтвердить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 положения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конкретными примерами.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Обнаруживает почти  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 доклада  и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проделанной  работы.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 и  четко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 почти  на  все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поставленные  вопросы.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Умеет,  в  основном,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подтвердить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 положения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конкретными примерами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Обнаруживает  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неполное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 доклада  и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проделанной  проектной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 Не может правильно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 четко  ответить  на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 вопросы.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 подтвердить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 положение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конкретными примерами.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Обнаруживает  незнание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большей  части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проделанной  проектной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  Не  может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 и  четко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 на  многие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вопросы.  Не  может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подтвердить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 положения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конкретными примерами.</w:t>
            </w:r>
          </w:p>
        </w:tc>
      </w:tr>
      <w:tr w:rsidR="0068364A" w:rsidRPr="0068364A" w:rsidTr="0068364A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Аутентичность проекта полная.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требованиям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Грамотное, полное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всех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разделов.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качество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наглядных материалов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(иллюстрации, зарисовки,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фотографии, схемы и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д.). Соответствие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разработок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требованиям.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Эстетичность выполнения.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Аутентичность проекта неполная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 выполнения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проекта. Грамотное, в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основном,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всех разделов.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Качественное, неполное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наглядных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материалов. Соответствие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разработок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proofErr w:type="gramEnd"/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Неаутентичный проект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Неполное соответствие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 проекта. Не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совсем грамотное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выполние</w:t>
            </w:r>
            <w:proofErr w:type="spell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разделов. Некачественные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Неполное соответствие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технологических разработок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 современным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Неаутентичный проект. Не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требованиям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Неграмотное выполнение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разделов. Отсутствие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наглядных материалов.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Устаревшие технологии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обработки.</w:t>
            </w:r>
          </w:p>
        </w:tc>
      </w:tr>
      <w:tr w:rsidR="0068364A" w:rsidRPr="0068364A" w:rsidTr="0068364A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Выполненное изделие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и может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использоваться по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назначению,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предусмотренному при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проекта.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Выполненное изделие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и может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использоваться по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 и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допущенные отклонения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имеют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принципиального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Выполненное изделие имеет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от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указанного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назначения,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предусмотренного в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 может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использоваться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другом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практическом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применении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Выполненное изделие не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и не может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использоваться по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назначению.</w:t>
            </w:r>
          </w:p>
        </w:tc>
      </w:tr>
      <w:tr w:rsidR="0068364A" w:rsidRPr="0068364A" w:rsidTr="0068364A">
        <w:trPr>
          <w:trHeight w:val="196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проектного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выполнена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соответствии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технологией.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подбора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технологических операций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проектировании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выполнена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соответствии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технологией, отклонение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указанных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инструкционных карт не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принципиального значения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выполнена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отклонением от технологии,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изделие может быть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использовано по назначению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изделий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(детали)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выполнена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грубыми отклонениями от технологии, применялись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предусмотренные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операции, изделие бракуется</w:t>
            </w:r>
          </w:p>
        </w:tc>
      </w:tr>
      <w:tr w:rsidR="0068364A" w:rsidRPr="0068364A" w:rsidTr="0068364A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выполнено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эскизу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чертежа. Размеры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выдержаны. Отделка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выполнена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требованиями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предусмотренными в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Изделие выполнено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эскизу,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чертежу, размеры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выдержаны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 качество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отделки ниже требуемого,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основном внешний вид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 не ухудшается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выполнено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чертежу и эскизу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небольшими отклонениями,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отделки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ухудшился внешний вид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изделия, но может быть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Изделие выполнено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отступлениями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чертежа, не соответствует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эскизу. Дополнительная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 не может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к возможности</w:t>
            </w:r>
          </w:p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изделия</w:t>
            </w:r>
          </w:p>
        </w:tc>
      </w:tr>
    </w:tbl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уроков по внеурочной деятельности 5 класс.</w:t>
      </w:r>
    </w:p>
    <w:tbl>
      <w:tblPr>
        <w:tblW w:w="1213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078"/>
        <w:gridCol w:w="1012"/>
        <w:gridCol w:w="2751"/>
        <w:gridCol w:w="2210"/>
        <w:gridCol w:w="2249"/>
        <w:gridCol w:w="745"/>
        <w:gridCol w:w="734"/>
      </w:tblGrid>
      <w:tr w:rsidR="0068364A" w:rsidRPr="0068364A" w:rsidTr="0068364A">
        <w:trPr>
          <w:trHeight w:val="1120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формы организации учебной деятельности.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8364A" w:rsidRPr="0068364A" w:rsidTr="0068364A">
        <w:trPr>
          <w:trHeight w:val="180"/>
        </w:trPr>
        <w:tc>
          <w:tcPr>
            <w:tcW w:w="15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 9 недель.</w:t>
            </w: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 Что такое проект Правила техники безопасности.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 и первичный инструктаж на рабочем месте. Фронтальный метод. Деление на постоянные группы. Беседа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 проектных работ учащихся.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Умение вести себя в кабинете, определение понятий.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целеполагание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ситуации и моделирование, планирование, рефлексия, волевая регуляция. Коммуникативные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диалог, сотрудничество.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техники безопасности.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«Дизайн оконных проёмов»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 проекта. Сбор материала для исследования.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Групповая форма работы. Работа с источниками информации.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задачи ,умения делать выводы, прогнозировать 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по алгоритму(плану)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Цветовое сочетание. Виды дизайна окон.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опрос. Презентация видов оформления окон.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выбора портьерных тканей. Практическая  работа: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дизайна оконных проемов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 работа. Групповая форма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работы. Работа с компьютером.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Познавательные: сопоставление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материалов для занавесок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конфекционными картами.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диалог,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сотрудничество, умение задавать вопросы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занавесок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технологическими картами.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сопоставление, анализ,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проявление инициативы, дискуссия, сотрудничество, умение слушать и выступать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готовности к самостоятельным действиям, реализация творческого потенциала в предметно-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 Работа с таблицей  критериев оценки проекта.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сопоставление, анализ,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диалог, проявление инициативы, дискуссия, сотрудничество, умение слушать и выступать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готовности к самостоятельным действиям, реализация творческого потенциала в предметно- продуктивной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нравственно- эстетическая ориентация, самооценка умственных и физических способностей для труда в различных сферах с позицией будущей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«Декоративное панно»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 проекта.  Виды панно и техник их изготовления.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Групповая форма работы. Работа с источниками информации.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диалог, сотрудничество, умение задавать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эскиза панно.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компьютером.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Технологический этап проекта. Практическая работа: Подбор материалов для панно.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конфекционными картами.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задачи ,умения делать выводы, прогнозировать , работать по алгоритму(плану) Регулятивные: целеполагание, планирование,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и само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мотивации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14-17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панно.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технологическими картами.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сопоставление, анализ,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проявление инициативы, дискуссия, сотрудничество, умение слушать и выступать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готовности к самостоятельным действиям, реализация творческого потенциала в предметно-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 Работа с таблицей  критериев оценки проекта.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сопоставление, анализ,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проявление инициативы, дискуссия, сотрудничество, умение слушать и выступать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готовности к самостоятельным действиям, реализация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творческого потенциала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предметно-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теория 5ч.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 в рамках проекта 13ч.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15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 7 недель</w:t>
            </w: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 Изготовление стендов»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стендов.  Организационный этап проекта. Сбор материала для исследования.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Опрос. Групповая форма работы. Работа с источниками информации.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Разработка дизайна стендов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подбора материалов для изготовления стендов.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Подбор материалов для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изготовления стендов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конфекционными картами.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задачи ,умения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23-27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изготовления стендов. Практическая работа: Изготовление стендов.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технологическими картами.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сопоставление, анализ,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проявление инициативы, дискуссия, сотрудничество, умение слушать и выступать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готовности к самостоятельным действиям, реализация творческого потенциала в предметно-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позицией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будущей 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 Работа с таблицей  критериев оценки проекта.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сопоставление,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анлиз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проявление инициативы, дискуссия, сотрудничество, умение слушать и выступать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готовности к самостоятельным действиям, реализация творческого потенциала в предметно-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«Оформление стендов»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этап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подбора информации для стендов.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Групповая форма работы. Работа с источниками информации.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задачи ,умения делать выводы, прогнозировать , работать по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алгоритму(плану)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 проекта. Способы подачи информации.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информационных листовок для стендов.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технологическими картами. Работа с компьютером и принтером.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сопоставление, анализ,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проявление инициативы, дискуссия, сотрудничество, умение слушать и выступать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готовности к самостоятельным действиям, реализация творческого потенциала в предметно-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 Работа с таблицей  критериев оценки проекта.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сопоставление,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анлиз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проявление инициативы, дискуссия, сотрудничество, умение слушать и выступать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готовности к самостоятельным действиям, реализация творческого потенциала в предметно-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3ч.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 11ч.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15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 10 недель</w:t>
            </w: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«Дизайн двора. Изготовление предметов декора двора»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этап проекта. Изучение видов проектирования дворовой территории.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Эвристическая беседа. Групповая форма работы. Работа с источниками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,умения делать выводы, прогнозировать , работать по алгоритму(плану)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 проекта. Практическая работа: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дизайна проекта пришкольного участка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диалог, сотрудничество, умение задавать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декоративных растений для  украшения пришкольного участка.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опрос. Презентация видов оформления пришкольного участка.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Высадка семян растений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задачи ,умения делать выводы, прогнозировать , работать по алгоритму(плану) Регулятивные: целеполагание, планирование,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декоративных элементов для украшения двора.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опрос. Презентация видов декоративных элементов для пришкольного участка.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Изготовление деталей  элементов декора двора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задачи ,умения делать выводы, прогнозировать 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47-50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Сборка деталей  элементов декора двора.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инструкционными картами.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проектов.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проектов. Работа с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таблицей  критериев оценки проекта.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Познавательные: сопоставление,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анлиз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проявление инициативы, дискуссия, сотрудничество, умение слушать и выступать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готовности к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самостоятельным действиям, реализация творческого потенциала в предметно-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4ч.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 16ч.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15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9 недель</w:t>
            </w: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«Наш школьный двор»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 посадки декоративных многолетних и однолетних растений. Сбор информации.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 Групповая форма работы. Работа с источниками информации.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задачи ,умения делать выводы, прогнозировать 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по алгоритму(плану)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территории для организации клумб.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уборочным инвентарём.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задачи ,умения делать выводы, прогнозировать.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клумб, основы флористики.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опрос. Презентация вариантов оформления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пришкольной территории. Работа с дополнительной литературой.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способов решения задачи ,умения делать выводы, прогнозировать .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59-62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Посадка растений на пришкольном участке.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посадочным инвентарём.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диалог, сотрудничество, умение задавать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установки элементов декора и способы их крепления на дворовой территории.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опрос. Работа с дополнительной литературой.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задачи ,умения делать выводы, прогнозировать , работать по алгоритму(плану) Регулятивные: целеполагание, планирование, 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Установка декоративных изделий на территории пришкольного участка.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работа. Групповая форма работы. Работа с инструментами.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сопоставление анализ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способов решения задачи ,умения делать выводы, прогнозировать , работать по алгоритму(плану) Регулятивные: целеполагание, планирование,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рефлексия, волевая регуляция.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сотрудничество, умение задавать вопросы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гражданская идентичность, патриотизм, развитие готовности к самостоятельным действиям, </w:t>
            </w: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творческого потенциала в предметно- продуктивной деятельности.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проекта.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 Работа с таблицей  критериев оценки проекта.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сопоставление, анализ, умение делать выводы. 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рефлексия, оценка и самооценка..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диалог, проявление инициативы, дискуссия, сотрудничество, умение слушать и выступать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готовности к самостоятельным действиям, реализация творческого потенциала в предметно-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3 ч.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Практика15ч.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A" w:rsidRPr="0068364A" w:rsidTr="0068364A">
        <w:trPr>
          <w:trHeight w:val="5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год: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16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Практика 55</w:t>
            </w:r>
          </w:p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69ч.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к рабочей программе  внеурочной деятельности по технологии  5 класс.</w:t>
      </w:r>
    </w:p>
    <w:p w:rsidR="0068364A" w:rsidRP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6808"/>
        <w:gridCol w:w="2818"/>
      </w:tblGrid>
      <w:tr w:rsidR="0068364A" w:rsidRPr="0068364A" w:rsidTr="0068364A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работ,ч</w:t>
            </w:r>
            <w:proofErr w:type="spell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практической работы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работ</w:t>
            </w:r>
            <w:proofErr w:type="gramStart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четверть)</w:t>
            </w:r>
          </w:p>
        </w:tc>
      </w:tr>
      <w:tr w:rsidR="0068364A" w:rsidRPr="0068364A" w:rsidTr="0068364A"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«Дизайн оконных проёмов» 9ч.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Разработка дизайна оконных проемов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материалов для занавесок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занавесок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64A" w:rsidRPr="0068364A" w:rsidTr="0068364A"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«Декоративное панно» 8ч.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эскиза панно.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материалов для панно.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панно.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364A" w:rsidRPr="0068364A" w:rsidTr="0068364A"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 Изготовление стендов» 10ч.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дизайна стендов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64A" w:rsidRPr="0068364A" w:rsidTr="0068364A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материалов для изготовления стендов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64A" w:rsidRPr="0068364A" w:rsidTr="0068364A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стендов.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64A" w:rsidRPr="0068364A" w:rsidTr="0068364A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«Оформление стендов»4ч.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информационных листовок для стендов.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64A" w:rsidRPr="0068364A" w:rsidTr="0068364A"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«Дизайн двора»20ч.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дизайна проекта пришкольного участка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Высадка семян растений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деталей  элементов декора двора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деталей  элементов декора двора.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64A" w:rsidRPr="0068364A" w:rsidTr="0068364A"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«Наш школьный двор»18ч.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территории для организации клумб.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растений на пришкольном участке.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64A" w:rsidRPr="0068364A" w:rsidTr="006836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64A" w:rsidRPr="0068364A" w:rsidRDefault="0068364A" w:rsidP="0068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декоративных изделий на территории пришкольного участка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4A" w:rsidRPr="0068364A" w:rsidRDefault="0068364A" w:rsidP="00683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1FF9" w:rsidRDefault="00371FF9"/>
    <w:sectPr w:rsidR="00371FF9" w:rsidSect="00683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604"/>
    <w:multiLevelType w:val="multilevel"/>
    <w:tmpl w:val="FD00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6BDE"/>
    <w:multiLevelType w:val="multilevel"/>
    <w:tmpl w:val="F63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55D5D"/>
    <w:multiLevelType w:val="multilevel"/>
    <w:tmpl w:val="233A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A22EF"/>
    <w:multiLevelType w:val="multilevel"/>
    <w:tmpl w:val="DC72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E7323"/>
    <w:multiLevelType w:val="multilevel"/>
    <w:tmpl w:val="8A2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C57BD"/>
    <w:multiLevelType w:val="multilevel"/>
    <w:tmpl w:val="516C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A3135"/>
    <w:multiLevelType w:val="multilevel"/>
    <w:tmpl w:val="1BD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66077"/>
    <w:multiLevelType w:val="multilevel"/>
    <w:tmpl w:val="F2041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44BF0"/>
    <w:multiLevelType w:val="multilevel"/>
    <w:tmpl w:val="EB90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B6C61"/>
    <w:multiLevelType w:val="multilevel"/>
    <w:tmpl w:val="4686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54C58"/>
    <w:multiLevelType w:val="multilevel"/>
    <w:tmpl w:val="045CBB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32072"/>
    <w:multiLevelType w:val="multilevel"/>
    <w:tmpl w:val="E15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D02C9"/>
    <w:multiLevelType w:val="multilevel"/>
    <w:tmpl w:val="F53E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61B27"/>
    <w:multiLevelType w:val="multilevel"/>
    <w:tmpl w:val="D7B27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C586A"/>
    <w:multiLevelType w:val="multilevel"/>
    <w:tmpl w:val="6A9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C535D"/>
    <w:multiLevelType w:val="multilevel"/>
    <w:tmpl w:val="9AE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55AA5"/>
    <w:multiLevelType w:val="multilevel"/>
    <w:tmpl w:val="7D1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35135"/>
    <w:multiLevelType w:val="multilevel"/>
    <w:tmpl w:val="4C7E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02CD4"/>
    <w:multiLevelType w:val="multilevel"/>
    <w:tmpl w:val="D5944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8459CD"/>
    <w:multiLevelType w:val="multilevel"/>
    <w:tmpl w:val="C92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C5C3C"/>
    <w:multiLevelType w:val="multilevel"/>
    <w:tmpl w:val="9E9C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6171B"/>
    <w:multiLevelType w:val="multilevel"/>
    <w:tmpl w:val="23AE2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DE3DBD"/>
    <w:multiLevelType w:val="multilevel"/>
    <w:tmpl w:val="8E08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15"/>
  </w:num>
  <w:num w:numId="9">
    <w:abstractNumId w:val="16"/>
  </w:num>
  <w:num w:numId="10">
    <w:abstractNumId w:val="22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 w:numId="17">
    <w:abstractNumId w:val="5"/>
  </w:num>
  <w:num w:numId="18">
    <w:abstractNumId w:val="17"/>
  </w:num>
  <w:num w:numId="19">
    <w:abstractNumId w:val="13"/>
  </w:num>
  <w:num w:numId="20">
    <w:abstractNumId w:val="21"/>
  </w:num>
  <w:num w:numId="21">
    <w:abstractNumId w:val="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364A"/>
    <w:rsid w:val="00016E2C"/>
    <w:rsid w:val="00371FF9"/>
    <w:rsid w:val="00395ECB"/>
    <w:rsid w:val="0039690C"/>
    <w:rsid w:val="0068364A"/>
    <w:rsid w:val="00E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68364A"/>
  </w:style>
  <w:style w:type="character" w:customStyle="1" w:styleId="c0">
    <w:name w:val="c0"/>
    <w:basedOn w:val="a0"/>
    <w:rsid w:val="0068364A"/>
  </w:style>
  <w:style w:type="paragraph" w:customStyle="1" w:styleId="c25">
    <w:name w:val="c25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8364A"/>
  </w:style>
  <w:style w:type="paragraph" w:customStyle="1" w:styleId="c4">
    <w:name w:val="c4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68364A"/>
  </w:style>
  <w:style w:type="paragraph" w:customStyle="1" w:styleId="c34">
    <w:name w:val="c34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8364A"/>
  </w:style>
  <w:style w:type="character" w:customStyle="1" w:styleId="c42">
    <w:name w:val="c42"/>
    <w:basedOn w:val="a0"/>
    <w:rsid w:val="0068364A"/>
  </w:style>
  <w:style w:type="paragraph" w:customStyle="1" w:styleId="c48">
    <w:name w:val="c48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68364A"/>
  </w:style>
  <w:style w:type="paragraph" w:customStyle="1" w:styleId="c78">
    <w:name w:val="c78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68364A"/>
  </w:style>
  <w:style w:type="character" w:customStyle="1" w:styleId="c54">
    <w:name w:val="c54"/>
    <w:basedOn w:val="a0"/>
    <w:rsid w:val="0068364A"/>
  </w:style>
  <w:style w:type="character" w:styleId="a3">
    <w:name w:val="Hyperlink"/>
    <w:basedOn w:val="a0"/>
    <w:uiPriority w:val="99"/>
    <w:semiHidden/>
    <w:unhideWhenUsed/>
    <w:rsid w:val="006836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364A"/>
    <w:rPr>
      <w:color w:val="800080"/>
      <w:u w:val="single"/>
    </w:rPr>
  </w:style>
  <w:style w:type="paragraph" w:customStyle="1" w:styleId="c8">
    <w:name w:val="c8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6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0"/>
    <w:rsid w:val="00683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odges.ru/dosug/page/147/&amp;sa=D&amp;ust=1496953812447000&amp;usg=AFQjCNFc4qdA2529QAlO-DGWwT30USPIp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all-ebooks.com/2009/05/01/bolshaja-detskaja-jenciklopedija-6-12.html&amp;sa=D&amp;ust=1496953812445000&amp;usg=AFQjCNEckyHVF6cxbf2m7xL3ToU8tnZb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irknig.com/&amp;sa=D&amp;ust=1496953812443000&amp;usg=AFQjCNGOqRfTcf8NDpFiCIbsCF17hj-7M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tandart.edu.ru/&amp;sa=D&amp;ust=1496953812449000&amp;usg=AFQjCNEn815Mz_XizWOaVk6M_a439R0A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7658</Words>
  <Characters>43653</Characters>
  <Application>Microsoft Office Word</Application>
  <DocSecurity>0</DocSecurity>
  <Lines>363</Lines>
  <Paragraphs>102</Paragraphs>
  <ScaleCrop>false</ScaleCrop>
  <Company/>
  <LinksUpToDate>false</LinksUpToDate>
  <CharactersWithSpaces>51209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Калайчиди</cp:lastModifiedBy>
  <cp:revision>5</cp:revision>
  <dcterms:created xsi:type="dcterms:W3CDTF">2019-12-06T18:57:00Z</dcterms:created>
  <dcterms:modified xsi:type="dcterms:W3CDTF">2020-11-26T16:40:00Z</dcterms:modified>
</cp:coreProperties>
</file>