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A" w:rsidRPr="00AC14F0" w:rsidRDefault="007F50CA" w:rsidP="00587E36">
      <w:pPr>
        <w:pStyle w:val="NoSpacing"/>
        <w:jc w:val="both"/>
        <w:rPr>
          <w:rStyle w:val="SubtleEmphasis"/>
          <w:color w:val="365F91"/>
        </w:rPr>
      </w:pPr>
      <w:r w:rsidRPr="00AC14F0">
        <w:rPr>
          <w:rStyle w:val="SubtleEmphasis"/>
          <w:color w:val="365F91"/>
        </w:rPr>
        <w:t>Дети младшего возраста, в силу психологических особенностей, от своей деятельности ожидают быстрого результата.</w:t>
      </w:r>
    </w:p>
    <w:p w:rsidR="007F50CA" w:rsidRPr="00AC14F0" w:rsidRDefault="007F50CA" w:rsidP="00587E36">
      <w:pPr>
        <w:pStyle w:val="NoSpacing"/>
        <w:jc w:val="both"/>
        <w:rPr>
          <w:rStyle w:val="SubtleEmphasis"/>
          <w:color w:val="365F91"/>
        </w:rPr>
      </w:pPr>
    </w:p>
    <w:p w:rsidR="007F50CA" w:rsidRPr="00AC14F0" w:rsidRDefault="007F50CA" w:rsidP="00587E36">
      <w:pPr>
        <w:pStyle w:val="NoSpacing"/>
        <w:jc w:val="both"/>
        <w:rPr>
          <w:rStyle w:val="SubtleEmphasis"/>
          <w:color w:val="365F91"/>
        </w:rPr>
      </w:pPr>
      <w:r w:rsidRPr="00AC14F0">
        <w:rPr>
          <w:rStyle w:val="SubtleEmphasis"/>
          <w:color w:val="365F91"/>
        </w:rPr>
        <w:t xml:space="preserve">Нетрадиционные техники рисования, как раз таки и способствуют максимально быстрому и эффективному результату. </w:t>
      </w: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Pr="006609C4" w:rsidRDefault="007F50CA" w:rsidP="00C63672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32"/>
          <w:szCs w:val="32"/>
          <w:lang w:eastAsia="ru-RU"/>
        </w:rPr>
      </w:pPr>
      <w:r w:rsidRPr="006609C4"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  <w:t>РИСОВАНИЕ</w:t>
      </w:r>
      <w:r w:rsidRPr="00C63672"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  <w:t xml:space="preserve"> </w:t>
      </w:r>
      <w:r w:rsidRPr="00C63672">
        <w:rPr>
          <w:rFonts w:ascii="yandex-sans" w:hAnsi="yandex-sans" w:cs="yandex-sans"/>
          <w:b/>
          <w:bCs/>
          <w:color w:val="7030A0"/>
          <w:lang w:eastAsia="ru-RU"/>
        </w:rPr>
        <w:t>ПАЛЬ</w:t>
      </w:r>
      <w:r>
        <w:rPr>
          <w:rFonts w:ascii="yandex-sans" w:hAnsi="yandex-sans" w:cs="yandex-sans"/>
          <w:b/>
          <w:bCs/>
          <w:color w:val="7030A0"/>
          <w:sz w:val="32"/>
          <w:szCs w:val="32"/>
          <w:lang w:eastAsia="ru-RU"/>
        </w:rPr>
        <w:t>чиками</w:t>
      </w:r>
      <w:r w:rsidRPr="00C63672">
        <w:rPr>
          <w:rFonts w:ascii="yandex-sans" w:hAnsi="yandex-sans" w:cs="yandex-sans"/>
          <w:b/>
          <w:bCs/>
          <w:color w:val="7030A0"/>
          <w:sz w:val="32"/>
          <w:szCs w:val="32"/>
          <w:lang w:eastAsia="ru-RU"/>
        </w:rPr>
        <w:t xml:space="preserve"> и ладошкой</w:t>
      </w:r>
    </w:p>
    <w:p w:rsidR="007F50CA" w:rsidRPr="006609C4" w:rsidRDefault="007F50CA" w:rsidP="00C63672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4E2932">
        <w:rPr>
          <w:rFonts w:ascii="yandex-sans" w:hAnsi="yandex-sans" w:cs="yandex-sans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tsad-213569-1431496107.jpg" style="width:156.75pt;height:236.25pt;rotation:-90;visibility:visible">
            <v:imagedata r:id="rId4" o:title=""/>
          </v:shape>
        </w:pic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Суть такого рисования заключается в том, что используя вместо кисточки руку и ее части, оставляя ими отпечатки, получить интересные рисунки: цветы, животные, солнышко, а можно и просто печатать пальчиком.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t>Это способ примакивания пальцев руки к поверхности листа бу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маги разными способами (кончиками-подушечками пальцев, боко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вой стороной фаланги) для получения разных отпечатков. Пальчиковый прием позволяет детям органично почувствовать изобрази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тельный материал, eг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t>o свойства - вязкость, бархатистость, яркость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t>красочного слоя, осознать чувство ритма как изобразительно-выра</w:t>
      </w:r>
      <w:r w:rsidRPr="006609C4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зительное средство.</w:t>
      </w:r>
      <w:r w:rsidRPr="00F347F8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Default="007F50CA" w:rsidP="0078041E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  <w:r w:rsidRPr="0078041E"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  <w:t>РИСОВАНИЕ МЕТОДОМ ТЫЧКА</w:t>
      </w:r>
    </w:p>
    <w:p w:rsidR="007F50CA" w:rsidRPr="0078041E" w:rsidRDefault="007F50CA" w:rsidP="0078041E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</w:p>
    <w:p w:rsidR="007F50CA" w:rsidRDefault="007F50CA" w:rsidP="0078041E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4E2932">
        <w:rPr>
          <w:rFonts w:ascii="yandex-sans" w:hAnsi="yandex-sans" w:cs="yandex-sans"/>
          <w:noProof/>
          <w:color w:val="000000"/>
          <w:sz w:val="23"/>
          <w:szCs w:val="23"/>
          <w:lang w:eastAsia="ru-RU"/>
        </w:rPr>
        <w:pict>
          <v:shape id="Рисунок 4" o:spid="_x0000_i1026" type="#_x0000_t75" alt="DSC_0280.JPG" style="width:233.25pt;height:165pt;visibility:visible">
            <v:imagedata r:id="rId5" o:title=""/>
          </v:shape>
        </w:pict>
      </w:r>
    </w:p>
    <w:p w:rsidR="007F50CA" w:rsidRPr="0078041E" w:rsidRDefault="007F50CA" w:rsidP="0078041E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сли у детей есть опыт рисования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пальчиком, то этот способ не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вызовет у них никаких сложностей. Для тычка достаточно взять ка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кой-либо предмет (например, ватную палочку), опустить его в крас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ку и ударить им по листу сверху вниз. Будет оставаться четкий,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определенной фор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мы отпечаток. Если тычок делать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целенаправлен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но, например по готовому контуру и внутри него, то изображаемый</w:t>
      </w:r>
    </w:p>
    <w:p w:rsidR="007F50CA" w:rsidRPr="0078041E" w:rsidRDefault="007F50CA" w:rsidP="0078041E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объект получится интересной, неоднородной фактуры. Ритмично</w:t>
      </w:r>
    </w:p>
    <w:p w:rsidR="007F50CA" w:rsidRPr="0078041E" w:rsidRDefault="007F50CA" w:rsidP="0078041E">
      <w:pPr>
        <w:shd w:val="clear" w:color="auto" w:fill="FFFFFF"/>
        <w:spacing w:after="0" w:line="240" w:lineRule="auto"/>
        <w:jc w:val="both"/>
        <w:rPr>
          <w:rStyle w:val="SubtleEmphasis"/>
          <w:rFonts w:ascii="yandex-sans" w:hAnsi="yandex-sans" w:cs="yandex-sans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нанося тыч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и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, можно нарисовать падающий снег, украсить готовый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силуэт орнаментом или изобразить произвольный силуэт предмета,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8041E">
        <w:rPr>
          <w:rFonts w:ascii="yandex-sans" w:hAnsi="yandex-sans" w:cs="yandex-sans"/>
          <w:color w:val="000000"/>
          <w:sz w:val="23"/>
          <w:szCs w:val="23"/>
          <w:lang w:eastAsia="ru-RU"/>
        </w:rPr>
        <w:t>состоящего из одинаковых элементов.</w:t>
      </w: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Default="007F50CA" w:rsidP="008B1FCA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  <w:r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  <w:t xml:space="preserve">ПЕЧАТЬ </w:t>
      </w:r>
    </w:p>
    <w:p w:rsidR="007F50CA" w:rsidRDefault="007F50CA" w:rsidP="008B1FCA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</w:p>
    <w:p w:rsidR="007F50CA" w:rsidRDefault="007F50CA" w:rsidP="008B1FCA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  <w:r w:rsidRPr="004E2932">
        <w:rPr>
          <w:rFonts w:ascii="yandex-sans" w:hAnsi="yandex-sans" w:cs="yandex-sans"/>
          <w:b/>
          <w:bCs/>
          <w:noProof/>
          <w:color w:val="7030A0"/>
          <w:sz w:val="23"/>
          <w:szCs w:val="23"/>
          <w:lang w:eastAsia="ru-RU"/>
        </w:rPr>
        <w:pict>
          <v:shape id="Рисунок 3" o:spid="_x0000_i1027" type="#_x0000_t75" alt="3e4a15f4551d46d686be4edd6700cffe.jpg" style="width:231pt;height:210.75pt;visibility:visible">
            <v:imagedata r:id="rId6" o:title=""/>
          </v:shape>
        </w:pict>
      </w:r>
    </w:p>
    <w:p w:rsidR="007F50CA" w:rsidRDefault="007F50CA" w:rsidP="00AC14F0">
      <w:pPr>
        <w:pStyle w:val="NoSpacing"/>
      </w:pPr>
      <w:r>
        <w:t>Можно использовать поролон, смятую бумагу, пенопласт, листья, трубочки от коктейля, пластиковые вилки, яблоки, овощи и многое другое.</w:t>
      </w:r>
    </w:p>
    <w:p w:rsidR="007F50CA" w:rsidRDefault="007F50CA" w:rsidP="00AC14F0">
      <w:pPr>
        <w:pStyle w:val="NoSpacing"/>
      </w:pPr>
      <w:r w:rsidRPr="006239ED">
        <w:rPr>
          <w:noProof/>
          <w:lang w:eastAsia="ru-RU"/>
        </w:rPr>
        <w:pict>
          <v:shape id="Рисунок 7" o:spid="_x0000_i1028" type="#_x0000_t75" alt="post_5d0a158d17d33.jpeg" style="width:233.25pt;height:174.75pt;visibility:visible">
            <v:imagedata r:id="rId7" o:title=""/>
          </v:shape>
        </w:pict>
      </w:r>
      <w:r>
        <w:t xml:space="preserve">Понадобится: предмет, оставляющий нужный отпечаток, мисочка, гуашь, штемпельная подушечка из тонкого поролона, бумага. </w:t>
      </w:r>
    </w:p>
    <w:p w:rsidR="007F50CA" w:rsidRPr="008450E8" w:rsidRDefault="007F50CA" w:rsidP="00AC14F0">
      <w:pPr>
        <w:pStyle w:val="NoSpacing"/>
        <w:rPr>
          <w:rFonts w:ascii="yandex-sans" w:hAnsi="yandex-sans" w:cs="yandex-sans"/>
          <w:sz w:val="23"/>
          <w:szCs w:val="23"/>
          <w:lang w:eastAsia="ru-RU"/>
        </w:rPr>
      </w:pPr>
      <w:r w:rsidRPr="008450E8">
        <w:rPr>
          <w:rFonts w:ascii="yandex-sans" w:hAnsi="yandex-sans" w:cs="yandex-sans"/>
          <w:sz w:val="23"/>
          <w:szCs w:val="23"/>
          <w:lang w:eastAsia="ru-RU"/>
        </w:rPr>
        <w:t>Гуляя с</w:t>
      </w:r>
      <w:r>
        <w:rPr>
          <w:rFonts w:ascii="yandex-sans" w:hAnsi="yandex-sans" w:cs="yandex-sans"/>
          <w:sz w:val="23"/>
          <w:szCs w:val="23"/>
          <w:lang w:eastAsia="ru-RU"/>
        </w:rPr>
        <w:t xml:space="preserve"> детьми</w:t>
      </w:r>
      <w:r w:rsidRPr="008450E8">
        <w:rPr>
          <w:rFonts w:ascii="yandex-sans" w:hAnsi="yandex-sans" w:cs="yandex-sans"/>
          <w:sz w:val="23"/>
          <w:szCs w:val="23"/>
          <w:lang w:eastAsia="ru-RU"/>
        </w:rPr>
        <w:t>, можно собрать листья</w:t>
      </w:r>
      <w:r>
        <w:rPr>
          <w:rFonts w:ascii="yandex-sans" w:hAnsi="yandex-sans" w:cs="yandex-sans"/>
          <w:sz w:val="23"/>
          <w:szCs w:val="23"/>
          <w:lang w:eastAsia="ru-RU"/>
        </w:rPr>
        <w:t xml:space="preserve"> </w:t>
      </w:r>
      <w:r w:rsidRPr="008450E8">
        <w:rPr>
          <w:rFonts w:ascii="yandex-sans" w:hAnsi="yandex-sans" w:cs="yandex-sans"/>
          <w:sz w:val="23"/>
          <w:szCs w:val="23"/>
          <w:lang w:eastAsia="ru-RU"/>
        </w:rPr>
        <w:t>с разных деревьев, отличающиеся по форме, размеру и окраске.</w:t>
      </w:r>
      <w:r>
        <w:rPr>
          <w:rFonts w:ascii="yandex-sans" w:hAnsi="yandex-sans" w:cs="yandex-sans"/>
          <w:sz w:val="23"/>
          <w:szCs w:val="23"/>
          <w:lang w:eastAsia="ru-RU"/>
        </w:rPr>
        <w:t xml:space="preserve"> </w:t>
      </w:r>
      <w:r w:rsidRPr="008450E8">
        <w:rPr>
          <w:rFonts w:ascii="yandex-sans" w:hAnsi="yandex-sans" w:cs="yandex-sans"/>
          <w:sz w:val="23"/>
          <w:szCs w:val="23"/>
          <w:lang w:eastAsia="ru-RU"/>
        </w:rPr>
        <w:t>Листья покрывают гуашью, затем окрашенной стороной кладут на</w:t>
      </w:r>
      <w:r>
        <w:rPr>
          <w:rFonts w:ascii="yandex-sans" w:hAnsi="yandex-sans" w:cs="yandex-sans"/>
          <w:sz w:val="23"/>
          <w:szCs w:val="23"/>
          <w:lang w:eastAsia="ru-RU"/>
        </w:rPr>
        <w:t xml:space="preserve"> </w:t>
      </w:r>
      <w:r w:rsidRPr="008450E8">
        <w:rPr>
          <w:rFonts w:ascii="yandex-sans" w:hAnsi="yandex-sans" w:cs="yandex-sans"/>
          <w:sz w:val="23"/>
          <w:szCs w:val="23"/>
          <w:lang w:eastAsia="ru-RU"/>
        </w:rPr>
        <w:t>лист бумаги, прижимают и снимают, получается аккуратный цвет</w:t>
      </w:r>
      <w:r w:rsidRPr="008450E8">
        <w:rPr>
          <w:rFonts w:ascii="yandex-sans" w:hAnsi="yandex-sans" w:cs="yandex-sans"/>
          <w:sz w:val="23"/>
          <w:szCs w:val="23"/>
          <w:lang w:eastAsia="ru-RU"/>
        </w:rPr>
        <w:softHyphen/>
        <w:t>ной отпечаток растения.</w:t>
      </w:r>
    </w:p>
    <w:p w:rsidR="007F50CA" w:rsidRPr="00307665" w:rsidRDefault="007F50CA" w:rsidP="00307665">
      <w:pPr>
        <w:pStyle w:val="NoSpacing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  <w: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бумагу. Чтобы изменить цвет, следует вытереть штамп и поменять мисочку с краской.</w:t>
      </w: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Default="007F50CA" w:rsidP="00831DB2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  <w:r w:rsidRPr="00831DB2"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  <w:t>КЛЯКСОГРАФИЯ</w:t>
      </w:r>
    </w:p>
    <w:p w:rsidR="007F50CA" w:rsidRPr="00831DB2" w:rsidRDefault="007F50CA" w:rsidP="00831DB2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7030A0"/>
          <w:sz w:val="23"/>
          <w:szCs w:val="23"/>
          <w:lang w:eastAsia="ru-RU"/>
        </w:rPr>
      </w:pPr>
    </w:p>
    <w:p w:rsidR="007F50CA" w:rsidRDefault="007F50CA" w:rsidP="00831DB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4E2932">
        <w:rPr>
          <w:rFonts w:ascii="yandex-sans" w:hAnsi="yandex-sans" w:cs="yandex-sans"/>
          <w:noProof/>
          <w:color w:val="000000"/>
          <w:sz w:val="23"/>
          <w:szCs w:val="23"/>
          <w:lang w:eastAsia="ru-RU"/>
        </w:rPr>
        <w:pict>
          <v:shape id="Рисунок 2" o:spid="_x0000_i1029" type="#_x0000_t75" alt="s1200.jpg" style="width:216.75pt;height:136.5pt;visibility:visible">
            <v:imagedata r:id="rId8" o:title=""/>
          </v:shape>
        </w:pict>
      </w:r>
    </w:p>
    <w:p w:rsidR="007F50CA" w:rsidRPr="00831DB2" w:rsidRDefault="007F50CA" w:rsidP="00831DB2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>Основой данной техники рисования является клякса. В понима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нии многих клякса ассоциируется с неряшливостью, неаккуратно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стью.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Задачей данного вида рисования является по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нимание детьми симметричности - зеркального оттиска половинки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>рисуемого объекта. Если сложить лист пополам, на одну сторону</w:t>
      </w:r>
    </w:p>
    <w:p w:rsidR="007F50CA" w:rsidRPr="00831DB2" w:rsidRDefault="007F50CA" w:rsidP="00831DB2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>накапать несколько капель жидкой краски и плотно прижать дру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 xml:space="preserve">гую сторону,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то получатся необычные, причудл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>ивые узоры. Можно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t>постараться рассмотреть в них деревья, цветы, водоросли. Для нача</w:t>
      </w:r>
      <w:r w:rsidRPr="00831DB2">
        <w:rPr>
          <w:rFonts w:ascii="yandex-sans" w:hAnsi="yandex-sans" w:cs="yandex-sans"/>
          <w:color w:val="000000"/>
          <w:sz w:val="23"/>
          <w:szCs w:val="23"/>
          <w:lang w:eastAsia="ru-RU"/>
        </w:rPr>
        <w:softHyphen/>
        <w:t>ла пробуем работать с одной краской, потом с несколькими.</w:t>
      </w:r>
    </w:p>
    <w:p w:rsidR="007F50CA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Pr="00587E36" w:rsidRDefault="007F50CA" w:rsidP="00587E36">
      <w:pPr>
        <w:pStyle w:val="NoSpacing"/>
        <w:rPr>
          <w:rStyle w:val="SubtleEmphasis"/>
          <w:i w:val="0"/>
          <w:iCs w:val="0"/>
          <w:color w:val="auto"/>
        </w:rPr>
      </w:pPr>
    </w:p>
    <w:p w:rsidR="007F50CA" w:rsidRPr="00587E36" w:rsidRDefault="007F50CA" w:rsidP="00307665">
      <w:pPr>
        <w:pStyle w:val="Subtitle"/>
        <w:spacing w:line="480" w:lineRule="auto"/>
        <w:rPr>
          <w:rStyle w:val="SubtleEmphasis"/>
          <w:rFonts w:cs="Times New Roman"/>
          <w:color w:val="4F81BD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в десять лет, и в семь, и в пять,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 дети любят рисовать.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каждый смело нарисует,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Всё, что его интересует.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Всё вызывает интерес: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Далёкий космос, ближний лес,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Цветы, машины, сказки, пляски...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Всё нарисуем!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Были б краски,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Да лист бумаги на столе,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Да мир в семье и на Земле.</w:t>
      </w:r>
    </w:p>
    <w:p w:rsidR="007F50CA" w:rsidRDefault="007F50CA" w:rsidP="00587E36">
      <w:pPr>
        <w:pStyle w:val="NoSpacing"/>
        <w:jc w:val="right"/>
        <w:rPr>
          <w:rStyle w:val="SubtleEmphasis"/>
        </w:rPr>
      </w:pPr>
      <w:r>
        <w:rPr>
          <w:rStyle w:val="SubtleEmphasis"/>
        </w:rPr>
        <w:t>Валентин Берестов</w:t>
      </w:r>
    </w:p>
    <w:p w:rsidR="007F50CA" w:rsidRDefault="007F50CA" w:rsidP="009D527E">
      <w:pPr>
        <w:pStyle w:val="Title"/>
        <w:rPr>
          <w:rStyle w:val="SubtleEmphasis"/>
          <w:rFonts w:cs="Times New Roman"/>
        </w:rPr>
      </w:pPr>
    </w:p>
    <w:p w:rsidR="007F50CA" w:rsidRDefault="007F50CA" w:rsidP="009D527E">
      <w:pPr>
        <w:pStyle w:val="Title"/>
        <w:rPr>
          <w:rStyle w:val="SubtleEmphasis"/>
          <w:rFonts w:cs="Times New Roman"/>
        </w:rPr>
      </w:pPr>
    </w:p>
    <w:p w:rsidR="007F50CA" w:rsidRDefault="007F50CA" w:rsidP="009D527E">
      <w:pPr>
        <w:pStyle w:val="Title"/>
        <w:rPr>
          <w:rStyle w:val="SubtleEmphasis"/>
          <w:rFonts w:cs="Times New Roman"/>
        </w:rPr>
      </w:pPr>
    </w:p>
    <w:p w:rsidR="007F50CA" w:rsidRPr="00307665" w:rsidRDefault="007F50CA" w:rsidP="00307665"/>
    <w:p w:rsidR="007F50CA" w:rsidRDefault="007F50CA" w:rsidP="009D527E">
      <w:pPr>
        <w:pStyle w:val="Title"/>
        <w:rPr>
          <w:rStyle w:val="SubtleEmphasis"/>
          <w:rFonts w:cs="Times New Roman"/>
        </w:rPr>
      </w:pPr>
    </w:p>
    <w:p w:rsidR="007F50CA" w:rsidRDefault="007F50CA" w:rsidP="009D527E">
      <w:pPr>
        <w:pStyle w:val="Title"/>
        <w:rPr>
          <w:rStyle w:val="SubtleEmphasis"/>
          <w:rFonts w:cs="Times New Roman"/>
        </w:rPr>
      </w:pPr>
    </w:p>
    <w:p w:rsidR="007F50CA" w:rsidRPr="00926CC2" w:rsidRDefault="007F50CA" w:rsidP="009D527E">
      <w:pPr>
        <w:pStyle w:val="Title"/>
        <w:rPr>
          <w:rStyle w:val="SubtleEmphasis"/>
          <w:color w:val="00B0F0"/>
        </w:rPr>
      </w:pPr>
      <w:r w:rsidRPr="00926CC2">
        <w:rPr>
          <w:rStyle w:val="SubtleEmphasis"/>
          <w:color w:val="00B0F0"/>
        </w:rPr>
        <w:t>Нетрадиционные техники рисования с детьми 2-3 лет</w:t>
      </w:r>
    </w:p>
    <w:p w:rsidR="007F50CA" w:rsidRDefault="007F50CA" w:rsidP="000B462E"/>
    <w:p w:rsidR="007F50CA" w:rsidRDefault="007F50CA" w:rsidP="000B462E">
      <w:pPr>
        <w:rPr>
          <w:noProof/>
          <w:lang w:eastAsia="ru-RU"/>
        </w:rPr>
      </w:pPr>
      <w:r w:rsidRPr="006239ED">
        <w:rPr>
          <w:noProof/>
          <w:lang w:eastAsia="ru-RU"/>
        </w:rPr>
        <w:pict>
          <v:shape id="Рисунок 0" o:spid="_x0000_i1030" type="#_x0000_t75" alt="246256_kraski_palchikovye_sensornye_yunlandiya_lisenok_6_tsvetov_po_60_ml_v_banochkah_vysshee_kachestvo_191342_3m.jpg" style="width:231pt;height:249.75pt;visibility:visible">
            <v:imagedata r:id="rId9" o:title=""/>
            <o:lock v:ext="edit" aspectratio="f"/>
          </v:shape>
        </w:pict>
      </w:r>
    </w:p>
    <w:p w:rsidR="007F50CA" w:rsidRPr="000B462E" w:rsidRDefault="007F50CA" w:rsidP="009D527E">
      <w:pPr>
        <w:jc w:val="both"/>
      </w:pPr>
    </w:p>
    <w:sectPr w:rsidR="007F50CA" w:rsidRPr="000B462E" w:rsidSect="008B1F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2E"/>
    <w:rsid w:val="000A7F95"/>
    <w:rsid w:val="000B462E"/>
    <w:rsid w:val="00307665"/>
    <w:rsid w:val="00412CFA"/>
    <w:rsid w:val="004E2932"/>
    <w:rsid w:val="00587E36"/>
    <w:rsid w:val="005B27C6"/>
    <w:rsid w:val="005D5FD2"/>
    <w:rsid w:val="006239ED"/>
    <w:rsid w:val="006609C4"/>
    <w:rsid w:val="0078041E"/>
    <w:rsid w:val="007F50CA"/>
    <w:rsid w:val="008009BE"/>
    <w:rsid w:val="00831DB2"/>
    <w:rsid w:val="008450E8"/>
    <w:rsid w:val="00867DF0"/>
    <w:rsid w:val="008B1FCA"/>
    <w:rsid w:val="00926CC2"/>
    <w:rsid w:val="009D527E"/>
    <w:rsid w:val="00AC14F0"/>
    <w:rsid w:val="00B61C3D"/>
    <w:rsid w:val="00C63672"/>
    <w:rsid w:val="00D571ED"/>
    <w:rsid w:val="00DD0824"/>
    <w:rsid w:val="00F3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E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2E"/>
    <w:rPr>
      <w:rFonts w:ascii="Cambria" w:hAnsi="Cambria" w:cs="Cambria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462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2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B462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2E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0B462E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7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D527E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B6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3</Pages>
  <Words>469</Words>
  <Characters>2679</Characters>
  <Application>Microsoft Office Outlook</Application>
  <DocSecurity>0</DocSecurity>
  <Lines>0</Lines>
  <Paragraphs>0</Paragraphs>
  <ScaleCrop>false</ScaleCrop>
  <Company>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3</cp:revision>
  <cp:lastPrinted>2007-06-11T13:38:00Z</cp:lastPrinted>
  <dcterms:created xsi:type="dcterms:W3CDTF">2020-04-01T16:42:00Z</dcterms:created>
  <dcterms:modified xsi:type="dcterms:W3CDTF">2007-06-11T13:50:00Z</dcterms:modified>
</cp:coreProperties>
</file>