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b/>
          <w:bCs/>
          <w:i/>
          <w:iCs/>
          <w:color w:val="000000"/>
        </w:rPr>
        <w:t>Роль физической культуры в системе среднего профессионального образования.</w:t>
      </w:r>
    </w:p>
    <w:p w:rsidR="002778CE" w:rsidRDefault="002778CE" w:rsidP="002778CE">
      <w:pPr>
        <w:pStyle w:val="a3"/>
        <w:shd w:val="clear" w:color="auto" w:fill="FFFFFF"/>
        <w:spacing w:line="360" w:lineRule="auto"/>
        <w:jc w:val="right"/>
      </w:pPr>
      <w:r>
        <w:rPr>
          <w:b/>
          <w:bCs/>
          <w:i/>
          <w:iCs/>
          <w:color w:val="000000"/>
        </w:rPr>
        <w:t xml:space="preserve">Преподаватель </w:t>
      </w:r>
      <w:proofErr w:type="spellStart"/>
      <w:r>
        <w:rPr>
          <w:b/>
          <w:bCs/>
          <w:i/>
          <w:iCs/>
          <w:color w:val="000000"/>
        </w:rPr>
        <w:t>Ющук</w:t>
      </w:r>
      <w:proofErr w:type="spellEnd"/>
      <w:r>
        <w:rPr>
          <w:b/>
          <w:bCs/>
          <w:i/>
          <w:iCs/>
          <w:color w:val="000000"/>
        </w:rPr>
        <w:t xml:space="preserve"> А.А.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>Создание условий для формирования человека, гармонически сочетающего в себе духовное богатство, моральную чистоту и физическое совершенство, является одной из актуальных проблем современного общества.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>Значение физической культуры и спорта для здоровья, развития и общего состояния человека трудно преувеличить. С ранних лет родители, педагоги - внушают ребенку полезность физической активности и побуждают детей активно заниматься спортом.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Занятия физическими упражнениями в системе среднего профессионального образования имеют огромное воспитательное значение — способствуют укреплению дисциплины, повышению чувства ответственности, развитию настойчивости в достижении поставленных целей. Физическая культура представлена в учебных заведениях как учебная дисциплина и важнейший компонент целостного развития личности. 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>Интерес к физической культуре — это социальная категория, которая формируется на протяжении всей жизни человека. Физкультурно-спортивная деятельность входит в образ жизни студентов и является важным компонентом формирования физической культуры личности. Следует особо подчеркнуть заинтересованность студентов в массовых спортивных и оздоровительных мероприятиях, проводимых в техникумах.</w:t>
      </w:r>
    </w:p>
    <w:p w:rsidR="002778CE" w:rsidRDefault="002778CE" w:rsidP="002778CE">
      <w:pPr>
        <w:pStyle w:val="a3"/>
        <w:spacing w:line="360" w:lineRule="auto"/>
      </w:pPr>
      <w:r>
        <w:t>Необходимо рассматривать понятие физической культуры, как совокупность физического развития студента, состояния его здоровья и психики и собственно «физической культуры» как составляющей культурного развития личности.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Профессиональная деятельность студентов подразумевает физическую работу, а значит, такой человек должен обладать хорошей физической формой и отменным здоровьем. А добиться всего этого можно, регулярно занимаясь спортом и физической культурой. 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proofErr w:type="gramStart"/>
      <w:r>
        <w:rPr>
          <w:color w:val="000000"/>
        </w:rPr>
        <w:t>Программа по физическому воспитанию предусматривает выполнение домашних самостоятельных заданий с целью снятия у обучающихся умственного утомления и компенсации дефицита двигательной активности.</w:t>
      </w:r>
      <w:proofErr w:type="gramEnd"/>
      <w:r>
        <w:rPr>
          <w:color w:val="000000"/>
        </w:rPr>
        <w:t xml:space="preserve"> Практика подтверждает важность выполнения домашних самостоятельных заданий и упражнений, поскольку без них нельзя добиться качественной подготовки к сдаче контрольных нормативов, так же достичь высокого уровня физической подготовленности и работоспособности. 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lastRenderedPageBreak/>
        <w:t>Существуют следующие формы самостоятельных занятий физической культурой: утренняя гигиеническая гимнастика, упражнения в течение учебного (рабочего) дня, тренировочные занятия, походы выходного дня, прогулки перед сном, участие в спортивно-массовых мероприятиях, оздоровительная ходьба и бег.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Частота занятия физкультурой также строго индивидуальна. Необходимо рассчитывать нагрузку и частоту занятий в зависимости от тренированности человека. В процессе занятия физическими упражнениями повышается работоспособность. Об этом свидетельствует возрастающая способность человека выполнять большую работу за определенный промежуток времени. С нарастанием работоспособности в состоянии мышечного покоя уменьшается частота сердечных сокращений. Человек начинает больше работать, но при этом меньше устает. Крепкое здоровье способствует успешности занятий любым видом деятельности, в том числе и умственной. От общего состояния здоровья и физических возможностей человека во многом зависит память, внимание, усидчивость и результативность умственной деятельности. 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>Немаловажное значение имеют, подбор формы занятий, места их проведения, правильной экипировки, спортивного инвентаря или его самодельных аналогов. Самостоятельная работа студентов по физическому воспитанию должна быть направлена на сохранение и укрепление здоровья; развитие несовершенных физических качеств; подготовку к выполнению зачетных нормативов.</w:t>
      </w:r>
    </w:p>
    <w:p w:rsidR="002778CE" w:rsidRDefault="002778CE" w:rsidP="002778CE">
      <w:pPr>
        <w:pStyle w:val="a3"/>
        <w:shd w:val="clear" w:color="auto" w:fill="FFFFFF"/>
        <w:spacing w:line="360" w:lineRule="auto"/>
        <w:jc w:val="right"/>
      </w:pPr>
      <w:r>
        <w:rPr>
          <w:color w:val="000000"/>
        </w:rPr>
        <w:t>Рис. 1 Роль выполнения самостоятельных работ при изучении дисциплины</w:t>
      </w:r>
    </w:p>
    <w:p w:rsidR="002778CE" w:rsidRDefault="002778CE" w:rsidP="002778CE">
      <w:pPr>
        <w:pStyle w:val="a3"/>
        <w:shd w:val="clear" w:color="auto" w:fill="FFFFFF"/>
        <w:spacing w:after="240" w:afterAutospacing="0" w:line="360" w:lineRule="auto"/>
        <w:jc w:val="center"/>
      </w:pP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Наш век — век значительных социальных и биологических преобразований. Опыт десятков тысяч людей, испытавших на себе воздействие неблагоприятных факторов, показывают, что лучшим противодействием являются регулярные занятия физическими упражнениями, которые помогают восстановлению и укреплению здоровья, адаптации организма к условиям внешней среды. Другим, не менее значимым для студентов фактором повышения интереса к занятиям физическими упражнениями является возможность выбора вида спорта или вида физической активности, которые наиболее приемлемы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занимающегося и возможность заниматься на современно оборудованной материальной базе.</w:t>
      </w:r>
      <w:r>
        <w:rPr>
          <w:color w:val="484848"/>
          <w:sz w:val="32"/>
          <w:szCs w:val="32"/>
        </w:rPr>
        <w:t xml:space="preserve"> </w:t>
      </w:r>
      <w:r>
        <w:rPr>
          <w:color w:val="000000"/>
        </w:rPr>
        <w:t>Отношение обучающихся к физкультурно-спортивной деятельности во многом определяется характером интересов и мотиваций в период обучения в школе.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lastRenderedPageBreak/>
        <w:t>Одним из результатов работы образовательного учреждения должно являться воспитание здорового выпускника с устойчивой внутренней мотивацией на дальнейшее познание науки, техники, культуры, способного строить и созидать. Самостоятельно занимающиеся студенты должны знать правила проведения занятий, основные механизмы получения тренировочного эффекта. Для повышения эффективности организации физкультурно-спортивной деятельности следует рассмотреть приоритетность выбора форм занятий физическими упражнениями [3].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Чтобы обучающиеся успешно адаптировались к условиям обучения, сохранили и укрепили здоровье за время обучения, необходимы здоровый образ жизни и регулярная оптимальная двигательная активность, что обеспечивается благодаря систематическим занятиям физическими упражнениями. </w:t>
      </w:r>
      <w:r>
        <w:t xml:space="preserve">Занятия физической культурой - это, прежде всего, профилактика различных заболеваний и в первую очередь гипертонии и ишемической болезни сердца. Эти болезни, часто наблюдаемы у специалистов технического профиля, требуют длительного лечения. Но, увы, оно не всегда ведет к выздоровлению. Значительно большой эффект дает их профилактика. 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Повышение уровня профессиональной подготовки преподавателей, улучшение материально-спортивной базы, использование нетрадиционных методик занятий будут способствовать реализации физических возможностей для желающих заниматься спортом [3]. </w:t>
      </w:r>
      <w:r>
        <w:t>Для того чтобы сознательно прийти к выводу и значимости физической культуры и спорта, человек должен понять ее роль в своей жизни. И очень хорошо, если это произойдет не совсем поздно, для того чтобы начать здоровый образ жизни.</w:t>
      </w:r>
    </w:p>
    <w:p w:rsidR="002778CE" w:rsidRDefault="002778CE" w:rsidP="002778CE">
      <w:pPr>
        <w:pStyle w:val="a3"/>
        <w:spacing w:line="360" w:lineRule="auto"/>
      </w:pPr>
      <w:r>
        <w:rPr>
          <w:color w:val="000000"/>
        </w:rPr>
        <w:t>Физкультурно-спортивная деятельность входит в образ жизни студентов и является важным компонентом формирования физической культуры личности.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</w:p>
    <w:p w:rsidR="002778CE" w:rsidRDefault="002778CE" w:rsidP="002778CE">
      <w:pPr>
        <w:pStyle w:val="a3"/>
        <w:shd w:val="clear" w:color="auto" w:fill="FFFFFF"/>
        <w:spacing w:line="360" w:lineRule="auto"/>
        <w:jc w:val="center"/>
      </w:pPr>
      <w:r>
        <w:rPr>
          <w:color w:val="000000"/>
        </w:rPr>
        <w:t>Список используемой литературы: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1.Андросов В. Н. Мониторинг качества преподавания в учебных заведениях: </w:t>
      </w:r>
      <w:proofErr w:type="gramStart"/>
      <w:r>
        <w:rPr>
          <w:color w:val="000000"/>
        </w:rPr>
        <w:t>учебное</w:t>
      </w:r>
      <w:proofErr w:type="gramEnd"/>
      <w:r>
        <w:rPr>
          <w:color w:val="000000"/>
        </w:rPr>
        <w:t xml:space="preserve"> пособие. М.: Педагогическое общество России. 2008.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2. Амосов Н.М. Раздумья о здоровье. - М.: </w:t>
      </w:r>
      <w:proofErr w:type="spellStart"/>
      <w:r>
        <w:rPr>
          <w:color w:val="000000"/>
        </w:rPr>
        <w:t>ФиС</w:t>
      </w:r>
      <w:proofErr w:type="spellEnd"/>
      <w:r>
        <w:rPr>
          <w:color w:val="000000"/>
        </w:rPr>
        <w:t>, 2007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>3</w:t>
      </w:r>
      <w:r>
        <w:rPr>
          <w:b/>
          <w:bCs/>
          <w:color w:val="000000"/>
        </w:rPr>
        <w:t xml:space="preserve">. </w:t>
      </w:r>
      <w:proofErr w:type="spellStart"/>
      <w:r>
        <w:rPr>
          <w:color w:val="000000"/>
        </w:rPr>
        <w:t>Ильинич</w:t>
      </w:r>
      <w:proofErr w:type="spellEnd"/>
      <w:r>
        <w:rPr>
          <w:color w:val="000000"/>
        </w:rPr>
        <w:t xml:space="preserve"> М.В. Физическая культура студентов. - М.,2002.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lastRenderedPageBreak/>
        <w:t xml:space="preserve">4.Краевский В. В. Методология педагогического исследования: учебное пособие для курсов повышения квалификации научно-педагогических кадров. Самара: </w:t>
      </w:r>
      <w:proofErr w:type="spellStart"/>
      <w:r>
        <w:rPr>
          <w:color w:val="000000"/>
        </w:rPr>
        <w:t>СамГПИ</w:t>
      </w:r>
      <w:proofErr w:type="spellEnd"/>
      <w:r>
        <w:rPr>
          <w:color w:val="000000"/>
        </w:rPr>
        <w:t xml:space="preserve">, 1994. </w:t>
      </w:r>
    </w:p>
    <w:p w:rsidR="002778CE" w:rsidRDefault="002778CE" w:rsidP="002778CE">
      <w:pPr>
        <w:pStyle w:val="a3"/>
        <w:shd w:val="clear" w:color="auto" w:fill="FFFFFF"/>
        <w:spacing w:line="360" w:lineRule="auto"/>
      </w:pPr>
      <w:r>
        <w:rPr>
          <w:color w:val="000000"/>
        </w:rPr>
        <w:t>5.Покровский Н. А. Физическое воспитание в системе среднего профессионального образования: учебное пособие. М.: Логос. 2009.</w:t>
      </w:r>
    </w:p>
    <w:p w:rsidR="00453B3B" w:rsidRDefault="00453B3B"/>
    <w:sectPr w:rsidR="0045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778CE"/>
    <w:rsid w:val="002778CE"/>
    <w:rsid w:val="0045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2020-12-22T01:29:00Z</dcterms:created>
  <dcterms:modified xsi:type="dcterms:W3CDTF">2020-12-22T01:30:00Z</dcterms:modified>
</cp:coreProperties>
</file>