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</w:rPr>
      </w:pPr>
      <w:r>
        <w:rPr>
          <w:rFonts w:eastAsia="Calibri" w:cs="Times New Roman" w:ascii="Times New Roman" w:hAnsi="Times New Roman"/>
          <w:b/>
          <w:sz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</w:rPr>
      </w:pPr>
      <w:r>
        <w:rPr>
          <w:rFonts w:eastAsia="Calibri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Мобильное электронное образование в системе работы учителя начальных классов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</w:rPr>
      </w:pPr>
      <w:r>
        <w:rPr>
          <w:rFonts w:eastAsia="Calibri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</w:rPr>
      </w:pPr>
      <w:r>
        <w:rPr/>
      </w:r>
    </w:p>
    <w:p>
      <w:pPr>
        <w:pStyle w:val="C1"/>
        <w:spacing w:lineRule="auto" w:line="360" w:beforeAutospacing="0" w:before="0" w:afterAutospacing="0" w:after="0"/>
        <w:ind w:firstLine="851"/>
        <w:jc w:val="both"/>
        <w:rPr>
          <w:sz w:val="28"/>
          <w:u w:val="single"/>
        </w:rPr>
      </w:pPr>
      <w:r>
        <w:rPr>
          <w:sz w:val="28"/>
          <w:szCs w:val="28"/>
        </w:rPr>
        <w:t xml:space="preserve">В 2018 - 2019 учебном мы включились в инновационный проект «Мобильное электронное образование» (МЭО). </w:t>
      </w:r>
      <w:r>
        <w:rPr>
          <w:sz w:val="28"/>
        </w:rPr>
        <w:t>Цифровая платформа МЭО дает возможность педагогу построить урок в новом формате, который формирует новую среду для обучающихся. Портал дает возможность сочетать</w:t>
      </w:r>
      <w:r>
        <w:rPr>
          <w:sz w:val="28"/>
          <w:szCs w:val="28"/>
        </w:rPr>
        <w:t xml:space="preserve"> традиционную форму обучения и цифровые технологи. Портал является электронным дневником, журналом, содержит систему учебников, задания разного уровня сложности для всех уроков и тестовые работы. Задания хорошо продуманы, логически построены. В рамках одного урока можно познакомиться с теоретическим материалом и практически отработать его. Кроме того, я </w:t>
      </w:r>
      <w:r>
        <w:rPr>
          <w:sz w:val="28"/>
        </w:rPr>
        <w:t xml:space="preserve">активно использую как демонстрационный материал, это экономит моё личное время, так как </w:t>
      </w:r>
      <w:r>
        <w:rPr>
          <w:sz w:val="28"/>
          <w:szCs w:val="28"/>
        </w:rPr>
        <w:t xml:space="preserve">так как подбор интересного и качественного материала в сети Интернет, занимает очень много времени. </w:t>
      </w:r>
      <w:r>
        <w:rPr>
          <w:sz w:val="28"/>
          <w:u w:val="single"/>
        </w:rPr>
        <w:t xml:space="preserve"> </w:t>
      </w:r>
    </w:p>
    <w:p>
      <w:pPr>
        <w:pStyle w:val="C1"/>
        <w:spacing w:lineRule="auto" w:line="360" w:beforeAutospacing="0" w:before="0" w:afterAutospacing="0" w:after="0"/>
        <w:ind w:firstLine="993"/>
        <w:jc w:val="both"/>
        <w:rPr>
          <w:sz w:val="28"/>
          <w:szCs w:val="28"/>
        </w:rPr>
      </w:pPr>
      <w:r>
        <w:rPr>
          <w:sz w:val="28"/>
        </w:rPr>
        <w:t xml:space="preserve">Платформу МЭО я начала использовать с марта 2018 года. Для того, чтобы дети ознакомились с ней и научились работать, применяла во фронтальной работе на уроке. Позже стала применять МЭО домашних заданий. Портал привлек меня разнообразием заданий интерактивного характера. Каждый онлайн курс имеет четкую структуру и состоит из тематических занятий, которые так же имеют несколько частей.  Каждый интернет –урок начинается с «Ключевого вопроса» и в конце интернет – урока учащийся должен дать на него ответ. Благодаря этому сохраняется целостность и понимание цели урока. В левом поле расположено само задание и основные данные, а в правом поле дополнительная информация, интересные факты, а также словари новых терминов. На мой взгляд, это очень удобно, ведь при выполнении задания не требуется искать дополнительную информацию в других источниках, так как она содержится в уроке. Интернет-урок очень насыщен и информативен, имеет большое количество тренажеров и контролирующих заданий с возможностью автоматической проверки результатов. Благодаря этому можно выполнить большее количество упражнений за один урок. В занятие включены и задания с открытым ответом, на которые учитель может оставить комментарий. Материалы очень увлекательны и понятны, количество попыток выполнения заданий-тренажёров, кроме контрольных, не ограничено. Это дает возможность улучшить собственный результат. </w:t>
      </w:r>
      <w:r>
        <w:rPr>
          <w:sz w:val="28"/>
          <w:szCs w:val="28"/>
        </w:rPr>
        <w:t>Разный уровень заданий позволяет выстроить индивидуальный маршрут для каждого ребенка и контролировать результат выполнения заданий в электронном журнале. Часть заданий в МЭО проверяются автоматически, и отметка фиксируется в электронный журнал. Это экономит мое время.</w:t>
      </w:r>
    </w:p>
    <w:p>
      <w:pPr>
        <w:pStyle w:val="C1"/>
        <w:spacing w:lineRule="auto" w:line="360"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открыт доступ для всех учащихся и учителей, работающих в нашем классе. Использование индивидуальных ноутбуков позволяет работать на данном портале на любом уроке. На платформе Мобильное электронное образование в разделе «Библиотека» можно найти таблицы, схемы, изображения, дополнительные материалы к урокам. Одной из главных задач учителя является организация учебной деятельности таким образом, чтобы у учащихся сформировались потребности в осуществлении творческого потенциала учебного материала с целью овладения новым знанием. </w:t>
      </w:r>
    </w:p>
    <w:p>
      <w:pPr>
        <w:pStyle w:val="C1"/>
        <w:spacing w:lineRule="auto" w:line="360" w:beforeAutospacing="0" w:before="0" w:after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мой взгляд, применение данного образовательного портала – это огромный шаг в реализации главной цели – повышение качества образования.</w:t>
      </w:r>
    </w:p>
    <w:p>
      <w:pPr>
        <w:pStyle w:val="C1"/>
        <w:spacing w:lineRule="auto" w:line="360" w:beforeAutospacing="0" w:before="0" w:after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1"/>
        <w:spacing w:lineRule="auto" w:line="360" w:beforeAutospacing="0" w:before="0" w:after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1"/>
        <w:spacing w:lineRule="auto" w:line="360" w:beforeAutospacing="0" w:before="0" w:after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1"/>
        <w:spacing w:lineRule="auto" w:line="360" w:beforeAutospacing="0" w:before="0" w:after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1"/>
        <w:spacing w:lineRule="auto" w:line="360" w:beforeAutospacing="0" w:before="0" w:after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1"/>
        <w:spacing w:lineRule="auto" w:line="360" w:beforeAutospacing="0" w:before="0" w:afterAutospacing="0" w:after="0"/>
        <w:ind w:hanging="0"/>
        <w:jc w:val="both"/>
        <w:rPr>
          <w:sz w:val="28"/>
          <w:szCs w:val="28"/>
        </w:rPr>
      </w:pPr>
      <w:r>
        <w:rPr/>
      </w:r>
    </w:p>
    <w:p>
      <w:pPr>
        <w:pStyle w:val="C1"/>
        <w:spacing w:lineRule="auto" w:line="360" w:beforeAutospacing="0" w:before="0" w:afterAutospacing="0" w:after="0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</w:r>
      <w:bookmarkStart w:id="2" w:name="_GoBack"/>
      <w:bookmarkStart w:id="3" w:name="_GoBack"/>
      <w:bookmarkEnd w:id="3"/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Список литературы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Ефимов В.Ф. Использование информационно - коммуникативных технологий в начальном образовании школьников. «Начальная школа». №2 2009г </w:t>
      </w:r>
    </w:p>
    <w:p>
      <w:pPr>
        <w:pStyle w:val="ListParagraph"/>
        <w:numPr>
          <w:ilvl w:val="0"/>
          <w:numId w:val="1"/>
        </w:numPr>
        <w:spacing w:lineRule="auto" w:line="360"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Современный образовательный портал http://ext.spb.ru/2015-08-27-15-43-52/4899-tatiyana.html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4" w:customStyle="1">
    <w:name w:val="c4"/>
    <w:basedOn w:val="DefaultParagraphFont"/>
    <w:qFormat/>
    <w:rsid w:val="0039179f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39179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" w:customStyle="1">
    <w:name w:val="c1"/>
    <w:basedOn w:val="Normal"/>
    <w:qFormat/>
    <w:rsid w:val="0039179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f0265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Application>LibreOffice/6.4.2.2$Windows_x86 LibreOffice_project/4e471d8c02c9c90f512f7f9ead8875b57fcb1ec3</Application>
  <Pages>3</Pages>
  <Words>445</Words>
  <Characters>3027</Characters>
  <CharactersWithSpaces>3470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2019-10-10T09:21:00Z</dcterms:created>
  <dc:creator>kabinet04</dc:creator>
  <dc:description/>
  <dc:language>ru-RU</dc:language>
  <cp:lastModifiedBy/>
  <dcterms:modified xsi:type="dcterms:W3CDTF">2020-12-22T16:28:55Z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