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011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78EF">
        <w:rPr>
          <w:rFonts w:ascii="Times New Roman" w:hAnsi="Times New Roman" w:cs="Times New Roman"/>
          <w:sz w:val="28"/>
          <w:szCs w:val="28"/>
        </w:rPr>
        <w:t>Роль учителя-логопеда в формировании речевого развития ребёнка</w:t>
      </w:r>
    </w:p>
    <w:bookmarkEnd w:id="0"/>
    <w:p w14:paraId="070C974A" w14:textId="1E28DD26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b/>
          <w:bCs/>
          <w:sz w:val="28"/>
          <w:szCs w:val="28"/>
        </w:rPr>
        <w:t>Пономарева Ирина Владимировна</w:t>
      </w:r>
    </w:p>
    <w:p w14:paraId="0914B3C0" w14:textId="68FCE693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В настоящее время отмечается рост числа детей с проблемами в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речевом развитии</w:t>
      </w:r>
      <w:r w:rsidRPr="00B678EF">
        <w:rPr>
          <w:rFonts w:ascii="Times New Roman" w:hAnsi="Times New Roman" w:cs="Times New Roman"/>
          <w:sz w:val="28"/>
          <w:szCs w:val="28"/>
        </w:rPr>
        <w:t>. Поэтому вопрос комплексного подхода к коррекции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и психического развития</w:t>
      </w:r>
      <w:r w:rsidRPr="00B678EF">
        <w:rPr>
          <w:rFonts w:ascii="Times New Roman" w:hAnsi="Times New Roman" w:cs="Times New Roman"/>
          <w:sz w:val="28"/>
          <w:szCs w:val="28"/>
        </w:rPr>
        <w:t> является наиболее актуальным. Задержки в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формировании</w:t>
      </w:r>
      <w:r w:rsidRPr="00B678EF">
        <w:rPr>
          <w:rFonts w:ascii="Times New Roman" w:hAnsi="Times New Roman" w:cs="Times New Roman"/>
          <w:sz w:val="28"/>
          <w:szCs w:val="28"/>
        </w:rPr>
        <w:t> речи обусловлены рядом факторов. Один из них – это неблагоприятное влияние языковой среды, в том числе недостаточное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речевое</w:t>
      </w:r>
      <w:r w:rsidRPr="00B678EF">
        <w:rPr>
          <w:rFonts w:ascii="Times New Roman" w:hAnsi="Times New Roman" w:cs="Times New Roman"/>
          <w:sz w:val="28"/>
          <w:szCs w:val="28"/>
        </w:rPr>
        <w:t> общение ребенка с родителями. В процессе взаимодействия педагогов с семьями довольно часто выявляется, как мало родители уделяют должного внимания преодолению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нарушения у ребенка</w:t>
      </w:r>
      <w:r w:rsidRPr="00B678EF">
        <w:rPr>
          <w:rFonts w:ascii="Times New Roman" w:hAnsi="Times New Roman" w:cs="Times New Roman"/>
          <w:sz w:val="28"/>
          <w:szCs w:val="28"/>
        </w:rPr>
        <w:t>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педагогическим коллективом - важнейший аспект в коррекционно-образовательной деятельности ДОУ. Целенаправленная, систематически спланированная, комплексная работа педагогического коллектива и осознанная заинтересованность родителей – значительно повысит результативность обучения. Не целенаправленность или бессистемность работы с родителями приводит к усугублению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речевых</w:t>
      </w:r>
      <w:r w:rsidRPr="00B678EF">
        <w:rPr>
          <w:rFonts w:ascii="Times New Roman" w:hAnsi="Times New Roman" w:cs="Times New Roman"/>
          <w:sz w:val="28"/>
          <w:szCs w:val="28"/>
        </w:rPr>
        <w:t> и коммуникативных трудностей детей.</w:t>
      </w:r>
    </w:p>
    <w:p w14:paraId="7A40734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выбранной темы заключается в </w:t>
      </w:r>
      <w:proofErr w:type="gramStart"/>
      <w:r w:rsidRPr="00B678E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678EF">
        <w:rPr>
          <w:rFonts w:ascii="Times New Roman" w:hAnsi="Times New Roman" w:cs="Times New Roman"/>
          <w:sz w:val="28"/>
          <w:szCs w:val="28"/>
        </w:rPr>
        <w:t xml:space="preserve"> что, современным родителям нужна постоянная помощь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Pr="00B678EF">
        <w:rPr>
          <w:rFonts w:ascii="Times New Roman" w:hAnsi="Times New Roman" w:cs="Times New Roman"/>
          <w:sz w:val="28"/>
          <w:szCs w:val="28"/>
        </w:rPr>
        <w:t> – логопеда для решения проблем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развития ребенка</w:t>
      </w:r>
      <w:r w:rsidRPr="00B678EF">
        <w:rPr>
          <w:rFonts w:ascii="Times New Roman" w:hAnsi="Times New Roman" w:cs="Times New Roman"/>
          <w:sz w:val="28"/>
          <w:szCs w:val="28"/>
        </w:rPr>
        <w:t>. Для того, чтобы повысить уровень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развития ребенка</w:t>
      </w:r>
      <w:r w:rsidRPr="00B678EF">
        <w:rPr>
          <w:rFonts w:ascii="Times New Roman" w:hAnsi="Times New Roman" w:cs="Times New Roman"/>
          <w:sz w:val="28"/>
          <w:szCs w:val="28"/>
        </w:rPr>
        <w:t>, необходимо целенаправленно и систематически вести работу по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речевому развитию детей</w:t>
      </w:r>
      <w:r w:rsidRPr="00B678EF">
        <w:rPr>
          <w:rFonts w:ascii="Times New Roman" w:hAnsi="Times New Roman" w:cs="Times New Roman"/>
          <w:sz w:val="28"/>
          <w:szCs w:val="28"/>
        </w:rPr>
        <w:t>, которая должна предусматривать обучение родителей общению с детьми в игровой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Pr="00B678EF">
        <w:rPr>
          <w:rFonts w:ascii="Times New Roman" w:hAnsi="Times New Roman" w:cs="Times New Roman"/>
          <w:sz w:val="28"/>
          <w:szCs w:val="28"/>
        </w:rPr>
        <w:t>. Родители нередко сами отстраняются от работы по исправлению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речевых дефектов</w:t>
      </w:r>
      <w:r w:rsidRPr="00B678EF">
        <w:rPr>
          <w:rFonts w:ascii="Times New Roman" w:hAnsi="Times New Roman" w:cs="Times New Roman"/>
          <w:sz w:val="28"/>
          <w:szCs w:val="28"/>
        </w:rPr>
        <w:t xml:space="preserve">, так как не владеют необходимыми знаниями и умениями и достаточным количеством свободного времени для занятий с детьми </w:t>
      </w:r>
      <w:proofErr w:type="spellStart"/>
      <w:proofErr w:type="gramStart"/>
      <w:r w:rsidRPr="00B678EF">
        <w:rPr>
          <w:rFonts w:ascii="Times New Roman" w:hAnsi="Times New Roman" w:cs="Times New Roman"/>
          <w:sz w:val="28"/>
          <w:szCs w:val="28"/>
        </w:rPr>
        <w:t>дома.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Отсюда</w:t>
      </w:r>
      <w:proofErr w:type="spellEnd"/>
      <w:proofErr w:type="gram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возникает проблема</w:t>
      </w:r>
      <w:r w:rsidRPr="00B678EF">
        <w:rPr>
          <w:rFonts w:ascii="Times New Roman" w:hAnsi="Times New Roman" w:cs="Times New Roman"/>
          <w:sz w:val="28"/>
          <w:szCs w:val="28"/>
        </w:rPr>
        <w:t>: родителям необходимо дать определенный уровень знаний, умений по вопросам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развития детей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1592B91E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B678EF">
        <w:rPr>
          <w:rFonts w:ascii="Times New Roman" w:hAnsi="Times New Roman" w:cs="Times New Roman"/>
          <w:sz w:val="28"/>
          <w:szCs w:val="28"/>
        </w:rPr>
        <w:t>: поиск эффективных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 взаимодействия учителя-логопеда с родителями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38D47D67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4ADBB98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1. Подобрать наиболее оптимальные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B678EF">
        <w:rPr>
          <w:rFonts w:ascii="Times New Roman" w:hAnsi="Times New Roman" w:cs="Times New Roman"/>
          <w:sz w:val="28"/>
          <w:szCs w:val="28"/>
        </w:rPr>
        <w:t> и методы взаимодействия с семьей,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учитывая</w:t>
      </w:r>
      <w:r w:rsidRPr="00B678EF">
        <w:rPr>
          <w:rFonts w:ascii="Times New Roman" w:hAnsi="Times New Roman" w:cs="Times New Roman"/>
          <w:sz w:val="28"/>
          <w:szCs w:val="28"/>
        </w:rPr>
        <w:t> индивидуальность каждого из родителей.</w:t>
      </w:r>
    </w:p>
    <w:p w14:paraId="6A69331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2. Рационально спланировать работу с родителями, способствующую их активному включению в коррекционный процесс и апробировать ее на практике.</w:t>
      </w:r>
    </w:p>
    <w:p w14:paraId="60DA5C1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lastRenderedPageBreak/>
        <w:t>3. Определить эффективность выбранных нами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 работы с родителями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340BAA8F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Предварительный опрос родителей показал, что большинство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(86%)</w:t>
      </w:r>
      <w:r w:rsidRPr="00B678EF">
        <w:rPr>
          <w:rFonts w:ascii="Times New Roman" w:hAnsi="Times New Roman" w:cs="Times New Roman"/>
          <w:sz w:val="28"/>
          <w:szCs w:val="28"/>
        </w:rPr>
        <w:t> родителей считают, что их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B678EF">
        <w:rPr>
          <w:rFonts w:ascii="Times New Roman" w:hAnsi="Times New Roman" w:cs="Times New Roman"/>
          <w:sz w:val="28"/>
          <w:szCs w:val="28"/>
        </w:rPr>
        <w:t> нуждается в логопедической помощи. Почти все из них считают необходимым участие родителей в коррекционной работе с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ребёнком</w:t>
      </w:r>
      <w:r w:rsidRPr="00B678EF">
        <w:rPr>
          <w:rFonts w:ascii="Times New Roman" w:hAnsi="Times New Roman" w:cs="Times New Roman"/>
          <w:sz w:val="28"/>
          <w:szCs w:val="28"/>
        </w:rPr>
        <w:t>. Но все родители затрудняются в том, какую именно помощь они могут оказать своим детям.</w:t>
      </w:r>
    </w:p>
    <w:p w14:paraId="3E9AFF6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Следовательно, необходимо проводить просветительскую работу среди родителей по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формированию</w:t>
      </w:r>
      <w:r w:rsidRPr="00B678EF">
        <w:rPr>
          <w:rFonts w:ascii="Times New Roman" w:hAnsi="Times New Roman" w:cs="Times New Roman"/>
          <w:sz w:val="28"/>
          <w:szCs w:val="28"/>
        </w:rPr>
        <w:t> у них компетентности в вопросах преодоления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речевых нарушений у детей</w:t>
      </w:r>
      <w:r w:rsidRPr="00B678EF">
        <w:rPr>
          <w:rFonts w:ascii="Times New Roman" w:hAnsi="Times New Roman" w:cs="Times New Roman"/>
          <w:sz w:val="28"/>
          <w:szCs w:val="28"/>
        </w:rPr>
        <w:t>. Задача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учителя-логопеда</w:t>
      </w:r>
      <w:r w:rsidRPr="00B678EF">
        <w:rPr>
          <w:rFonts w:ascii="Times New Roman" w:hAnsi="Times New Roman" w:cs="Times New Roman"/>
          <w:sz w:val="28"/>
          <w:szCs w:val="28"/>
        </w:rPr>
        <w:t> помочь родителям осознать свою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роль в процессе развития ребенка</w:t>
      </w:r>
      <w:r w:rsidRPr="00B678EF">
        <w:rPr>
          <w:rFonts w:ascii="Times New Roman" w:hAnsi="Times New Roman" w:cs="Times New Roman"/>
          <w:sz w:val="28"/>
          <w:szCs w:val="28"/>
        </w:rPr>
        <w:t>, выбрать правильное направление домашнего обучения, вооружить определенными знаниями и умениями, методами и приемами преодоления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нарушения</w:t>
      </w:r>
      <w:r w:rsidRPr="00B678EF">
        <w:rPr>
          <w:rFonts w:ascii="Times New Roman" w:hAnsi="Times New Roman" w:cs="Times New Roman"/>
          <w:sz w:val="28"/>
          <w:szCs w:val="28"/>
        </w:rPr>
        <w:t>, наполнить конкретным содержанием домашние занятия с детьми по усвоению и закреплению полученных знаний.</w:t>
      </w:r>
    </w:p>
    <w:p w14:paraId="5B43CE08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Для целенаправленной и систематической работы с родителями было составлено планирование на основе наиболее оптимальных для нашего ДОУ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 xml:space="preserve">форм </w:t>
      </w:r>
      <w:proofErr w:type="spellStart"/>
      <w:proofErr w:type="gramStart"/>
      <w:r w:rsidRPr="00B678EF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Их</w:t>
      </w:r>
      <w:proofErr w:type="spellEnd"/>
      <w:proofErr w:type="gram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можно условно разделить на 2 вида</w:t>
      </w:r>
      <w:r w:rsidRPr="00B678EF">
        <w:rPr>
          <w:rFonts w:ascii="Times New Roman" w:hAnsi="Times New Roman" w:cs="Times New Roman"/>
          <w:sz w:val="28"/>
          <w:szCs w:val="28"/>
        </w:rPr>
        <w:t>: просветительские и практические.</w:t>
      </w:r>
    </w:p>
    <w:p w14:paraId="5343DFAC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Просветительские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6DE8B05C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14:paraId="12C2A25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Стенды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«Поговори со мною, мама»</w:t>
      </w:r>
      <w:r w:rsidRPr="00B678EF">
        <w:rPr>
          <w:rFonts w:ascii="Times New Roman" w:hAnsi="Times New Roman" w:cs="Times New Roman"/>
          <w:sz w:val="28"/>
          <w:szCs w:val="28"/>
        </w:rPr>
        <w:t>,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«Говорим грамотно»</w:t>
      </w:r>
    </w:p>
    <w:p w14:paraId="4FDA0904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Папки-передвижки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(на каждой группе)</w:t>
      </w:r>
    </w:p>
    <w:p w14:paraId="7A98C78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14:paraId="522A6CA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Практические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409796A4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Домашние задания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(логопедическая тетрадь)</w:t>
      </w:r>
    </w:p>
    <w:p w14:paraId="127AE61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Открытые занятия для родителей</w:t>
      </w:r>
    </w:p>
    <w:p w14:paraId="0FDA22B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Работу с родителями целесообразно проводить в двух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формах письменной и устной</w:t>
      </w:r>
      <w:r w:rsidRPr="00B678EF">
        <w:rPr>
          <w:rFonts w:ascii="Times New Roman" w:hAnsi="Times New Roman" w:cs="Times New Roman"/>
          <w:sz w:val="28"/>
          <w:szCs w:val="28"/>
        </w:rPr>
        <w:t>. Необходимо подчеркнуть преимущество письменной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3E7304A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Во-первых, обращение только в устной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Pr="00B678EF">
        <w:rPr>
          <w:rFonts w:ascii="Times New Roman" w:hAnsi="Times New Roman" w:cs="Times New Roman"/>
          <w:sz w:val="28"/>
          <w:szCs w:val="28"/>
        </w:rPr>
        <w:t> требует много времени.</w:t>
      </w:r>
    </w:p>
    <w:p w14:paraId="5D862E4B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Во-вторых, родители не в состоянии удержать в памяти всю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Pr="00B678EF">
        <w:rPr>
          <w:rFonts w:ascii="Times New Roman" w:hAnsi="Times New Roman" w:cs="Times New Roman"/>
          <w:sz w:val="28"/>
          <w:szCs w:val="28"/>
        </w:rPr>
        <w:t>, которую они последовательно получают от педагогов.</w:t>
      </w:r>
    </w:p>
    <w:p w14:paraId="7FAAD2D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EF">
        <w:rPr>
          <w:rFonts w:ascii="Times New Roman" w:hAnsi="Times New Roman" w:cs="Times New Roman"/>
          <w:sz w:val="28"/>
          <w:szCs w:val="28"/>
        </w:rPr>
        <w:t>И в-третьих</w:t>
      </w:r>
      <w:proofErr w:type="gramEnd"/>
      <w:r w:rsidRPr="00B678EF">
        <w:rPr>
          <w:rFonts w:ascii="Times New Roman" w:hAnsi="Times New Roman" w:cs="Times New Roman"/>
          <w:sz w:val="28"/>
          <w:szCs w:val="28"/>
        </w:rPr>
        <w:t>, для того, чтобы родители смогли осмыслить полученные рекомендации и следовать им, их необходимо, в начале,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14:paraId="5767ECB4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родителями имеет то преимущество над коллективной, что позволяет установить более тесный контакт с родителями. Поэтому в своей практике я использую такой вид работы с родителями, как индивидуальные беседы. В беседе с родителями можно выделить те проблемы, которые их интересуют в коррекции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речевых нарушений</w:t>
      </w:r>
      <w:r w:rsidRPr="00B678EF">
        <w:rPr>
          <w:rFonts w:ascii="Times New Roman" w:hAnsi="Times New Roman" w:cs="Times New Roman"/>
          <w:sz w:val="28"/>
          <w:szCs w:val="28"/>
        </w:rPr>
        <w:t>. В ходе беседы родители получают советы, рекомендации.</w:t>
      </w:r>
    </w:p>
    <w:p w14:paraId="48F0AACE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r w:rsidRPr="00B678EF">
        <w:rPr>
          <w:rFonts w:ascii="Times New Roman" w:hAnsi="Times New Roman" w:cs="Times New Roman"/>
          <w:sz w:val="28"/>
          <w:szCs w:val="28"/>
        </w:rPr>
        <w:t>: В совместной работе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учителя-логопеда</w:t>
      </w:r>
      <w:r w:rsidRPr="00B678EF">
        <w:rPr>
          <w:rFonts w:ascii="Times New Roman" w:hAnsi="Times New Roman" w:cs="Times New Roman"/>
          <w:sz w:val="28"/>
          <w:szCs w:val="28"/>
        </w:rPr>
        <w:t> и семьи необходимы для решения тех или иных проблем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 xml:space="preserve">речевого развития </w:t>
      </w:r>
      <w:proofErr w:type="spellStart"/>
      <w:proofErr w:type="gramStart"/>
      <w:r w:rsidRPr="00B678E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Наиболее</w:t>
      </w:r>
      <w:proofErr w:type="spellEnd"/>
      <w:proofErr w:type="gram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актуальные темы для консультаций</w:t>
      </w:r>
      <w:r w:rsidRPr="00B678EF">
        <w:rPr>
          <w:rFonts w:ascii="Times New Roman" w:hAnsi="Times New Roman" w:cs="Times New Roman"/>
          <w:sz w:val="28"/>
          <w:szCs w:val="28"/>
        </w:rPr>
        <w:t>: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«Артикуляционная гимнастика»</w:t>
      </w:r>
      <w:r w:rsidRPr="00B678EF">
        <w:rPr>
          <w:rFonts w:ascii="Times New Roman" w:hAnsi="Times New Roman" w:cs="Times New Roman"/>
          <w:sz w:val="28"/>
          <w:szCs w:val="28"/>
        </w:rPr>
        <w:t>,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67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Речевые игры дома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678EF">
        <w:rPr>
          <w:rFonts w:ascii="Times New Roman" w:hAnsi="Times New Roman" w:cs="Times New Roman"/>
          <w:sz w:val="28"/>
          <w:szCs w:val="28"/>
        </w:rPr>
        <w:t>,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«Автоматизация звуков в домашних условиях»</w:t>
      </w:r>
      <w:r w:rsidRPr="00B678EF">
        <w:rPr>
          <w:rFonts w:ascii="Times New Roman" w:hAnsi="Times New Roman" w:cs="Times New Roman"/>
          <w:sz w:val="28"/>
          <w:szCs w:val="28"/>
        </w:rPr>
        <w:t> и др. К консультациям организуем выставки пособий, дидактических игр. Родители могут воспользоваться подбором практического материала.</w:t>
      </w:r>
    </w:p>
    <w:p w14:paraId="53D56C8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Одной из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B678EF">
        <w:rPr>
          <w:rFonts w:ascii="Times New Roman" w:hAnsi="Times New Roman" w:cs="Times New Roman"/>
          <w:sz w:val="28"/>
          <w:szCs w:val="28"/>
        </w:rPr>
        <w:t> работы с родителями является Тетрадь. В ней записываются индивидуальные задания по коррекции звукопроизношения, что помогает привлечь родителей к активному участию в коррекционном процессе по преодолению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речевого дефекта у ребенка</w:t>
      </w:r>
      <w:r w:rsidRPr="00B678EF">
        <w:rPr>
          <w:rFonts w:ascii="Times New Roman" w:hAnsi="Times New Roman" w:cs="Times New Roman"/>
          <w:sz w:val="28"/>
          <w:szCs w:val="28"/>
        </w:rPr>
        <w:t>. Выполнение заданий позволяет увеличить время и частоту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речевых упражнений</w:t>
      </w:r>
      <w:r w:rsidRPr="00B678EF">
        <w:rPr>
          <w:rFonts w:ascii="Times New Roman" w:hAnsi="Times New Roman" w:cs="Times New Roman"/>
          <w:sz w:val="28"/>
          <w:szCs w:val="28"/>
        </w:rPr>
        <w:t>, добиться быстрого и устойчивого результата. Успех коррекционной работы зависит от добросовестного отношения родителей к выполнению предложенных заданий.</w:t>
      </w:r>
    </w:p>
    <w:p w14:paraId="3DB0C8F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B678E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678EF">
        <w:rPr>
          <w:rFonts w:ascii="Times New Roman" w:hAnsi="Times New Roman" w:cs="Times New Roman"/>
          <w:sz w:val="28"/>
          <w:szCs w:val="28"/>
        </w:rPr>
        <w:t xml:space="preserve">-наполняемости и слоговой структуры слов родители, как правило, относят к возрастным особенностям речи детей, не замечают бедности, неточности словаря, умиляются ошибкам грамматического </w:t>
      </w:r>
      <w:proofErr w:type="spellStart"/>
      <w:r w:rsidRPr="00B678EF">
        <w:rPr>
          <w:rFonts w:ascii="Times New Roman" w:hAnsi="Times New Roman" w:cs="Times New Roman"/>
          <w:sz w:val="28"/>
          <w:szCs w:val="28"/>
        </w:rPr>
        <w:t>плана.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Отсюда</w:t>
      </w:r>
      <w:proofErr w:type="spell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появилась проблема</w:t>
      </w:r>
      <w:r w:rsidRPr="00B678EF">
        <w:rPr>
          <w:rFonts w:ascii="Times New Roman" w:hAnsi="Times New Roman" w:cs="Times New Roman"/>
          <w:sz w:val="28"/>
          <w:szCs w:val="28"/>
        </w:rPr>
        <w:t>: как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информировать всех родителей по формированию</w:t>
      </w:r>
      <w:r w:rsidRPr="00B678EF">
        <w:rPr>
          <w:rFonts w:ascii="Times New Roman" w:hAnsi="Times New Roman" w:cs="Times New Roman"/>
          <w:sz w:val="28"/>
          <w:szCs w:val="28"/>
        </w:rPr>
        <w:t> у дошкольников лексико-грамматического строя речи.</w:t>
      </w:r>
    </w:p>
    <w:p w14:paraId="421A6A5F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Примеры упражнений</w:t>
      </w:r>
    </w:p>
    <w:p w14:paraId="0A6F92A9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Тема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«Весна»</w:t>
      </w:r>
    </w:p>
    <w:p w14:paraId="755A1031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  <w:u w:val="single"/>
        </w:rPr>
        <w:t>Образовать признак по аналогии</w:t>
      </w:r>
      <w:r w:rsidRPr="00B678EF">
        <w:rPr>
          <w:rFonts w:ascii="Times New Roman" w:hAnsi="Times New Roman" w:cs="Times New Roman"/>
          <w:sz w:val="28"/>
          <w:szCs w:val="28"/>
        </w:rPr>
        <w:t>: март —мартовский, апрель—апрельский</w:t>
      </w:r>
      <w:proofErr w:type="gramStart"/>
      <w:r w:rsidRPr="00B678EF">
        <w:rPr>
          <w:rFonts w:ascii="Times New Roman" w:hAnsi="Times New Roman" w:cs="Times New Roman"/>
          <w:sz w:val="28"/>
          <w:szCs w:val="28"/>
        </w:rPr>
        <w:t>. .</w:t>
      </w:r>
      <w:proofErr w:type="gramEnd"/>
    </w:p>
    <w:p w14:paraId="1B2C2DD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упражнение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«До — между — после»</w:t>
      </w:r>
      <w:r w:rsidRPr="00B678EF">
        <w:rPr>
          <w:rFonts w:ascii="Times New Roman" w:hAnsi="Times New Roman" w:cs="Times New Roman"/>
          <w:sz w:val="28"/>
          <w:szCs w:val="28"/>
        </w:rPr>
        <w:t>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(повторить последовательность времен года и месяцев)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08E7B607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Тема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«Зимние забавы»</w:t>
      </w:r>
    </w:p>
    <w:p w14:paraId="3C3ED60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Упражнение</w:t>
      </w:r>
    </w:p>
    <w:p w14:paraId="51A4A55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i/>
          <w:iCs/>
          <w:sz w:val="28"/>
          <w:szCs w:val="28"/>
        </w:rPr>
        <w:t>«Почему так назван?»</w:t>
      </w:r>
      <w:r w:rsidRPr="00B678EF">
        <w:rPr>
          <w:rFonts w:ascii="Times New Roman" w:hAnsi="Times New Roman" w:cs="Times New Roman"/>
          <w:sz w:val="28"/>
          <w:szCs w:val="28"/>
        </w:rPr>
        <w:t>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(упражнение на словообразование, в том числе и образование сложных слов)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34674D8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lastRenderedPageBreak/>
        <w:t>конькобежец (бегает на коньках, саночник (катается на санках, лыжник (катается на лыжах, хоккеист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(играет в хоккей)</w:t>
      </w:r>
      <w:r w:rsidRPr="00B678EF">
        <w:rPr>
          <w:rFonts w:ascii="Times New Roman" w:hAnsi="Times New Roman" w:cs="Times New Roman"/>
          <w:sz w:val="28"/>
          <w:szCs w:val="28"/>
        </w:rPr>
        <w:t> и т. д</w:t>
      </w:r>
    </w:p>
    <w:p w14:paraId="7A14F40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Тема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«Фрукты»</w:t>
      </w:r>
      <w:r w:rsidRPr="00B678EF">
        <w:rPr>
          <w:rFonts w:ascii="Times New Roman" w:hAnsi="Times New Roman" w:cs="Times New Roman"/>
          <w:sz w:val="28"/>
          <w:szCs w:val="28"/>
        </w:rPr>
        <w:t> упражнение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«Скажи ласково»</w:t>
      </w:r>
      <w:r w:rsidRPr="00B678EF">
        <w:rPr>
          <w:rFonts w:ascii="Times New Roman" w:hAnsi="Times New Roman" w:cs="Times New Roman"/>
          <w:sz w:val="28"/>
          <w:szCs w:val="28"/>
        </w:rPr>
        <w:t> лимон-лимончик, яблоко-яблочко, абрикос-</w:t>
      </w:r>
      <w:proofErr w:type="spellStart"/>
      <w:r w:rsidRPr="00B678EF">
        <w:rPr>
          <w:rFonts w:ascii="Times New Roman" w:hAnsi="Times New Roman" w:cs="Times New Roman"/>
          <w:sz w:val="28"/>
          <w:szCs w:val="28"/>
        </w:rPr>
        <w:t>абрикосик</w:t>
      </w:r>
      <w:proofErr w:type="spellEnd"/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10E18F4D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Тема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«Овощи»</w:t>
      </w:r>
      <w:r w:rsidRPr="00B678EF">
        <w:rPr>
          <w:rFonts w:ascii="Times New Roman" w:hAnsi="Times New Roman" w:cs="Times New Roman"/>
          <w:sz w:val="28"/>
          <w:szCs w:val="28"/>
        </w:rPr>
        <w:t> Помоги Маше посчитать 2тыквы-5 тыкв, 2 огурца-5 огурцов, 2 помидора-5 помидоров.</w:t>
      </w:r>
    </w:p>
    <w:p w14:paraId="384334A5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Что можно приготовить?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(образование относительных прилагательных)</w:t>
      </w:r>
      <w:r w:rsidRPr="00B678EF">
        <w:rPr>
          <w:rFonts w:ascii="Times New Roman" w:hAnsi="Times New Roman" w:cs="Times New Roman"/>
          <w:sz w:val="28"/>
          <w:szCs w:val="28"/>
        </w:rPr>
        <w:t>: салат из капусты-капустный, а запеканка., салат из моркови., а запеканка-…</w:t>
      </w:r>
    </w:p>
    <w:p w14:paraId="05477636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У нас составлен перспективный план проведения этой игры с родителями и детьми подготовительных к школе групп.</w:t>
      </w:r>
    </w:p>
    <w:p w14:paraId="218EA80C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EF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B678EF">
        <w:rPr>
          <w:rFonts w:ascii="Times New Roman" w:hAnsi="Times New Roman" w:cs="Times New Roman"/>
          <w:sz w:val="28"/>
          <w:szCs w:val="28"/>
        </w:rPr>
        <w:t xml:space="preserve"> поставленные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учителем-логопедом</w:t>
      </w:r>
    </w:p>
    <w:p w14:paraId="78D1913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B678EF">
        <w:rPr>
          <w:rFonts w:ascii="Times New Roman" w:hAnsi="Times New Roman" w:cs="Times New Roman"/>
          <w:sz w:val="28"/>
          <w:szCs w:val="28"/>
        </w:rPr>
        <w:t xml:space="preserve"> у детей </w:t>
      </w:r>
      <w:proofErr w:type="gramStart"/>
      <w:r w:rsidRPr="00B678EF">
        <w:rPr>
          <w:rFonts w:ascii="Times New Roman" w:hAnsi="Times New Roman" w:cs="Times New Roman"/>
          <w:sz w:val="28"/>
          <w:szCs w:val="28"/>
        </w:rPr>
        <w:t>внимание к слову</w:t>
      </w:r>
      <w:proofErr w:type="gramEnd"/>
      <w:r w:rsidRPr="00B678EF">
        <w:rPr>
          <w:rFonts w:ascii="Times New Roman" w:hAnsi="Times New Roman" w:cs="Times New Roman"/>
          <w:sz w:val="28"/>
          <w:szCs w:val="28"/>
        </w:rPr>
        <w:t>, его различным значениям,</w:t>
      </w:r>
    </w:p>
    <w:p w14:paraId="1ABC3E4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B678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78EF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B678EF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14:paraId="42ACE64E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развивать связную речь</w:t>
      </w:r>
      <w:r w:rsidRPr="00B678EF">
        <w:rPr>
          <w:rFonts w:ascii="Times New Roman" w:hAnsi="Times New Roman" w:cs="Times New Roman"/>
          <w:sz w:val="28"/>
          <w:szCs w:val="28"/>
        </w:rPr>
        <w:t>,</w:t>
      </w:r>
    </w:p>
    <w:p w14:paraId="7E0C1BFE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 выработать умение выбирать из своего словарного запаса нужное слово,</w:t>
      </w:r>
    </w:p>
    <w:p w14:paraId="319AE16D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 совершенствовать словесно-логическое мышление,</w:t>
      </w:r>
    </w:p>
    <w:p w14:paraId="1DC6D9B5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·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B678EF">
        <w:rPr>
          <w:rFonts w:ascii="Times New Roman" w:hAnsi="Times New Roman" w:cs="Times New Roman"/>
          <w:sz w:val="28"/>
          <w:szCs w:val="28"/>
        </w:rPr>
        <w:t> понимание чужой и активизация собственной речи.</w:t>
      </w:r>
    </w:p>
    <w:p w14:paraId="709AB6B0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 xml:space="preserve">В играх участвуют дети подготовительных к школе групп. Дети группы делятся на пять команд, так как в год всего проводится 5 игр. Каждая команда играет в </w:t>
      </w:r>
      <w:proofErr w:type="spellStart"/>
      <w:proofErr w:type="gramStart"/>
      <w:r w:rsidRPr="00B678EF">
        <w:rPr>
          <w:rFonts w:ascii="Times New Roman" w:hAnsi="Times New Roman" w:cs="Times New Roman"/>
          <w:sz w:val="28"/>
          <w:szCs w:val="28"/>
        </w:rPr>
        <w:t>игру,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сценарий</w:t>
      </w:r>
      <w:proofErr w:type="spellEnd"/>
      <w:proofErr w:type="gram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который составляется по одному из художественных произведений</w:t>
      </w:r>
      <w:r w:rsidRPr="00B678EF">
        <w:rPr>
          <w:rFonts w:ascii="Times New Roman" w:hAnsi="Times New Roman" w:cs="Times New Roman"/>
          <w:sz w:val="28"/>
          <w:szCs w:val="28"/>
        </w:rPr>
        <w:t>: К. Чуковский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678EF">
        <w:rPr>
          <w:rFonts w:ascii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B678EF">
        <w:rPr>
          <w:rFonts w:ascii="Times New Roman" w:hAnsi="Times New Roman" w:cs="Times New Roman"/>
          <w:i/>
          <w:iCs/>
          <w:sz w:val="28"/>
          <w:szCs w:val="28"/>
        </w:rPr>
        <w:t xml:space="preserve"> горе»</w:t>
      </w:r>
      <w:r w:rsidRPr="00B678EF">
        <w:rPr>
          <w:rFonts w:ascii="Times New Roman" w:hAnsi="Times New Roman" w:cs="Times New Roman"/>
          <w:sz w:val="28"/>
          <w:szCs w:val="28"/>
        </w:rPr>
        <w:t>, Э. Успенский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«Дядя Фёдор, пёс и кот»</w:t>
      </w:r>
      <w:r w:rsidRPr="00B678EF">
        <w:rPr>
          <w:rFonts w:ascii="Times New Roman" w:hAnsi="Times New Roman" w:cs="Times New Roman"/>
          <w:sz w:val="28"/>
          <w:szCs w:val="28"/>
        </w:rPr>
        <w:t>, П. Бажов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«Серебряное копытце»</w:t>
      </w:r>
      <w:r w:rsidRPr="00B678EF">
        <w:rPr>
          <w:rFonts w:ascii="Times New Roman" w:hAnsi="Times New Roman" w:cs="Times New Roman"/>
          <w:sz w:val="28"/>
          <w:szCs w:val="28"/>
        </w:rPr>
        <w:t>, А. Толстой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«Буратино»</w:t>
      </w:r>
      <w:r w:rsidRPr="00B678EF">
        <w:rPr>
          <w:rFonts w:ascii="Times New Roman" w:hAnsi="Times New Roman" w:cs="Times New Roman"/>
          <w:sz w:val="28"/>
          <w:szCs w:val="28"/>
        </w:rPr>
        <w:t>, Е. Шварц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«Сказка о потерянном времени»</w:t>
      </w:r>
      <w:r w:rsidRPr="00B678EF">
        <w:rPr>
          <w:rFonts w:ascii="Times New Roman" w:hAnsi="Times New Roman" w:cs="Times New Roman"/>
          <w:sz w:val="28"/>
          <w:szCs w:val="28"/>
        </w:rPr>
        <w:t xml:space="preserve">. Для укрепления связей между детьми и родителями, для поднятия детской </w:t>
      </w:r>
      <w:proofErr w:type="spellStart"/>
      <w:proofErr w:type="gramStart"/>
      <w:r w:rsidRPr="00B678EF">
        <w:rPr>
          <w:rFonts w:ascii="Times New Roman" w:hAnsi="Times New Roman" w:cs="Times New Roman"/>
          <w:sz w:val="28"/>
          <w:szCs w:val="28"/>
        </w:rPr>
        <w:t>самооценки,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spellEnd"/>
      <w:proofErr w:type="gramEnd"/>
      <w:r w:rsidRPr="00B678EF">
        <w:rPr>
          <w:rFonts w:ascii="Times New Roman" w:hAnsi="Times New Roman" w:cs="Times New Roman"/>
          <w:sz w:val="28"/>
          <w:szCs w:val="28"/>
          <w:u w:val="single"/>
        </w:rPr>
        <w:t xml:space="preserve"> создания ситуации успеха в игре разработаны и строго соблюдаются следующие правила</w:t>
      </w:r>
      <w:r w:rsidRPr="00B678EF">
        <w:rPr>
          <w:rFonts w:ascii="Times New Roman" w:hAnsi="Times New Roman" w:cs="Times New Roman"/>
          <w:sz w:val="28"/>
          <w:szCs w:val="28"/>
        </w:rPr>
        <w:t>: отсутствует элемент соревновательный, дети и родители играют в одной команде, помогают друг другу, зрители помогают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«зарабатывать»</w:t>
      </w:r>
      <w:r w:rsidRPr="00B678EF">
        <w:rPr>
          <w:rFonts w:ascii="Times New Roman" w:hAnsi="Times New Roman" w:cs="Times New Roman"/>
          <w:sz w:val="28"/>
          <w:szCs w:val="28"/>
        </w:rPr>
        <w:t> буквы, поддерживают участников аплодисментами и танцами.</w:t>
      </w:r>
    </w:p>
    <w:p w14:paraId="7A5F7824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  <w:u w:val="single"/>
        </w:rPr>
        <w:t>Перед игрой осуществляется большая предварительная работа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3B91072C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1.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воспитателями</w:t>
      </w:r>
      <w:r w:rsidRPr="00B678EF">
        <w:rPr>
          <w:rFonts w:ascii="Times New Roman" w:hAnsi="Times New Roman" w:cs="Times New Roman"/>
          <w:sz w:val="28"/>
          <w:szCs w:val="28"/>
        </w:rPr>
        <w:t>: работа с детьми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(чтение произведения, просмотр видеофильма, обсуждение сюжета)</w:t>
      </w:r>
      <w:r w:rsidRPr="00B678EF">
        <w:rPr>
          <w:rFonts w:ascii="Times New Roman" w:hAnsi="Times New Roman" w:cs="Times New Roman"/>
          <w:sz w:val="28"/>
          <w:szCs w:val="28"/>
        </w:rPr>
        <w:t>; организация родителей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 xml:space="preserve">(собеседование, анкетирование, </w:t>
      </w:r>
      <w:proofErr w:type="spellStart"/>
      <w:r w:rsidRPr="00B678EF">
        <w:rPr>
          <w:rFonts w:ascii="Times New Roman" w:hAnsi="Times New Roman" w:cs="Times New Roman"/>
          <w:i/>
          <w:iCs/>
          <w:sz w:val="28"/>
          <w:szCs w:val="28"/>
        </w:rPr>
        <w:t>обговаривание</w:t>
      </w:r>
      <w:proofErr w:type="spellEnd"/>
      <w:r w:rsidRPr="00B678EF">
        <w:rPr>
          <w:rFonts w:ascii="Times New Roman" w:hAnsi="Times New Roman" w:cs="Times New Roman"/>
          <w:i/>
          <w:iCs/>
          <w:sz w:val="28"/>
          <w:szCs w:val="28"/>
        </w:rPr>
        <w:t xml:space="preserve"> их роли в игре)</w:t>
      </w:r>
      <w:r w:rsidRPr="00B678EF">
        <w:rPr>
          <w:rFonts w:ascii="Times New Roman" w:hAnsi="Times New Roman" w:cs="Times New Roman"/>
          <w:sz w:val="28"/>
          <w:szCs w:val="28"/>
        </w:rPr>
        <w:t>.</w:t>
      </w:r>
    </w:p>
    <w:p w14:paraId="45CCF3D5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2. 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учителем-логопедом</w:t>
      </w:r>
      <w:r w:rsidRPr="00B678EF">
        <w:rPr>
          <w:rFonts w:ascii="Times New Roman" w:hAnsi="Times New Roman" w:cs="Times New Roman"/>
          <w:sz w:val="28"/>
          <w:szCs w:val="28"/>
        </w:rPr>
        <w:t>: работа с детьми (обучение детей звукобуквенному анализу и синтезу,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B678EF">
        <w:rPr>
          <w:rFonts w:ascii="Times New Roman" w:hAnsi="Times New Roman" w:cs="Times New Roman"/>
          <w:sz w:val="28"/>
          <w:szCs w:val="28"/>
        </w:rPr>
        <w:t> фонематического слуха и другое).</w:t>
      </w:r>
    </w:p>
    <w:p w14:paraId="62B30BD7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lastRenderedPageBreak/>
        <w:t>Организация интеллектуально-деловой игры </w:t>
      </w:r>
      <w:r w:rsidRPr="00B678EF">
        <w:rPr>
          <w:rFonts w:ascii="Times New Roman" w:hAnsi="Times New Roman" w:cs="Times New Roman"/>
          <w:i/>
          <w:iCs/>
          <w:sz w:val="28"/>
          <w:szCs w:val="28"/>
        </w:rPr>
        <w:t>«Большие буквы для маленьких детей»</w:t>
      </w:r>
      <w:r w:rsidRPr="00B678EF">
        <w:rPr>
          <w:rFonts w:ascii="Times New Roman" w:hAnsi="Times New Roman" w:cs="Times New Roman"/>
          <w:sz w:val="28"/>
          <w:szCs w:val="28"/>
        </w:rPr>
        <w:t> строится на основе следующих правил взаимодействия с родителями.</w:t>
      </w:r>
    </w:p>
    <w:p w14:paraId="09DA32AA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Правило первое –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информированность</w:t>
      </w:r>
      <w:r w:rsidRPr="00B678EF">
        <w:rPr>
          <w:rFonts w:ascii="Times New Roman" w:hAnsi="Times New Roman" w:cs="Times New Roman"/>
          <w:sz w:val="28"/>
          <w:szCs w:val="28"/>
        </w:rPr>
        <w:t>. Родители знакомятся с содержательным аспектом интеллектуально-деловой игры. Им предлагается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B678EF">
        <w:rPr>
          <w:rFonts w:ascii="Times New Roman" w:hAnsi="Times New Roman" w:cs="Times New Roman"/>
          <w:sz w:val="28"/>
          <w:szCs w:val="28"/>
        </w:rPr>
        <w:t> о возможных способах участия в игре, о сроках каждого этапа, о том, где и как будет проходить игра. Для этого в групповой комнате выделено место, где размещается все, что касается совместной деятельности детей и родителей в предстоящей игре.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B678EF">
        <w:rPr>
          <w:rFonts w:ascii="Times New Roman" w:hAnsi="Times New Roman" w:cs="Times New Roman"/>
          <w:sz w:val="28"/>
          <w:szCs w:val="28"/>
        </w:rPr>
        <w:t> носит для родителей понятный и привлекательный характер.</w:t>
      </w:r>
    </w:p>
    <w:p w14:paraId="12D66B64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Правило второе – добровольность и возможность выбора. Родителям заранее предлагаем выбрать месяц, когда они смогут поучаствовать в игре, а также варианты участия с учётом их интересов и возможностей.</w:t>
      </w:r>
    </w:p>
    <w:p w14:paraId="46E2A7AE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Правило третье – чувство успешности. В письменной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Pr="00B678EF">
        <w:rPr>
          <w:rFonts w:ascii="Times New Roman" w:hAnsi="Times New Roman" w:cs="Times New Roman"/>
          <w:sz w:val="28"/>
          <w:szCs w:val="28"/>
        </w:rPr>
        <w:t xml:space="preserve"> заранее предлагаются родителям и детям варианты упражнений, </w:t>
      </w:r>
      <w:proofErr w:type="gramStart"/>
      <w:r w:rsidRPr="00B678EF">
        <w:rPr>
          <w:rFonts w:ascii="Times New Roman" w:hAnsi="Times New Roman" w:cs="Times New Roman"/>
          <w:sz w:val="28"/>
          <w:szCs w:val="28"/>
        </w:rPr>
        <w:t>подобных тем</w:t>
      </w:r>
      <w:proofErr w:type="gramEnd"/>
      <w:r w:rsidRPr="00B678EF">
        <w:rPr>
          <w:rFonts w:ascii="Times New Roman" w:hAnsi="Times New Roman" w:cs="Times New Roman"/>
          <w:sz w:val="28"/>
          <w:szCs w:val="28"/>
        </w:rPr>
        <w:t xml:space="preserve"> которые используются в игре. Знакомые игры способствуют успешности выполнения игровых заданий. Мы поддерживаем и поощряем участие членов семьи, благодарим каждого участника за его персональный вклад по окончании игры. В группе также определено специальное место для размещения благодарственных листов, писем, грамот.</w:t>
      </w:r>
    </w:p>
    <w:p w14:paraId="00479B9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Структура интеллектуально-деловой игры состоит из трё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х этапов</w:t>
      </w:r>
      <w:r w:rsidRPr="00B678EF">
        <w:rPr>
          <w:rFonts w:ascii="Times New Roman" w:hAnsi="Times New Roman" w:cs="Times New Roman"/>
          <w:sz w:val="28"/>
          <w:szCs w:val="28"/>
        </w:rPr>
        <w:t>:</w:t>
      </w:r>
    </w:p>
    <w:p w14:paraId="56281651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1. Подготовительный этап, который включает в себя определение цели, задач игры, организационных правил, регламентирующих ход игры, выбор литературного произведения, просмотр телепередачи в оригинале, подготовку необходимого наглядного материала и оборудования, составление сценария, проигрывание однотипных игр, организацию родителей.</w:t>
      </w:r>
    </w:p>
    <w:p w14:paraId="5AECF8F1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2. Ход игры, заключающийся в выполнении всеми участниками игры необходимых правил и действий.</w:t>
      </w:r>
    </w:p>
    <w:p w14:paraId="501723C5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3. Итог игр–</w:t>
      </w:r>
      <w:r w:rsidRPr="00B678EF">
        <w:rPr>
          <w:rFonts w:ascii="Times New Roman" w:hAnsi="Times New Roman" w:cs="Times New Roman"/>
          <w:sz w:val="28"/>
          <w:szCs w:val="28"/>
          <w:u w:val="single"/>
        </w:rPr>
        <w:t>это анализ ее результатов</w:t>
      </w:r>
      <w:r w:rsidRPr="00B678EF">
        <w:rPr>
          <w:rFonts w:ascii="Times New Roman" w:hAnsi="Times New Roman" w:cs="Times New Roman"/>
          <w:sz w:val="28"/>
          <w:szCs w:val="28"/>
        </w:rPr>
        <w:t>: награждение семей-участников, обсуждение проблем родителей в воспитании детей.</w:t>
      </w:r>
    </w:p>
    <w:p w14:paraId="22C41DD3" w14:textId="77777777" w:rsidR="00B678EF" w:rsidRPr="00B678EF" w:rsidRDefault="00B678EF" w:rsidP="00B678EF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F">
        <w:rPr>
          <w:rFonts w:ascii="Times New Roman" w:hAnsi="Times New Roman" w:cs="Times New Roman"/>
          <w:sz w:val="28"/>
          <w:szCs w:val="28"/>
        </w:rPr>
        <w:t>Итак, какие бы значительные изменения в речи ребенка ни происходили на занятиях с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учителем-логопедом</w:t>
      </w:r>
      <w:r w:rsidRPr="00B678EF">
        <w:rPr>
          <w:rFonts w:ascii="Times New Roman" w:hAnsi="Times New Roman" w:cs="Times New Roman"/>
          <w:sz w:val="28"/>
          <w:szCs w:val="28"/>
        </w:rPr>
        <w:t>, они приобретут значение лишь при условии их переноса в реальную жизненную ситуацию. Никакая позитивная динамика в ходе коррекционного воздействия не сможет привести к достижению ожидаемого эффекта, если изменения в </w:t>
      </w:r>
      <w:r w:rsidRPr="00B678EF">
        <w:rPr>
          <w:rFonts w:ascii="Times New Roman" w:hAnsi="Times New Roman" w:cs="Times New Roman"/>
          <w:b/>
          <w:bCs/>
          <w:sz w:val="28"/>
          <w:szCs w:val="28"/>
        </w:rPr>
        <w:t>речевом развитии ребенка не находят</w:t>
      </w:r>
    </w:p>
    <w:p w14:paraId="402B9C09" w14:textId="77777777" w:rsidR="000D0582" w:rsidRDefault="000D0582"/>
    <w:sectPr w:rsidR="000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2"/>
    <w:rsid w:val="000D0582"/>
    <w:rsid w:val="00B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EAF"/>
  <w15:chartTrackingRefBased/>
  <w15:docId w15:val="{63B71312-8EFF-4322-A1A3-D9AE3086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2020-12-22T10:46:00Z</dcterms:created>
  <dcterms:modified xsi:type="dcterms:W3CDTF">2020-12-22T10:52:00Z</dcterms:modified>
</cp:coreProperties>
</file>