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11" w:rsidRPr="00AB1211" w:rsidRDefault="00AB1211" w:rsidP="00AB1211">
      <w:pPr>
        <w:pStyle w:val="a3"/>
        <w:spacing w:before="0" w:beforeAutospacing="0" w:after="0" w:afterAutospacing="0"/>
        <w:jc w:val="center"/>
        <w:rPr>
          <w:sz w:val="28"/>
          <w:szCs w:val="28"/>
        </w:rPr>
      </w:pPr>
      <w:r w:rsidRPr="00AB1211">
        <w:rPr>
          <w:sz w:val="28"/>
          <w:szCs w:val="28"/>
        </w:rPr>
        <w:t>Проблемы обучения умственно-отсталых детей</w:t>
      </w:r>
    </w:p>
    <w:p w:rsidR="00AB1211" w:rsidRPr="00AB1211" w:rsidRDefault="00AB1211" w:rsidP="00AB1211">
      <w:pPr>
        <w:pStyle w:val="a3"/>
        <w:spacing w:before="0" w:beforeAutospacing="0" w:after="0" w:afterAutospacing="0"/>
        <w:jc w:val="center"/>
        <w:rPr>
          <w:sz w:val="28"/>
          <w:szCs w:val="28"/>
        </w:rPr>
      </w:pPr>
      <w:r w:rsidRPr="00AB1211">
        <w:rPr>
          <w:sz w:val="28"/>
          <w:szCs w:val="28"/>
        </w:rPr>
        <w:t>в специальных учреждениях</w:t>
      </w:r>
    </w:p>
    <w:p w:rsidR="00AB1211" w:rsidRPr="00AB1211" w:rsidRDefault="00AB1211" w:rsidP="00AB1211">
      <w:pPr>
        <w:pStyle w:val="a3"/>
        <w:spacing w:before="0" w:beforeAutospacing="0" w:after="0" w:afterAutospacing="0"/>
        <w:jc w:val="both"/>
        <w:rPr>
          <w:sz w:val="28"/>
          <w:szCs w:val="28"/>
        </w:rPr>
      </w:pPr>
    </w:p>
    <w:p w:rsidR="00AB1211" w:rsidRPr="00AB1211" w:rsidRDefault="00AB1211" w:rsidP="00AB1211">
      <w:pPr>
        <w:pStyle w:val="a3"/>
        <w:spacing w:before="0" w:beforeAutospacing="0" w:after="0" w:afterAutospacing="0"/>
        <w:jc w:val="both"/>
        <w:rPr>
          <w:sz w:val="28"/>
          <w:szCs w:val="28"/>
        </w:rPr>
      </w:pPr>
    </w:p>
    <w:p w:rsidR="00AB1211" w:rsidRPr="00AB1211" w:rsidRDefault="00AB1211" w:rsidP="00AB1211">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AB1211">
        <w:rPr>
          <w:rFonts w:ascii="Times New Roman" w:hAnsi="Times New Roman" w:cs="Times New Roman"/>
          <w:sz w:val="28"/>
          <w:szCs w:val="28"/>
        </w:rPr>
        <w:t xml:space="preserve">В настоящее время в России наиболее распространенной формой оказания коррекционной помощи детям с нарушениями интеллекта (умственно отсталых) является их воспитание и обучение в специальных (коррекционных) дошкольных учреждениях. Современные исследования в нашей стране в области коррекционной педагогики ориентированы на разработку концепции раннего выявления и ранней </w:t>
      </w:r>
      <w:proofErr w:type="spellStart"/>
      <w:r w:rsidRPr="00AB1211">
        <w:rPr>
          <w:rFonts w:ascii="Times New Roman" w:hAnsi="Times New Roman" w:cs="Times New Roman"/>
          <w:sz w:val="28"/>
          <w:szCs w:val="28"/>
        </w:rPr>
        <w:t>медико-психолого-педагогической</w:t>
      </w:r>
      <w:proofErr w:type="spellEnd"/>
      <w:r w:rsidRPr="00AB1211">
        <w:rPr>
          <w:rFonts w:ascii="Times New Roman" w:hAnsi="Times New Roman" w:cs="Times New Roman"/>
          <w:sz w:val="28"/>
          <w:szCs w:val="28"/>
        </w:rPr>
        <w:t xml:space="preserve"> коррекции отклонений в развитии, связанную с семейно-общественным подходом воспитания на основе принципов научности, вариативности, непрерывности и целостности, единства диагностики и коррекции развития (Еременко, 1985, Катаева, </w:t>
      </w:r>
      <w:proofErr w:type="spellStart"/>
      <w:r w:rsidRPr="00AB1211">
        <w:rPr>
          <w:rFonts w:ascii="Times New Roman" w:hAnsi="Times New Roman" w:cs="Times New Roman"/>
          <w:sz w:val="28"/>
          <w:szCs w:val="28"/>
        </w:rPr>
        <w:t>Стребелева</w:t>
      </w:r>
      <w:proofErr w:type="spellEnd"/>
      <w:r w:rsidRPr="00AB1211">
        <w:rPr>
          <w:rFonts w:ascii="Times New Roman" w:hAnsi="Times New Roman" w:cs="Times New Roman"/>
          <w:sz w:val="28"/>
          <w:szCs w:val="28"/>
        </w:rPr>
        <w:t>, 2001).</w:t>
      </w:r>
    </w:p>
    <w:p w:rsidR="00AB1211" w:rsidRPr="00AB1211" w:rsidRDefault="00AB1211" w:rsidP="00AB1211">
      <w:pPr>
        <w:pStyle w:val="a3"/>
        <w:shd w:val="clear" w:color="auto" w:fill="FFFFFF"/>
        <w:spacing w:before="0" w:beforeAutospacing="0" w:after="0" w:afterAutospacing="0"/>
        <w:jc w:val="both"/>
        <w:rPr>
          <w:color w:val="000000"/>
          <w:sz w:val="28"/>
          <w:szCs w:val="28"/>
        </w:rPr>
      </w:pPr>
      <w:r w:rsidRPr="00AB1211">
        <w:rPr>
          <w:b/>
          <w:bCs/>
          <w:color w:val="000000"/>
          <w:sz w:val="28"/>
          <w:szCs w:val="28"/>
        </w:rPr>
        <w:t>Характеристика условий обучения в специальных учреждениях умственно-отсталых детей</w:t>
      </w:r>
    </w:p>
    <w:p w:rsidR="00AB1211" w:rsidRPr="00AB1211" w:rsidRDefault="00AB1211" w:rsidP="00AB1211">
      <w:pPr>
        <w:pStyle w:val="a3"/>
        <w:shd w:val="clear" w:color="auto" w:fill="FFFFFF"/>
        <w:spacing w:before="0" w:beforeAutospacing="0" w:after="0" w:afterAutospacing="0"/>
        <w:jc w:val="both"/>
        <w:rPr>
          <w:color w:val="000000"/>
          <w:sz w:val="28"/>
          <w:szCs w:val="28"/>
        </w:rPr>
      </w:pPr>
      <w:r w:rsidRPr="00AB1211">
        <w:rPr>
          <w:color w:val="000000"/>
          <w:sz w:val="28"/>
          <w:szCs w:val="28"/>
        </w:rPr>
        <w:t>Специальные образовательные школы являются одним из звеньев общей системы образования. Содержание образования охватывает различные виды знаний, которые необходимы для развития умственно отсталых детей. Содержание образования это учебный план, программы, учебники для коррекционных школ 8-го вида. Обучение детей в коррекционных школах 8-го вида осуществляется с учетом не только их особенностей, но и возможностей овладеть элементарными знаниями и навыками. Что касается таких видов знаний, как основные законы науки, теории, то они могут иметь место в самом и ограниченном виде. Основной задачей коррекционной школы является формирование умений и навыков учебной деятельности, развитие и становление всех сторон личности. При обучении детей с отклонениями в развитии приходится преодолевать специфические трудности, обусловленные дефектом ребенка. В связи с этим все вопросы обучения в специальных учреждениях рассматриваются в аспекте основных принципов и осуществлении коррекции. В коррекционных школах руководствуются девятью дидактическими принципами: воспитывающая и развивающая направленность обучения; научность и доступность обучения; систематичность и последовательность обучения; связь обучения с жизнью; принцип коррекции в обучении; принцип наглядности; принцип сознательности и активности; индивидуальный и дифференцированный подход; принцип прочности усвоения знаний, умений и навыков. Методы обучения для специальных коррекционных школ 8-го вида разработали В.В. Воронкова и Б.П. Пузанов, они подразделяют их на 2 группы:</w:t>
      </w:r>
    </w:p>
    <w:p w:rsidR="00AB1211" w:rsidRPr="00AB1211" w:rsidRDefault="00AB1211" w:rsidP="00AB1211">
      <w:pPr>
        <w:pStyle w:val="a3"/>
        <w:shd w:val="clear" w:color="auto" w:fill="FFFFFF"/>
        <w:spacing w:before="0" w:beforeAutospacing="0" w:after="0" w:afterAutospacing="0"/>
        <w:jc w:val="both"/>
        <w:rPr>
          <w:color w:val="000000"/>
          <w:sz w:val="28"/>
          <w:szCs w:val="28"/>
        </w:rPr>
      </w:pPr>
      <w:r w:rsidRPr="00AB1211">
        <w:rPr>
          <w:color w:val="000000"/>
          <w:sz w:val="28"/>
          <w:szCs w:val="28"/>
        </w:rPr>
        <w:t>1. Методы для сообщения новых знаний: объяснение; рассказ: рассказ - выступление, рассказ – заключение, рассказ – описание; метод демонстрации наглядных пособий.</w:t>
      </w:r>
    </w:p>
    <w:p w:rsidR="00AB1211" w:rsidRPr="00AB1211" w:rsidRDefault="00AB1211" w:rsidP="00AB1211">
      <w:pPr>
        <w:pStyle w:val="a3"/>
        <w:shd w:val="clear" w:color="auto" w:fill="FFFFFF"/>
        <w:spacing w:before="0" w:beforeAutospacing="0" w:after="0" w:afterAutospacing="0"/>
        <w:jc w:val="both"/>
        <w:rPr>
          <w:color w:val="000000"/>
          <w:sz w:val="28"/>
          <w:szCs w:val="28"/>
        </w:rPr>
      </w:pPr>
      <w:r w:rsidRPr="00AB1211">
        <w:rPr>
          <w:color w:val="000000"/>
          <w:sz w:val="28"/>
          <w:szCs w:val="28"/>
        </w:rPr>
        <w:lastRenderedPageBreak/>
        <w:t>2. Методы, используемые для приобретения новых знаний, умений, навыков: беседа; наблюдение; работа с книгой; игра; упражнения; лабораторно–практические работы; самостоятельная работа.</w:t>
      </w:r>
    </w:p>
    <w:p w:rsidR="00AB1211" w:rsidRPr="00AB1211" w:rsidRDefault="00AB1211" w:rsidP="00AB1211">
      <w:pPr>
        <w:pStyle w:val="a3"/>
        <w:shd w:val="clear" w:color="auto" w:fill="FFFFFF"/>
        <w:spacing w:before="0" w:beforeAutospacing="0" w:after="0" w:afterAutospacing="0"/>
        <w:jc w:val="both"/>
        <w:rPr>
          <w:color w:val="000000"/>
          <w:sz w:val="28"/>
          <w:szCs w:val="28"/>
        </w:rPr>
      </w:pPr>
    </w:p>
    <w:p w:rsidR="00AB1211" w:rsidRPr="00AB1211" w:rsidRDefault="00AB1211" w:rsidP="00AB1211">
      <w:pPr>
        <w:pStyle w:val="a3"/>
        <w:shd w:val="clear" w:color="auto" w:fill="FFFFFF"/>
        <w:spacing w:before="0" w:beforeAutospacing="0" w:after="0" w:afterAutospacing="0"/>
        <w:jc w:val="both"/>
        <w:rPr>
          <w:color w:val="000000"/>
          <w:sz w:val="28"/>
          <w:szCs w:val="28"/>
        </w:rPr>
      </w:pPr>
      <w:r w:rsidRPr="00AB1211">
        <w:rPr>
          <w:b/>
          <w:bCs/>
          <w:color w:val="000000"/>
          <w:sz w:val="28"/>
          <w:szCs w:val="28"/>
        </w:rPr>
        <w:t>Адаптация умственно-отсталых детей в специальных учреждениях</w:t>
      </w:r>
    </w:p>
    <w:p w:rsidR="00AB1211" w:rsidRPr="00AB1211" w:rsidRDefault="00AB1211" w:rsidP="00AB1211">
      <w:pPr>
        <w:pStyle w:val="a3"/>
        <w:shd w:val="clear" w:color="auto" w:fill="FFFFFF"/>
        <w:spacing w:before="0" w:beforeAutospacing="0" w:after="0" w:afterAutospacing="0"/>
        <w:jc w:val="both"/>
        <w:rPr>
          <w:color w:val="000000"/>
          <w:sz w:val="28"/>
          <w:szCs w:val="28"/>
        </w:rPr>
      </w:pPr>
      <w:r w:rsidRPr="00AB1211">
        <w:rPr>
          <w:color w:val="000000"/>
          <w:sz w:val="28"/>
          <w:szCs w:val="28"/>
        </w:rPr>
        <w:t>При обучении умственно отсталых детей важно использовать приемы, направленные на обеспечение доступности учебных знаний. При попадании ребенка в школу - интернат любого вида дети переживают адаптационный стресс, так как отсутствие привычного контакта со взрослыми (родителями, родственниками), общения с новыми людьми и незнакомая обстановка лишают ребенка ощущение защищенности.</w:t>
      </w:r>
      <w:r>
        <w:rPr>
          <w:color w:val="000000"/>
          <w:sz w:val="28"/>
          <w:szCs w:val="28"/>
        </w:rPr>
        <w:t xml:space="preserve"> </w:t>
      </w:r>
      <w:r w:rsidRPr="00AB1211">
        <w:rPr>
          <w:color w:val="000000"/>
          <w:sz w:val="28"/>
          <w:szCs w:val="28"/>
        </w:rPr>
        <w:t xml:space="preserve">В результате возможен </w:t>
      </w:r>
      <w:proofErr w:type="spellStart"/>
      <w:r w:rsidRPr="00AB1211">
        <w:rPr>
          <w:color w:val="000000"/>
          <w:sz w:val="28"/>
          <w:szCs w:val="28"/>
        </w:rPr>
        <w:t>дезадаптивный</w:t>
      </w:r>
      <w:proofErr w:type="spellEnd"/>
      <w:r w:rsidRPr="00AB1211">
        <w:rPr>
          <w:color w:val="000000"/>
          <w:sz w:val="28"/>
          <w:szCs w:val="28"/>
        </w:rPr>
        <w:t xml:space="preserve"> вариант развития, особенно распространенный среди детей с психофизическими нарушениями. Существуют факторы, которые влияют на процесс адаптации в школе – интернат. Один, из которых отсутствие понимания насущных проблем ребенка педагогическим и обслуживающим персоналом школы. Адаптация ребенка, его здоровье и развитие зависит не только от правильного питания, режима дня и т.п., но и психологического комфорта, индивидуального подхода к ребёнку с учётом его психологических, личностных особенностей. Психологический дискомфорт возникает в результате неудовлетворённости жизненно важных потребностей ребёнка - в безопасности, любви, общении, познании через взрослых окружающего мира. Педагог чаще всего первый, кто сталкивается с </w:t>
      </w:r>
      <w:proofErr w:type="spellStart"/>
      <w:r w:rsidRPr="00AB1211">
        <w:rPr>
          <w:color w:val="000000"/>
          <w:sz w:val="28"/>
          <w:szCs w:val="28"/>
        </w:rPr>
        <w:t>дезадаптированным</w:t>
      </w:r>
      <w:proofErr w:type="spellEnd"/>
      <w:r w:rsidRPr="00AB1211">
        <w:rPr>
          <w:color w:val="000000"/>
          <w:sz w:val="28"/>
          <w:szCs w:val="28"/>
        </w:rPr>
        <w:t xml:space="preserve"> ребёнком. И от того, какую педагогическую позицию он займёт, во многом зависит процесс адаптации ребёнка к обучению, к жизни в школе </w:t>
      </w:r>
      <w:proofErr w:type="spellStart"/>
      <w:r w:rsidRPr="00AB1211">
        <w:rPr>
          <w:color w:val="000000"/>
          <w:sz w:val="28"/>
          <w:szCs w:val="28"/>
        </w:rPr>
        <w:t>интернатного</w:t>
      </w:r>
      <w:proofErr w:type="spellEnd"/>
      <w:r w:rsidRPr="00AB1211">
        <w:rPr>
          <w:color w:val="000000"/>
          <w:sz w:val="28"/>
          <w:szCs w:val="28"/>
        </w:rPr>
        <w:t xml:space="preserve"> типа. Необходимы и умения для успешной адаптации:</w:t>
      </w:r>
    </w:p>
    <w:p w:rsidR="00AB1211" w:rsidRPr="00AB1211" w:rsidRDefault="00AB1211" w:rsidP="00AB1211">
      <w:pPr>
        <w:pStyle w:val="a3"/>
        <w:shd w:val="clear" w:color="auto" w:fill="FFFFFF"/>
        <w:spacing w:before="0" w:beforeAutospacing="0" w:after="0" w:afterAutospacing="0"/>
        <w:jc w:val="both"/>
        <w:rPr>
          <w:color w:val="000000"/>
          <w:sz w:val="28"/>
          <w:szCs w:val="28"/>
        </w:rPr>
      </w:pPr>
      <w:r w:rsidRPr="00AB1211">
        <w:rPr>
          <w:color w:val="000000"/>
          <w:sz w:val="28"/>
          <w:szCs w:val="28"/>
        </w:rPr>
        <w:t>- умение осознать требования педагогов и соответствовать им;</w:t>
      </w:r>
    </w:p>
    <w:p w:rsidR="00AB1211" w:rsidRPr="00AB1211" w:rsidRDefault="00AB1211" w:rsidP="00AB1211">
      <w:pPr>
        <w:pStyle w:val="a3"/>
        <w:shd w:val="clear" w:color="auto" w:fill="FFFFFF"/>
        <w:spacing w:before="0" w:beforeAutospacing="0" w:after="0" w:afterAutospacing="0"/>
        <w:jc w:val="both"/>
        <w:rPr>
          <w:color w:val="000000"/>
          <w:sz w:val="28"/>
          <w:szCs w:val="28"/>
        </w:rPr>
      </w:pPr>
      <w:r w:rsidRPr="00AB1211">
        <w:rPr>
          <w:color w:val="000000"/>
          <w:sz w:val="28"/>
          <w:szCs w:val="28"/>
        </w:rPr>
        <w:t>- умение устанавливать межличностные отношения с педагогами;</w:t>
      </w:r>
    </w:p>
    <w:p w:rsidR="00AB1211" w:rsidRPr="00AB1211" w:rsidRDefault="00AB1211" w:rsidP="00AB1211">
      <w:pPr>
        <w:pStyle w:val="a3"/>
        <w:shd w:val="clear" w:color="auto" w:fill="FFFFFF"/>
        <w:spacing w:before="0" w:beforeAutospacing="0" w:after="0" w:afterAutospacing="0"/>
        <w:jc w:val="both"/>
        <w:rPr>
          <w:color w:val="000000"/>
          <w:sz w:val="28"/>
          <w:szCs w:val="28"/>
        </w:rPr>
      </w:pPr>
      <w:r w:rsidRPr="00AB1211">
        <w:rPr>
          <w:color w:val="000000"/>
          <w:sz w:val="28"/>
          <w:szCs w:val="28"/>
        </w:rPr>
        <w:t>- умение принимать и соблюдать правила жизни класса и школы-интерната;</w:t>
      </w:r>
    </w:p>
    <w:p w:rsidR="00AB1211" w:rsidRPr="00AB1211" w:rsidRDefault="00AB1211" w:rsidP="00AB1211">
      <w:pPr>
        <w:pStyle w:val="a3"/>
        <w:shd w:val="clear" w:color="auto" w:fill="FFFFFF"/>
        <w:spacing w:before="0" w:beforeAutospacing="0" w:after="0" w:afterAutospacing="0"/>
        <w:jc w:val="both"/>
        <w:rPr>
          <w:color w:val="000000"/>
          <w:sz w:val="28"/>
          <w:szCs w:val="28"/>
        </w:rPr>
      </w:pPr>
      <w:r w:rsidRPr="00AB1211">
        <w:rPr>
          <w:color w:val="000000"/>
          <w:sz w:val="28"/>
          <w:szCs w:val="28"/>
        </w:rPr>
        <w:t xml:space="preserve">- умение общения и достойного поведения с одноклассниками. Многие умения не присущи умственно-отсталому ребёнку. Личностные и деловые отношения между детьми и педагогами складываются весьма трудно и медленно. Эти дети, как правило, недостаточно коммуникабельны, им присущи неадекватность реакций, неспособность глубоко осознать характер своих отношений с окружающими, соотнести свои конкретные личностные интересы с общими интересами коллектива. Умственно-отсталым трудно общаться с незнакомыми и даже знакомыми людьми. Сравнительно легко вступив в контакт, они затрудняются в построении вопроса, просьбы т.к. бедный словарный запас, дефекты произношения затрудняют общение детей, что в свою очередь отрицательно сказывается на процессе адаптации, формируются отрицательные черты характера. Во вспомогательной школе в связи с известными особенностями развития личности умственно-отсталого школьника, в частности такими как снижение инициативы, самостоятельности, нарушение иерархии потребностей и интересов, осознания общественно значимых мотивов деятельности, объективно возрастает необходимость усиления педагогического руководства </w:t>
      </w:r>
      <w:r w:rsidRPr="00AB1211">
        <w:rPr>
          <w:color w:val="000000"/>
          <w:sz w:val="28"/>
          <w:szCs w:val="28"/>
        </w:rPr>
        <w:lastRenderedPageBreak/>
        <w:t>поведением и деятельностью учащихся. Адаптировать ребёнка к условиям жизни в школе-интернате педагогу поможет индивидуальный подход к каждому из них. Оказание доверия ученику, положительная оценка извне, поощрение - сильный воспитательный приём во вспомогательной школе. Весьма полезно специально организованное общение с работниками школы, при посещении служб школы. Эти мероприятия следует проводить так, чтобы у школьников воспитывалось умение оценивать ситуацию, определять нужного собеседника, вступать с ним в беседу, правильно формулировать вопросы и ответы, находить выход из затруднительных положений.</w:t>
      </w:r>
    </w:p>
    <w:p w:rsidR="00AB1211" w:rsidRPr="00AB1211" w:rsidRDefault="00AB1211" w:rsidP="00AB1211">
      <w:pPr>
        <w:pStyle w:val="a3"/>
        <w:shd w:val="clear" w:color="auto" w:fill="FFFFFF"/>
        <w:spacing w:before="0" w:beforeAutospacing="0" w:after="0" w:afterAutospacing="0"/>
        <w:jc w:val="both"/>
        <w:rPr>
          <w:color w:val="000000"/>
          <w:sz w:val="28"/>
          <w:szCs w:val="28"/>
        </w:rPr>
      </w:pPr>
      <w:r w:rsidRPr="00AB1211">
        <w:rPr>
          <w:color w:val="000000"/>
          <w:sz w:val="28"/>
          <w:szCs w:val="28"/>
        </w:rPr>
        <w:t>Итак, умственная отсталость нарушает адаптационные способности личности вследствие стойкого расстройства функций головного мозга и в значительной степени изменяет социальное поведение человека</w:t>
      </w:r>
    </w:p>
    <w:p w:rsidR="00AB1211" w:rsidRPr="00AB1211" w:rsidRDefault="00AB1211" w:rsidP="00AB1211">
      <w:pPr>
        <w:pStyle w:val="a3"/>
        <w:shd w:val="clear" w:color="auto" w:fill="FFFFFF"/>
        <w:spacing w:before="0" w:beforeAutospacing="0" w:after="0" w:afterAutospacing="0"/>
        <w:jc w:val="both"/>
        <w:rPr>
          <w:color w:val="000000"/>
          <w:sz w:val="28"/>
          <w:szCs w:val="28"/>
        </w:rPr>
      </w:pPr>
      <w:r w:rsidRPr="00AB1211">
        <w:rPr>
          <w:color w:val="000000"/>
          <w:sz w:val="28"/>
          <w:szCs w:val="28"/>
        </w:rPr>
        <w:t xml:space="preserve">«Психологические аномалии, - утверждает В.В. Королёв - являются не прямой причиной социально-психологической деформации личности, а лишь почвой, которая благоприятствует её возникновению. Они оказывают лишь опосредованное влияние, нарушая контакты ребёнка со своими сверстниками и воспитателями, затрудняя нормальную трудовую и учебную деятельность, что в конечном итоге вызывает противопоставление индивидуума окружающим, содействует становлению у него антиобщественных взглядов и установок». Неумение разобраться в ситуациях, осознать причинно-следственные связи между поступком и результатом, установить смысл действия другого лица часто являются истинной причиной агрессии, тревожности, нарушения поведения умственно-отсталых детей. Известно, что умственно-отсталые дети характеризуются значительным снижением критичности и самокритичности, повышенной внушаемостью. В связи с этим дети могут попасть под отрицательное влияние, не понимая необходимость сопротивления ему. Поэтому необходимо адаптировать ребёнка к благоприятной среде в школе, к нормам поведения и т.п. Необходимо помнить, что неадаптированные к особенностям умственно-отсталого ребёнка средовые влияния вызывают постоянные неудачи и связанные с ним отрицательные переживания. В работе с умственно-отсталыми школьниками следует учитывать, что у части из них наблюдается </w:t>
      </w:r>
      <w:proofErr w:type="spellStart"/>
      <w:r w:rsidRPr="00AB1211">
        <w:rPr>
          <w:color w:val="000000"/>
          <w:sz w:val="28"/>
          <w:szCs w:val="28"/>
        </w:rPr>
        <w:t>психопатопадобное</w:t>
      </w:r>
      <w:proofErr w:type="spellEnd"/>
      <w:r w:rsidRPr="00AB1211">
        <w:rPr>
          <w:color w:val="000000"/>
          <w:sz w:val="28"/>
          <w:szCs w:val="28"/>
        </w:rPr>
        <w:t xml:space="preserve"> поведение, проявляющееся в выраженной </w:t>
      </w:r>
      <w:proofErr w:type="spellStart"/>
      <w:r w:rsidRPr="00AB1211">
        <w:rPr>
          <w:color w:val="000000"/>
          <w:sz w:val="28"/>
          <w:szCs w:val="28"/>
        </w:rPr>
        <w:t>аффективности</w:t>
      </w:r>
      <w:proofErr w:type="spellEnd"/>
      <w:r w:rsidRPr="00AB1211">
        <w:rPr>
          <w:color w:val="000000"/>
          <w:sz w:val="28"/>
          <w:szCs w:val="28"/>
        </w:rPr>
        <w:t xml:space="preserve">, расторможенности влечений, что вызвано не только действием средовых факторов, но и биологическими причинами. Успех по адаптации ребёнка в школе-интернате зависит от спланированной совместной деятельности всех работников школы, начиная с администрации и кончая техническим персоналом. Под воздействием разных влияний, к числу которых мы относим неполноту или распад разносторонних связей и отношений человека с окружающей средой, возрастает вероятность угрозы </w:t>
      </w:r>
      <w:proofErr w:type="spellStart"/>
      <w:r w:rsidRPr="00AB1211">
        <w:rPr>
          <w:color w:val="000000"/>
          <w:sz w:val="28"/>
          <w:szCs w:val="28"/>
        </w:rPr>
        <w:t>биосоциальной</w:t>
      </w:r>
      <w:proofErr w:type="spellEnd"/>
      <w:r w:rsidRPr="00AB1211">
        <w:rPr>
          <w:color w:val="000000"/>
          <w:sz w:val="28"/>
          <w:szCs w:val="28"/>
        </w:rPr>
        <w:t xml:space="preserve"> сущности человека с последствиями снижения его потенциала развития и адаптации. Примером тому выступает повышение риска </w:t>
      </w:r>
      <w:proofErr w:type="spellStart"/>
      <w:r w:rsidRPr="00AB1211">
        <w:rPr>
          <w:color w:val="000000"/>
          <w:sz w:val="28"/>
          <w:szCs w:val="28"/>
        </w:rPr>
        <w:t>дезадаптации</w:t>
      </w:r>
      <w:proofErr w:type="spellEnd"/>
      <w:r w:rsidRPr="00AB1211">
        <w:rPr>
          <w:color w:val="000000"/>
          <w:sz w:val="28"/>
          <w:szCs w:val="28"/>
        </w:rPr>
        <w:t xml:space="preserve"> у детей из неблагополучных семей или воспитанных вне родительского дома. Современные данные и результаты исследования показывают, что в условиях сиротства формируется особая личность, которая часто недостаточно подготовлена к большинству </w:t>
      </w:r>
      <w:r w:rsidRPr="00AB1211">
        <w:rPr>
          <w:color w:val="000000"/>
          <w:sz w:val="28"/>
          <w:szCs w:val="28"/>
        </w:rPr>
        <w:lastRenderedPageBreak/>
        <w:t xml:space="preserve">ситуаций взрослой жизни. Изучение личностного потенциала детей, воспитанных вне семьи с задержкой психического развития позволило составить усреднённый психологический портрет ребёнка-сироты, в котором вырисовывается определённая специфика интеллектуальной, эмоциональной и </w:t>
      </w:r>
      <w:proofErr w:type="spellStart"/>
      <w:r w:rsidRPr="00AB1211">
        <w:rPr>
          <w:color w:val="000000"/>
          <w:sz w:val="28"/>
          <w:szCs w:val="28"/>
        </w:rPr>
        <w:t>мотивационно-потребностной</w:t>
      </w:r>
      <w:proofErr w:type="spellEnd"/>
      <w:r w:rsidRPr="00AB1211">
        <w:rPr>
          <w:color w:val="000000"/>
          <w:sz w:val="28"/>
          <w:szCs w:val="28"/>
        </w:rPr>
        <w:t xml:space="preserve"> сфер: замедление, снижение уровня интеллектуального развития, негативные эмоционально-личностные проявления, </w:t>
      </w:r>
      <w:proofErr w:type="spellStart"/>
      <w:r w:rsidRPr="00AB1211">
        <w:rPr>
          <w:color w:val="000000"/>
          <w:sz w:val="28"/>
          <w:szCs w:val="28"/>
        </w:rPr>
        <w:t>несформированность</w:t>
      </w:r>
      <w:proofErr w:type="spellEnd"/>
      <w:r w:rsidRPr="00AB1211">
        <w:rPr>
          <w:color w:val="000000"/>
          <w:sz w:val="28"/>
          <w:szCs w:val="28"/>
        </w:rPr>
        <w:t xml:space="preserve"> полового самосознания. Ценностные ориентации сироты с умственными отклонениями существенно отличаются от таких ориентаций ребёнка из семьи. Наиболее важными для себя он считает материальные ценности. Понимание ряда наиболее распространённых нравственных категорий характеризуется низкой глубиной и осмысленностью. Особенно это касается таких ценностей как совесть, порядочность, долг, ответственность. Личностные особенности умственно-отсталых детей, детей-сирот не могут не отразиться на их адаптационном механизме. Низкая работоспособность и развивающееся утомление в процессе учебной деятельности, снижающее качество последней, указывают на напряжённость либо понижение функциональной активности организма в силу недостаточного развития адаптационных механизмов, что и влечёт истощение внутренних резервов, а в конечном итоге школьную </w:t>
      </w:r>
      <w:proofErr w:type="spellStart"/>
      <w:r w:rsidRPr="00AB1211">
        <w:rPr>
          <w:color w:val="000000"/>
          <w:sz w:val="28"/>
          <w:szCs w:val="28"/>
        </w:rPr>
        <w:t>дезадаптацию</w:t>
      </w:r>
      <w:proofErr w:type="spellEnd"/>
      <w:r w:rsidRPr="00AB1211">
        <w:rPr>
          <w:color w:val="000000"/>
          <w:sz w:val="28"/>
          <w:szCs w:val="28"/>
        </w:rPr>
        <w:t xml:space="preserve">, соматическую </w:t>
      </w:r>
      <w:proofErr w:type="spellStart"/>
      <w:r w:rsidRPr="00AB1211">
        <w:rPr>
          <w:color w:val="000000"/>
          <w:sz w:val="28"/>
          <w:szCs w:val="28"/>
        </w:rPr>
        <w:t>ослабленность</w:t>
      </w:r>
      <w:proofErr w:type="spellEnd"/>
      <w:r w:rsidRPr="00AB1211">
        <w:rPr>
          <w:color w:val="000000"/>
          <w:sz w:val="28"/>
          <w:szCs w:val="28"/>
        </w:rPr>
        <w:t xml:space="preserve"> и хронические болезни. Предполагается, что дети, выросшие вне семьи или в ситуации семейного неблагополучия, в которых биологические и социальные потребности полностью не удовлетворяются, отличаются предрасположенностью к дисгармоничному развитию и низкими функциональными возможностями организма, определяющими его уровни толерантности, </w:t>
      </w:r>
      <w:proofErr w:type="spellStart"/>
      <w:r w:rsidRPr="00AB1211">
        <w:rPr>
          <w:color w:val="000000"/>
          <w:sz w:val="28"/>
          <w:szCs w:val="28"/>
        </w:rPr>
        <w:t>резитентности</w:t>
      </w:r>
      <w:proofErr w:type="spellEnd"/>
      <w:r w:rsidRPr="00AB1211">
        <w:rPr>
          <w:color w:val="000000"/>
          <w:sz w:val="28"/>
          <w:szCs w:val="28"/>
        </w:rPr>
        <w:t xml:space="preserve"> и адаптации в целом.</w:t>
      </w:r>
    </w:p>
    <w:p w:rsidR="00AB1211" w:rsidRPr="00AB1211" w:rsidRDefault="00AB1211" w:rsidP="00AB1211">
      <w:pPr>
        <w:pStyle w:val="a3"/>
        <w:shd w:val="clear" w:color="auto" w:fill="FFFFFF"/>
        <w:spacing w:before="0" w:beforeAutospacing="0" w:after="0" w:afterAutospacing="0"/>
        <w:jc w:val="both"/>
        <w:rPr>
          <w:color w:val="000000"/>
          <w:sz w:val="28"/>
          <w:szCs w:val="28"/>
        </w:rPr>
      </w:pPr>
      <w:r w:rsidRPr="00AB1211">
        <w:rPr>
          <w:color w:val="000000"/>
          <w:sz w:val="28"/>
          <w:szCs w:val="28"/>
        </w:rPr>
        <w:t xml:space="preserve">Для подтверждения данного предположения было проведено изучение психофизиологического потенциала организма воспитанников </w:t>
      </w:r>
      <w:proofErr w:type="spellStart"/>
      <w:r w:rsidRPr="00AB1211">
        <w:rPr>
          <w:color w:val="000000"/>
          <w:sz w:val="28"/>
          <w:szCs w:val="28"/>
        </w:rPr>
        <w:t>интернатных</w:t>
      </w:r>
      <w:proofErr w:type="spellEnd"/>
      <w:r w:rsidRPr="00AB1211">
        <w:rPr>
          <w:color w:val="000000"/>
          <w:sz w:val="28"/>
          <w:szCs w:val="28"/>
        </w:rPr>
        <w:t xml:space="preserve"> учреждений 8-го вида. Практически у всех отмечено понижение функциональной активности организма, что определяет низкий уровень их работоспособности и трудности в усвоении учебного материала. Резервы психической деятельности сирот ниже, чем у сверстников из семьи и указывают на выраженное ухудшение состояния организма и высокую вероятность срыва адаптации при неблагоприятных условиях жизнедеятельности, Потенциал иррегулярности развития и приспособительные возможности организма сильно снижены.</w:t>
      </w:r>
    </w:p>
    <w:p w:rsidR="00AB1211" w:rsidRPr="00AB1211" w:rsidRDefault="00AB1211" w:rsidP="00AB1211">
      <w:pPr>
        <w:pStyle w:val="a3"/>
        <w:shd w:val="clear" w:color="auto" w:fill="FFFFFF"/>
        <w:spacing w:before="0" w:beforeAutospacing="0" w:after="0" w:afterAutospacing="0"/>
        <w:jc w:val="both"/>
        <w:rPr>
          <w:color w:val="000000"/>
          <w:sz w:val="28"/>
          <w:szCs w:val="28"/>
        </w:rPr>
      </w:pPr>
      <w:r w:rsidRPr="00AB1211">
        <w:rPr>
          <w:color w:val="000000"/>
          <w:sz w:val="28"/>
          <w:szCs w:val="28"/>
        </w:rPr>
        <w:t xml:space="preserve">Особенности развития детей-сирот влекут широкий спектр трудностей адаптации, таких как: нарушение процесса профессионального самоопределения в виде неадекватности выбора юношами и девушками-сиротами вида профессиональной деятельности в связи с ограниченными возможностями выбора и способов её осуществления (производственная </w:t>
      </w:r>
      <w:proofErr w:type="spellStart"/>
      <w:r w:rsidRPr="00AB1211">
        <w:rPr>
          <w:color w:val="000000"/>
          <w:sz w:val="28"/>
          <w:szCs w:val="28"/>
        </w:rPr>
        <w:t>дезадаптация</w:t>
      </w:r>
      <w:proofErr w:type="spellEnd"/>
      <w:r w:rsidRPr="00AB1211">
        <w:rPr>
          <w:color w:val="000000"/>
          <w:sz w:val="28"/>
          <w:szCs w:val="28"/>
        </w:rPr>
        <w:t xml:space="preserve">); нарушение процесса социального самоопределения в виде ограничения социальных контактов из-за сужения круга и обеднения содержания общения (межличностная </w:t>
      </w:r>
      <w:proofErr w:type="spellStart"/>
      <w:r w:rsidRPr="00AB1211">
        <w:rPr>
          <w:color w:val="000000"/>
          <w:sz w:val="28"/>
          <w:szCs w:val="28"/>
        </w:rPr>
        <w:t>дезадаптация</w:t>
      </w:r>
      <w:proofErr w:type="spellEnd"/>
      <w:r w:rsidRPr="00AB1211">
        <w:rPr>
          <w:color w:val="000000"/>
          <w:sz w:val="28"/>
          <w:szCs w:val="28"/>
        </w:rPr>
        <w:t xml:space="preserve">); сложности в семейной ориентации вследствие искажения </w:t>
      </w:r>
      <w:proofErr w:type="spellStart"/>
      <w:r w:rsidRPr="00AB1211">
        <w:rPr>
          <w:color w:val="000000"/>
          <w:sz w:val="28"/>
          <w:szCs w:val="28"/>
        </w:rPr>
        <w:t>полоролевых</w:t>
      </w:r>
      <w:proofErr w:type="spellEnd"/>
      <w:r w:rsidRPr="00AB1211">
        <w:rPr>
          <w:color w:val="000000"/>
          <w:sz w:val="28"/>
          <w:szCs w:val="28"/>
        </w:rPr>
        <w:t xml:space="preserve"> стереотипов и отсутствия </w:t>
      </w:r>
      <w:r w:rsidRPr="00AB1211">
        <w:rPr>
          <w:color w:val="000000"/>
          <w:sz w:val="28"/>
          <w:szCs w:val="28"/>
        </w:rPr>
        <w:lastRenderedPageBreak/>
        <w:t xml:space="preserve">чётких представлений о семье (семейная </w:t>
      </w:r>
      <w:proofErr w:type="spellStart"/>
      <w:r w:rsidRPr="00AB1211">
        <w:rPr>
          <w:color w:val="000000"/>
          <w:sz w:val="28"/>
          <w:szCs w:val="28"/>
        </w:rPr>
        <w:t>дезадаптация</w:t>
      </w:r>
      <w:proofErr w:type="spellEnd"/>
      <w:r w:rsidRPr="00AB1211">
        <w:rPr>
          <w:color w:val="000000"/>
          <w:sz w:val="28"/>
          <w:szCs w:val="28"/>
        </w:rPr>
        <w:t xml:space="preserve">); снижение потенциала здоровья; несоответствие поведения индивида нормам и требованиям той системы общественных отношений, в которую он включается по мере своего социального развития и становления (общественная </w:t>
      </w:r>
      <w:proofErr w:type="spellStart"/>
      <w:r w:rsidRPr="00AB1211">
        <w:rPr>
          <w:color w:val="000000"/>
          <w:sz w:val="28"/>
          <w:szCs w:val="28"/>
        </w:rPr>
        <w:t>дезадаптация</w:t>
      </w:r>
      <w:proofErr w:type="spellEnd"/>
      <w:r w:rsidRPr="00AB1211">
        <w:rPr>
          <w:color w:val="000000"/>
          <w:sz w:val="28"/>
          <w:szCs w:val="28"/>
        </w:rPr>
        <w:t>). При этом меняется половой состав и снижается возраст правонарушений. Проведённое сравнительное изучение детей, выросших вне семьи, и воспитанников спецшколы, позволяет говорить о наличии в психологическом портрете сирот определённых негативных психологических особенностей, таких как, высокая тревожность, слабая эмоциональная устойчивость, раздражительность, негативизм, агрессивность, враждебность, подозрительность, которые в сочетании с неблагоприятными социальными (</w:t>
      </w:r>
      <w:proofErr w:type="spellStart"/>
      <w:r w:rsidRPr="00AB1211">
        <w:rPr>
          <w:color w:val="000000"/>
          <w:sz w:val="28"/>
          <w:szCs w:val="28"/>
        </w:rPr>
        <w:t>десоциализирующими</w:t>
      </w:r>
      <w:proofErr w:type="spellEnd"/>
      <w:r w:rsidRPr="00AB1211">
        <w:rPr>
          <w:color w:val="000000"/>
          <w:sz w:val="28"/>
          <w:szCs w:val="28"/>
        </w:rPr>
        <w:t xml:space="preserve">) факторами могут провоцировать развитие </w:t>
      </w:r>
      <w:proofErr w:type="spellStart"/>
      <w:r w:rsidRPr="00AB1211">
        <w:rPr>
          <w:color w:val="000000"/>
          <w:sz w:val="28"/>
          <w:szCs w:val="28"/>
        </w:rPr>
        <w:t>девиантного</w:t>
      </w:r>
      <w:proofErr w:type="spellEnd"/>
      <w:r w:rsidRPr="00AB1211">
        <w:rPr>
          <w:color w:val="000000"/>
          <w:sz w:val="28"/>
          <w:szCs w:val="28"/>
        </w:rPr>
        <w:t xml:space="preserve"> поведения.</w:t>
      </w:r>
    </w:p>
    <w:p w:rsidR="00AB1211" w:rsidRPr="00AB1211" w:rsidRDefault="00AB1211" w:rsidP="00AB1211">
      <w:pPr>
        <w:pStyle w:val="a3"/>
        <w:shd w:val="clear" w:color="auto" w:fill="FFFFFF"/>
        <w:spacing w:before="0" w:beforeAutospacing="0" w:after="0" w:afterAutospacing="0"/>
        <w:jc w:val="both"/>
        <w:rPr>
          <w:color w:val="000000"/>
          <w:sz w:val="28"/>
          <w:szCs w:val="28"/>
        </w:rPr>
      </w:pPr>
      <w:r w:rsidRPr="00AB1211">
        <w:rPr>
          <w:color w:val="000000"/>
          <w:sz w:val="28"/>
          <w:szCs w:val="28"/>
        </w:rPr>
        <w:t xml:space="preserve">Подводя итог сказанному, необходимо подчеркнуть, что анализ природы </w:t>
      </w:r>
      <w:proofErr w:type="spellStart"/>
      <w:r w:rsidRPr="00AB1211">
        <w:rPr>
          <w:color w:val="000000"/>
          <w:sz w:val="28"/>
          <w:szCs w:val="28"/>
        </w:rPr>
        <w:t>дезадаптации</w:t>
      </w:r>
      <w:proofErr w:type="spellEnd"/>
      <w:r w:rsidRPr="00AB1211">
        <w:rPr>
          <w:color w:val="000000"/>
          <w:sz w:val="28"/>
          <w:szCs w:val="28"/>
        </w:rPr>
        <w:t xml:space="preserve"> умственно-отсталых детей-сирот, позволяет заключить, что она носит патогенный и социальный характер, связанный в первом случае с нарушениями в функционировании организма, во втором- с деформацией механизма внутренней поведенческой регуляции и состоящей в нарушениях норм социального поведения. Для прогнозирования и выявления возможных трудностей приспособления к учебной и трудовой деятельности умственно-отсталых детей-сирот важен психологический мониторинг состояния их здоровья, позволяющий своевременно осуществлять комплекс превентивных и восстановительных мероприятий. Среди проблем, требующих незамедлительного решения: организация воспитательного и образовательного пространства в соответствии с особенностями психофизического развития детей; формирование </w:t>
      </w:r>
      <w:proofErr w:type="spellStart"/>
      <w:r w:rsidRPr="00AB1211">
        <w:rPr>
          <w:color w:val="000000"/>
          <w:sz w:val="28"/>
          <w:szCs w:val="28"/>
        </w:rPr>
        <w:t>разновариантного</w:t>
      </w:r>
      <w:proofErr w:type="spellEnd"/>
      <w:r w:rsidRPr="00AB1211">
        <w:rPr>
          <w:color w:val="000000"/>
          <w:sz w:val="28"/>
          <w:szCs w:val="28"/>
        </w:rPr>
        <w:t xml:space="preserve"> образовательного процесса, способствующего выбору образовательной программы, адекватной возможностям организма детей; создание системы социально-психологического сопровождения развития детей на всех ступенях онтогенеза; сохранение и приумножение здоровья детей.</w:t>
      </w:r>
    </w:p>
    <w:p w:rsidR="00AB1211" w:rsidRPr="00AB1211" w:rsidRDefault="00AB1211" w:rsidP="00AB1211">
      <w:pPr>
        <w:pStyle w:val="a3"/>
        <w:shd w:val="clear" w:color="auto" w:fill="FFFFFF"/>
        <w:spacing w:before="0" w:beforeAutospacing="0" w:after="0" w:afterAutospacing="0"/>
        <w:jc w:val="both"/>
        <w:rPr>
          <w:color w:val="000000"/>
          <w:sz w:val="28"/>
          <w:szCs w:val="28"/>
        </w:rPr>
      </w:pPr>
      <w:r w:rsidRPr="00AB1211">
        <w:rPr>
          <w:color w:val="000000"/>
          <w:sz w:val="28"/>
          <w:szCs w:val="28"/>
        </w:rPr>
        <w:t>Воспитание и обучение детей с нарушениями интеллекта или «особых» детей — сложная социальная и педагогическая задача. Её решение служит целям подготовки этих детей в соответствии с их возможностями к самостоятельной жизни. Деятельность – основная функция личности, поэтому мы рекомендуем по возможности способствовать социальной адаптации ребёнка, т.е. осознанному усвоению системы норм, правил поведения в обществе, приспособлению к жизни, к посильному труду. Это реализуется в доступном для данного ребёнка объёме методами и средствами, соответствующими степени и структуре дефекта.</w:t>
      </w:r>
    </w:p>
    <w:p w:rsidR="00AB1211" w:rsidRPr="00AB1211" w:rsidRDefault="00AB1211" w:rsidP="00AB1211">
      <w:pPr>
        <w:pStyle w:val="a3"/>
        <w:shd w:val="clear" w:color="auto" w:fill="FFFFFF"/>
        <w:spacing w:before="0" w:beforeAutospacing="0" w:after="0" w:afterAutospacing="0"/>
        <w:jc w:val="both"/>
        <w:rPr>
          <w:color w:val="000000"/>
          <w:sz w:val="28"/>
          <w:szCs w:val="28"/>
        </w:rPr>
      </w:pPr>
      <w:r w:rsidRPr="00AB1211">
        <w:rPr>
          <w:color w:val="000000"/>
          <w:sz w:val="28"/>
          <w:szCs w:val="28"/>
        </w:rPr>
        <w:t xml:space="preserve">Умственно отсталые дети входят в категорию детей, которые могут и должны обучаться и воспитываться вне изолированных коррекционных учреждений. Пребывание в них ограничивает возможность контактов с нормально развивающимися сверстниками, отрывает детей от социума, лишает возможности ориентироваться на нормальное развитие и затрудняет </w:t>
      </w:r>
      <w:r w:rsidRPr="00AB1211">
        <w:rPr>
          <w:color w:val="000000"/>
          <w:sz w:val="28"/>
          <w:szCs w:val="28"/>
        </w:rPr>
        <w:lastRenderedPageBreak/>
        <w:t>формирование их готовности к преодолению жизненных трудностей, что в последствии нарушает социальную адаптацию и реабилитацию.</w:t>
      </w:r>
    </w:p>
    <w:p w:rsidR="00AB1211" w:rsidRPr="00AB1211" w:rsidRDefault="00AB1211" w:rsidP="00AB1211">
      <w:pPr>
        <w:pStyle w:val="a3"/>
        <w:shd w:val="clear" w:color="auto" w:fill="FFFFFF"/>
        <w:spacing w:before="0" w:beforeAutospacing="0" w:after="0" w:afterAutospacing="0"/>
        <w:jc w:val="both"/>
        <w:rPr>
          <w:color w:val="000000"/>
          <w:sz w:val="28"/>
          <w:szCs w:val="28"/>
        </w:rPr>
      </w:pPr>
      <w:r w:rsidRPr="00AB1211">
        <w:rPr>
          <w:color w:val="000000"/>
          <w:sz w:val="28"/>
          <w:szCs w:val="28"/>
        </w:rPr>
        <w:t>Таким образом, психологическое сопровождение учебно-воспитательного процесса поднимает его на более высокий уровень и способствует адаптации детей к школе. Для того, чтобы «новички» легче приспособились к новым отношениям, требованиям, видам деятельности, успешно преодолели те или иные трудности и неудачи ведется совместная работа учителя, воспитателя, обслуживающего персонала и психолога на этапе организации и проведения адаптационного периода в школе.</w:t>
      </w:r>
    </w:p>
    <w:p w:rsidR="00AB1211" w:rsidRPr="00AB1211" w:rsidRDefault="00AB1211" w:rsidP="00AB1211">
      <w:pPr>
        <w:pStyle w:val="a3"/>
        <w:shd w:val="clear" w:color="auto" w:fill="FFFFFF"/>
        <w:spacing w:before="0" w:beforeAutospacing="0" w:after="0" w:afterAutospacing="0"/>
        <w:jc w:val="both"/>
        <w:rPr>
          <w:color w:val="000000"/>
          <w:sz w:val="28"/>
          <w:szCs w:val="28"/>
        </w:rPr>
      </w:pPr>
      <w:r w:rsidRPr="00AB1211">
        <w:rPr>
          <w:color w:val="000000"/>
          <w:sz w:val="28"/>
          <w:szCs w:val="28"/>
        </w:rPr>
        <w:t>В последние годы в нашей стране успешно развивается сеть специальных учреждений, где воспитываются дети с дефектами умственного развития. Эти учреждения призваны обеспечить максимальное развитие умственно отсталых дошкольников и подготовить их к обучению во вспомогательной школе. Содержание и методы коррекционно-воспитательной работы заключаются в проведении комплекса мер, направленных на всестороннее развитие личности, на сглаживание различных недостатков психики умственно отсталых дошкольников, усугубляющих их интеллектуальную, физическую и социальную несостоятельность.</w:t>
      </w:r>
    </w:p>
    <w:p w:rsidR="00AB1211" w:rsidRPr="00AB1211" w:rsidRDefault="00AB1211" w:rsidP="00AB1211">
      <w:pPr>
        <w:spacing w:line="240" w:lineRule="auto"/>
        <w:jc w:val="both"/>
        <w:rPr>
          <w:rFonts w:ascii="Times New Roman" w:hAnsi="Times New Roman" w:cs="Times New Roman"/>
          <w:sz w:val="28"/>
          <w:szCs w:val="28"/>
        </w:rPr>
      </w:pPr>
    </w:p>
    <w:p w:rsidR="00AB1211" w:rsidRPr="00AB1211" w:rsidRDefault="00AB1211" w:rsidP="00AB1211">
      <w:pPr>
        <w:spacing w:line="240" w:lineRule="auto"/>
        <w:jc w:val="both"/>
        <w:rPr>
          <w:rFonts w:ascii="Times New Roman" w:hAnsi="Times New Roman" w:cs="Times New Roman"/>
          <w:sz w:val="28"/>
          <w:szCs w:val="28"/>
        </w:rPr>
      </w:pPr>
    </w:p>
    <w:sectPr w:rsidR="00AB1211" w:rsidRPr="00AB1211" w:rsidSect="00CB4A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AB1211"/>
    <w:rsid w:val="000B5290"/>
    <w:rsid w:val="002F480E"/>
    <w:rsid w:val="004E5192"/>
    <w:rsid w:val="00AB1211"/>
    <w:rsid w:val="00CB4AC1"/>
    <w:rsid w:val="00ED6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A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12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3705161">
      <w:bodyDiv w:val="1"/>
      <w:marLeft w:val="0"/>
      <w:marRight w:val="0"/>
      <w:marTop w:val="0"/>
      <w:marBottom w:val="0"/>
      <w:divBdr>
        <w:top w:val="none" w:sz="0" w:space="0" w:color="auto"/>
        <w:left w:val="none" w:sz="0" w:space="0" w:color="auto"/>
        <w:bottom w:val="none" w:sz="0" w:space="0" w:color="auto"/>
        <w:right w:val="none" w:sz="0" w:space="0" w:color="auto"/>
      </w:divBdr>
    </w:div>
    <w:div w:id="714623024">
      <w:bodyDiv w:val="1"/>
      <w:marLeft w:val="0"/>
      <w:marRight w:val="0"/>
      <w:marTop w:val="0"/>
      <w:marBottom w:val="0"/>
      <w:divBdr>
        <w:top w:val="none" w:sz="0" w:space="0" w:color="auto"/>
        <w:left w:val="none" w:sz="0" w:space="0" w:color="auto"/>
        <w:bottom w:val="none" w:sz="0" w:space="0" w:color="auto"/>
        <w:right w:val="none" w:sz="0" w:space="0" w:color="auto"/>
      </w:divBdr>
    </w:div>
    <w:div w:id="1423069446">
      <w:bodyDiv w:val="1"/>
      <w:marLeft w:val="0"/>
      <w:marRight w:val="0"/>
      <w:marTop w:val="0"/>
      <w:marBottom w:val="0"/>
      <w:divBdr>
        <w:top w:val="none" w:sz="0" w:space="0" w:color="auto"/>
        <w:left w:val="none" w:sz="0" w:space="0" w:color="auto"/>
        <w:bottom w:val="none" w:sz="0" w:space="0" w:color="auto"/>
        <w:right w:val="none" w:sz="0" w:space="0" w:color="auto"/>
      </w:divBdr>
    </w:div>
    <w:div w:id="150339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2305</Words>
  <Characters>13141</Characters>
  <Application>Microsoft Office Word</Application>
  <DocSecurity>0</DocSecurity>
  <Lines>109</Lines>
  <Paragraphs>30</Paragraphs>
  <ScaleCrop>false</ScaleCrop>
  <Company>Toshiba</Company>
  <LinksUpToDate>false</LinksUpToDate>
  <CharactersWithSpaces>15416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2020-12-29T10:47:00Z</dcterms:created>
  <dcterms:modified xsi:type="dcterms:W3CDTF">2020-12-29T10:56:00Z</dcterms:modified>
</cp:coreProperties>
</file>