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C17C" w14:textId="1B7A09A1" w:rsidR="005A084B" w:rsidRPr="00550EF7" w:rsidRDefault="005A084B" w:rsidP="00BB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5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  обучения физик</w:t>
      </w:r>
      <w:r w:rsidR="00AB7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5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русском языке для иностранных слушателей</w:t>
      </w:r>
      <w:r w:rsidR="00550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885A716" w14:textId="77777777" w:rsidR="00550EF7" w:rsidRPr="00D44E1E" w:rsidRDefault="00550EF7" w:rsidP="00D44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7C658" w14:textId="06CE472D" w:rsidR="005A084B" w:rsidRPr="00D44E1E" w:rsidRDefault="00550EF7" w:rsidP="00D44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посвящена </w:t>
      </w:r>
      <w:r w:rsidR="00D27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</w:t>
      </w:r>
      <w:r w:rsidR="00461A6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</w:t>
      </w:r>
      <w:r w:rsidR="00D274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иностранных учащихся на подготовительн</w:t>
      </w:r>
      <w:r w:rsidR="004033A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</w:t>
      </w:r>
      <w:r w:rsidR="004033A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</w:t>
      </w:r>
      <w:r w:rsidR="00D2748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</w:t>
      </w:r>
      <w:r w:rsidR="00D2748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используют </w:t>
      </w:r>
      <w:r w:rsidR="00D2748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дисциплин различны</w:t>
      </w:r>
      <w:r w:rsidR="00D274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748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</w:t>
      </w:r>
      <w:r w:rsidR="00D274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2748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D27485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D2748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2748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лучшего усвоения материала по профилю будущей специальности</w:t>
      </w:r>
      <w:r w:rsidR="00461A6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667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="007F6667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учебно-научной информации.</w:t>
      </w:r>
    </w:p>
    <w:p w14:paraId="6F53CACF" w14:textId="357CB8E1" w:rsidR="00370D93" w:rsidRDefault="00550EF7" w:rsidP="00D44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темы исследования обусл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овлена необходимостью овладения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667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разговорным 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русским языко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профессиональной лексикой в разделе физик</w:t>
      </w:r>
      <w:r w:rsidR="00461A6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 дальнейшем 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используется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для иностранных слушателей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физик</w:t>
      </w:r>
      <w:r w:rsidR="007F66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основным</w:t>
      </w:r>
      <w:r w:rsidR="00B21DB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7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него </w:t>
      </w:r>
      <w:r w:rsidR="00B21DB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 меньше часов</w:t>
      </w:r>
      <w:r w:rsidR="00B64807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1DB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несмотря на это,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овладения техническим языком</w:t>
      </w:r>
      <w:r w:rsidR="00370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преподавателю </w:t>
      </w:r>
      <w:r w:rsidR="003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слушател</w:t>
      </w:r>
      <w:r w:rsidR="003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</w:t>
      </w:r>
      <w:r w:rsidR="00370D9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российских учащихся 11 класса.</w:t>
      </w:r>
      <w:r w:rsidR="001D393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393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окончания курсов, </w:t>
      </w:r>
      <w:r w:rsidR="0037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иностранный слушатель, </w:t>
      </w:r>
      <w:r w:rsidR="001D393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получивший сертификат</w:t>
      </w:r>
      <w:r w:rsidR="00370D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393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1D393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поступить в любой ВУЗ России. </w:t>
      </w:r>
    </w:p>
    <w:p w14:paraId="1A964265" w14:textId="40665848" w:rsidR="008D505F" w:rsidRDefault="00370D93" w:rsidP="00D44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1D393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 разноуровневую базу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тех, кто</w:t>
      </w:r>
      <w:r w:rsidR="001D393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A6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461A6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D393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461A6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461A6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как иностранн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461A6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393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401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стране своя система образования</w:t>
      </w:r>
      <w:r w:rsidR="00461A6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свои стандарты. 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</w:t>
      </w:r>
      <w:r w:rsidR="00CF401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реподавателю </w:t>
      </w:r>
      <w:r w:rsidR="00B02EAE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приходится 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="00B02EAE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 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слушателей </w:t>
      </w:r>
      <w:r w:rsidR="00B02EAE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на русский язык и восполнять пробелы.</w:t>
      </w:r>
      <w:r w:rsidR="001D3935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г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формир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слушателей разных </w:t>
      </w:r>
      <w:r w:rsidR="00B02EAE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континентов</w:t>
      </w:r>
      <w:r w:rsidR="00B21DB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(нет общего разговорного языка)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них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653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детства 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французским, английским, арабским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испанским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02EAE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оэтому при объяснении материала </w:t>
      </w:r>
      <w:r w:rsidR="003E5653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приходится </w:t>
      </w:r>
      <w:r w:rsidR="00B02EAE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Наглядная подача позволяет активизировать память. При составлении схем (ментальных карт)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терминов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записываем формулы. Формулы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системе СИ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записываются одинаково во всех странах с небольшим расхождением</w:t>
      </w:r>
      <w:r w:rsidR="00B64807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обозначениях и единицах измерения</w:t>
      </w:r>
      <w:r w:rsidR="009B7DA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426E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вводе температуры в России принято обозначать Т (К) Кельвин или 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градус Цельсия</w:t>
      </w:r>
      <w:r w:rsidR="003E56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Африканских странах 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Фаренгейт. </w:t>
      </w:r>
    </w:p>
    <w:p w14:paraId="148F1795" w14:textId="393F33BA" w:rsidR="004C425B" w:rsidRDefault="00D56C53" w:rsidP="004C425B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="00B21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вопросом</w:t>
      </w:r>
      <w:r w:rsidR="0018460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подачи материала 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много преподавателей из разных </w:t>
      </w:r>
      <w:r w:rsidR="00FB08A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ов. </w:t>
      </w:r>
      <w:r w:rsidRPr="008D5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филологических </w:t>
      </w:r>
      <w:r w:rsidR="00B21779" w:rsidRPr="008D50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B21779" w:rsidRPr="008D5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21779" w:rsidRPr="008D505F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педагогических</w:t>
      </w:r>
      <w:r w:rsidR="00B21779" w:rsidRPr="008D5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D50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наук, </w:t>
      </w:r>
      <w:r w:rsidR="00B21779" w:rsidRPr="008D505F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</w:t>
      </w:r>
      <w:r w:rsidR="00B21779" w:rsidRPr="008D5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8D505F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главный редактор журнала «Русский язык за рубежом»</w:t>
      </w:r>
      <w:r w:rsidR="008D505F" w:rsidRPr="008D50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8D505F" w:rsidRPr="008D50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D505F" w:rsidRPr="008D50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преподаватель</w:t>
      </w:r>
      <w:r w:rsidRPr="008D50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D505F" w:rsidRPr="008D50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Санкт-Петербургского университета </w:t>
      </w:r>
      <w:proofErr w:type="spellStart"/>
      <w:r w:rsidRPr="008D50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="00FB08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D50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FB08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D50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Прохоров</w:t>
      </w:r>
      <w:proofErr w:type="spellEnd"/>
      <w:r w:rsidR="008D505F" w:rsidRPr="008D50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D50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поделился опытом в статье </w:t>
      </w:r>
      <w:r w:rsidRPr="008D505F">
        <w:rPr>
          <w:rFonts w:ascii="Times New Roman" w:hAnsi="Times New Roman" w:cs="Times New Roman"/>
          <w:bCs/>
          <w:sz w:val="24"/>
          <w:szCs w:val="24"/>
        </w:rPr>
        <w:t>«Как научить иностранца говорить по-русски?»</w:t>
      </w:r>
      <w:r w:rsidR="008D505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B08A8">
        <w:rPr>
          <w:rFonts w:ascii="Times New Roman" w:hAnsi="Times New Roman" w:cs="Times New Roman"/>
          <w:bCs/>
          <w:sz w:val="24"/>
          <w:szCs w:val="24"/>
        </w:rPr>
        <w:t>С.А.</w:t>
      </w:r>
      <w:r w:rsidR="00FA426E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Коробкова</w:t>
      </w:r>
      <w:proofErr w:type="spellEnd"/>
      <w:r w:rsidR="00FA426E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FB08A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Т.К.</w:t>
      </w:r>
      <w:r w:rsidR="00FA426E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Смыковская</w:t>
      </w:r>
      <w:proofErr w:type="spellEnd"/>
      <w:r w:rsidR="00FA426E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FA426E" w:rsidRPr="008D505F">
        <w:rPr>
          <w:rFonts w:ascii="Times New Roman" w:hAnsi="Times New Roman" w:cs="Times New Roman"/>
          <w:sz w:val="24"/>
          <w:szCs w:val="24"/>
        </w:rPr>
        <w:t xml:space="preserve">из Волгограда рассматривают проблемы обучения </w:t>
      </w:r>
      <w:r w:rsidR="00A50ECA" w:rsidRPr="008D505F">
        <w:rPr>
          <w:rFonts w:ascii="Times New Roman" w:hAnsi="Times New Roman" w:cs="Times New Roman"/>
          <w:sz w:val="24"/>
          <w:szCs w:val="24"/>
        </w:rPr>
        <w:t>основопол</w:t>
      </w:r>
      <w:r w:rsidR="000D11C4" w:rsidRPr="008D505F">
        <w:rPr>
          <w:rFonts w:ascii="Times New Roman" w:hAnsi="Times New Roman" w:cs="Times New Roman"/>
          <w:sz w:val="24"/>
          <w:szCs w:val="24"/>
        </w:rPr>
        <w:t>а</w:t>
      </w:r>
      <w:r w:rsidR="00A50ECA" w:rsidRPr="008D505F">
        <w:rPr>
          <w:rFonts w:ascii="Times New Roman" w:hAnsi="Times New Roman" w:cs="Times New Roman"/>
          <w:sz w:val="24"/>
          <w:szCs w:val="24"/>
        </w:rPr>
        <w:t xml:space="preserve">гающих дисциплин </w:t>
      </w:r>
      <w:r w:rsidR="00FA426E" w:rsidRPr="008D505F">
        <w:rPr>
          <w:rFonts w:ascii="Times New Roman" w:hAnsi="Times New Roman" w:cs="Times New Roman"/>
          <w:sz w:val="24"/>
          <w:szCs w:val="24"/>
        </w:rPr>
        <w:t xml:space="preserve">в публикации </w:t>
      </w:r>
      <w:r w:rsidR="00F604C8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«</w:t>
      </w:r>
      <w:r w:rsidR="005B4F83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Специфика обучения иностранных студентов физике и математике в вузах России</w:t>
      </w:r>
      <w:r w:rsidR="00F604C8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»</w:t>
      </w:r>
      <w:r w:rsid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… </w:t>
      </w:r>
      <w:r w:rsidR="001F719F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Можно долго </w:t>
      </w:r>
      <w:r w:rsidR="001F719F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lastRenderedPageBreak/>
        <w:t>перечислять перечень стат</w:t>
      </w:r>
      <w:r w:rsidR="000D11C4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ь</w:t>
      </w:r>
      <w:r w:rsidR="001F719F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ей</w:t>
      </w:r>
      <w:r w:rsid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коллег,</w:t>
      </w:r>
      <w:r w:rsidR="001F719F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в которых отражены</w:t>
      </w:r>
      <w:r w:rsidR="000D11C4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1F719F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проблемы </w:t>
      </w:r>
      <w:r w:rsidR="000D11C4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и </w:t>
      </w:r>
      <w:r w:rsid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способы </w:t>
      </w:r>
      <w:r w:rsidR="000D11C4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их решения</w:t>
      </w:r>
      <w:r w:rsidR="001F719F" w:rsidRP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. </w:t>
      </w:r>
      <w:r w:rsid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Некоторыми из них хочу</w:t>
      </w:r>
      <w:r w:rsidR="004C425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8D505F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поделиться и я как преподаватель физики. </w:t>
      </w:r>
    </w:p>
    <w:p w14:paraId="6145B7EE" w14:textId="48B0401C" w:rsidR="005A084B" w:rsidRPr="004C425B" w:rsidRDefault="000D11C4" w:rsidP="004C42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425B">
        <w:rPr>
          <w:rFonts w:ascii="Times New Roman" w:hAnsi="Times New Roman" w:cs="Times New Roman"/>
          <w:sz w:val="24"/>
          <w:szCs w:val="24"/>
        </w:rPr>
        <w:t>В п</w:t>
      </w:r>
      <w:r w:rsidR="005A084B" w:rsidRPr="004C425B">
        <w:rPr>
          <w:rFonts w:ascii="Times New Roman" w:hAnsi="Times New Roman" w:cs="Times New Roman"/>
          <w:sz w:val="24"/>
          <w:szCs w:val="24"/>
        </w:rPr>
        <w:t>роцесс</w:t>
      </w:r>
      <w:r w:rsidRPr="004C425B">
        <w:rPr>
          <w:rFonts w:ascii="Times New Roman" w:hAnsi="Times New Roman" w:cs="Times New Roman"/>
          <w:sz w:val="24"/>
          <w:szCs w:val="24"/>
        </w:rPr>
        <w:t>е</w:t>
      </w:r>
      <w:r w:rsidR="005A084B" w:rsidRPr="004C425B">
        <w:rPr>
          <w:rFonts w:ascii="Times New Roman" w:hAnsi="Times New Roman" w:cs="Times New Roman"/>
          <w:sz w:val="24"/>
          <w:szCs w:val="24"/>
        </w:rPr>
        <w:t xml:space="preserve"> обучения иностранных учащихся на подготовительном факультете использу</w:t>
      </w:r>
      <w:r w:rsidRPr="004C425B">
        <w:rPr>
          <w:rFonts w:ascii="Times New Roman" w:hAnsi="Times New Roman" w:cs="Times New Roman"/>
          <w:sz w:val="24"/>
          <w:szCs w:val="24"/>
        </w:rPr>
        <w:t>ю</w:t>
      </w:r>
      <w:r w:rsidR="005A084B" w:rsidRPr="004C425B">
        <w:rPr>
          <w:rFonts w:ascii="Times New Roman" w:hAnsi="Times New Roman" w:cs="Times New Roman"/>
          <w:sz w:val="24"/>
          <w:szCs w:val="24"/>
        </w:rPr>
        <w:t xml:space="preserve"> </w:t>
      </w:r>
      <w:r w:rsidR="004C425B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5A084B" w:rsidRPr="004C425B">
        <w:rPr>
          <w:rFonts w:ascii="Times New Roman" w:hAnsi="Times New Roman" w:cs="Times New Roman"/>
          <w:sz w:val="24"/>
          <w:szCs w:val="24"/>
        </w:rPr>
        <w:t xml:space="preserve">приёмы обучения на основе составления схем </w:t>
      </w:r>
      <w:r w:rsidR="00922255" w:rsidRPr="004C425B">
        <w:rPr>
          <w:rFonts w:ascii="Times New Roman" w:hAnsi="Times New Roman" w:cs="Times New Roman"/>
          <w:sz w:val="24"/>
          <w:szCs w:val="24"/>
        </w:rPr>
        <w:t>(</w:t>
      </w:r>
      <w:r w:rsidR="005A084B" w:rsidRPr="004C425B">
        <w:rPr>
          <w:rFonts w:ascii="Times New Roman" w:hAnsi="Times New Roman" w:cs="Times New Roman"/>
          <w:sz w:val="24"/>
          <w:szCs w:val="24"/>
        </w:rPr>
        <w:t>ментальных карт) и программных обеспечений</w:t>
      </w:r>
      <w:r w:rsidR="004C425B">
        <w:rPr>
          <w:rFonts w:ascii="Times New Roman" w:hAnsi="Times New Roman" w:cs="Times New Roman"/>
          <w:sz w:val="24"/>
          <w:szCs w:val="24"/>
        </w:rPr>
        <w:t>.</w:t>
      </w:r>
      <w:r w:rsidR="00550EF7" w:rsidRPr="004C425B">
        <w:rPr>
          <w:rFonts w:ascii="Times New Roman" w:hAnsi="Times New Roman" w:cs="Times New Roman"/>
          <w:sz w:val="24"/>
          <w:szCs w:val="24"/>
        </w:rPr>
        <w:t xml:space="preserve"> </w:t>
      </w:r>
      <w:r w:rsidR="004C425B">
        <w:rPr>
          <w:rFonts w:ascii="Times New Roman" w:hAnsi="Times New Roman" w:cs="Times New Roman"/>
          <w:sz w:val="24"/>
          <w:szCs w:val="24"/>
        </w:rPr>
        <w:t>Они</w:t>
      </w:r>
      <w:r w:rsidR="00550EF7" w:rsidRPr="004C425B">
        <w:rPr>
          <w:rFonts w:ascii="Times New Roman" w:hAnsi="Times New Roman" w:cs="Times New Roman"/>
          <w:sz w:val="24"/>
          <w:szCs w:val="24"/>
        </w:rPr>
        <w:t xml:space="preserve"> позволяют улучшить усвоение нового материала</w:t>
      </w:r>
      <w:r w:rsidRPr="004C425B">
        <w:rPr>
          <w:rFonts w:ascii="Times New Roman" w:hAnsi="Times New Roman" w:cs="Times New Roman"/>
          <w:sz w:val="24"/>
          <w:szCs w:val="24"/>
        </w:rPr>
        <w:t xml:space="preserve"> </w:t>
      </w:r>
      <w:r w:rsidR="00550EF7" w:rsidRPr="004C425B">
        <w:rPr>
          <w:rFonts w:ascii="Times New Roman" w:hAnsi="Times New Roman" w:cs="Times New Roman"/>
          <w:sz w:val="24"/>
          <w:szCs w:val="24"/>
        </w:rPr>
        <w:t>(</w:t>
      </w:r>
      <w:r w:rsidR="00550EF7" w:rsidRPr="004C425B">
        <w:rPr>
          <w:rFonts w:ascii="Times New Roman" w:hAnsi="Times New Roman" w:cs="Times New Roman"/>
          <w:sz w:val="24"/>
          <w:szCs w:val="24"/>
          <w:lang w:val="en-US"/>
        </w:rPr>
        <w:t>Quizlet</w:t>
      </w:r>
      <w:r w:rsidR="00550EF7" w:rsidRPr="004C4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EF7" w:rsidRPr="004C42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132D9" w:rsidRPr="004C425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550EF7" w:rsidRPr="004C425B">
        <w:rPr>
          <w:rFonts w:ascii="Times New Roman" w:hAnsi="Times New Roman" w:cs="Times New Roman"/>
          <w:sz w:val="24"/>
          <w:szCs w:val="24"/>
          <w:lang w:val="en-US"/>
        </w:rPr>
        <w:t>olingo</w:t>
      </w:r>
      <w:proofErr w:type="spellEnd"/>
      <w:r w:rsidR="00550EF7" w:rsidRPr="004C425B">
        <w:rPr>
          <w:rFonts w:ascii="Times New Roman" w:hAnsi="Times New Roman" w:cs="Times New Roman"/>
          <w:sz w:val="24"/>
          <w:szCs w:val="24"/>
        </w:rPr>
        <w:t>,</w:t>
      </w:r>
      <w:r w:rsidR="009132D9" w:rsidRPr="004C425B">
        <w:rPr>
          <w:rFonts w:ascii="Times New Roman" w:hAnsi="Times New Roman" w:cs="Times New Roman"/>
          <w:sz w:val="24"/>
          <w:szCs w:val="24"/>
        </w:rPr>
        <w:t xml:space="preserve"> learningapps</w:t>
      </w:r>
      <w:r w:rsidR="00762F30" w:rsidRPr="004C425B">
        <w:rPr>
          <w:rFonts w:ascii="Times New Roman" w:hAnsi="Times New Roman" w:cs="Times New Roman"/>
          <w:sz w:val="24"/>
          <w:szCs w:val="24"/>
        </w:rPr>
        <w:t>.org</w:t>
      </w:r>
      <w:r w:rsidR="002F7052" w:rsidRPr="004C425B">
        <w:rPr>
          <w:rFonts w:ascii="Times New Roman" w:hAnsi="Times New Roman" w:cs="Times New Roman"/>
          <w:sz w:val="24"/>
          <w:szCs w:val="24"/>
        </w:rPr>
        <w:t xml:space="preserve">, </w:t>
      </w:r>
      <w:r w:rsidR="00762F30" w:rsidRPr="004C425B">
        <w:rPr>
          <w:rFonts w:ascii="Times New Roman" w:hAnsi="Times New Roman" w:cs="Times New Roman"/>
          <w:sz w:val="24"/>
          <w:szCs w:val="24"/>
        </w:rPr>
        <w:t xml:space="preserve">https://www.lucidchart.com/ </w:t>
      </w:r>
      <w:r w:rsidR="009132D9" w:rsidRPr="004C425B">
        <w:rPr>
          <w:rFonts w:ascii="Times New Roman" w:hAnsi="Times New Roman" w:cs="Times New Roman"/>
          <w:sz w:val="24"/>
          <w:szCs w:val="24"/>
        </w:rPr>
        <w:t>и др.)</w:t>
      </w:r>
      <w:r w:rsidR="005A084B" w:rsidRPr="004C425B">
        <w:rPr>
          <w:rFonts w:ascii="Times New Roman" w:hAnsi="Times New Roman" w:cs="Times New Roman"/>
          <w:sz w:val="24"/>
          <w:szCs w:val="24"/>
        </w:rPr>
        <w:t>.</w:t>
      </w:r>
    </w:p>
    <w:p w14:paraId="4AAE1F4B" w14:textId="16EBD45B" w:rsidR="00922255" w:rsidRPr="00D44E1E" w:rsidRDefault="00922255" w:rsidP="00D44E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4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</w:t>
      </w:r>
      <w:r w:rsidR="004C425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44E1E">
        <w:rPr>
          <w:rFonts w:ascii="Times New Roman" w:hAnsi="Times New Roman" w:cs="Times New Roman"/>
          <w:sz w:val="24"/>
          <w:szCs w:val="24"/>
          <w:shd w:val="clear" w:color="auto" w:fill="FFFFFF"/>
        </w:rPr>
        <w:t>владения основны</w:t>
      </w:r>
      <w:r w:rsidR="004C425B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D44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термин</w:t>
      </w:r>
      <w:r w:rsidR="004C425B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D44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затруднено понимание технической литературы</w:t>
      </w:r>
      <w:r w:rsidR="004C42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44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25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44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ледовательно, слушателям необходимо </w:t>
      </w:r>
      <w:r w:rsidR="004C4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уметь </w:t>
      </w:r>
      <w:r w:rsidRPr="00D44E1E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 пополнять словарный запас</w:t>
      </w:r>
      <w:r w:rsidR="008668B9" w:rsidRPr="00D44E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4F3676D" w14:textId="373FEE0B" w:rsidR="005A084B" w:rsidRPr="00D44E1E" w:rsidRDefault="004C425B" w:rsidP="00CF3D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</w:t>
      </w:r>
      <w:r w:rsidR="00550EF7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550EF7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волновал меня как спе</w:t>
      </w:r>
      <w:r w:rsidR="009132D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550EF7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иалиста</w:t>
      </w:r>
      <w:r w:rsidR="00510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11C4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8668B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поднятия коэффициента </w:t>
      </w:r>
      <w:r w:rsidR="00CF3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информации</w:t>
      </w:r>
      <w:r w:rsidR="009132D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DE2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физики</w:t>
      </w:r>
      <w:r w:rsidR="00CF3D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3DE2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2D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к 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</w:t>
      </w:r>
      <w:r w:rsidR="009132D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при изучении материала</w:t>
      </w:r>
      <w:r w:rsidR="009132D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проверки знаний 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CF3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</w:t>
      </w:r>
      <w:r w:rsidR="00BF5361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Quizlet</w:t>
      </w:r>
      <w:r w:rsidR="005A084B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361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D378A5" w14:textId="3D411842" w:rsidR="0028529B" w:rsidRPr="00CF3DE2" w:rsidRDefault="001832D3" w:rsidP="00901C00">
      <w:pPr>
        <w:spacing w:after="0"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методику решила апробировать в</w:t>
      </w:r>
      <w:r w:rsidR="00BF5361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="00BF5361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техников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361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 том же материале</w:t>
      </w:r>
      <w:r w:rsidR="00CF3D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654D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BF5361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приёмы по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материала.</w:t>
      </w:r>
      <w:r w:rsidR="00954EAF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5361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группой</w:t>
      </w:r>
      <w:r w:rsidR="00BF5361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подключили программное обеспечение </w:t>
      </w:r>
      <w:r w:rsidRPr="00D44E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Quizlet</w:t>
      </w:r>
      <w:r w:rsidR="00C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месяц бесплатно</w:t>
      </w:r>
      <w:r w:rsidR="00CF3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 учили слова</w:t>
      </w:r>
      <w:r w:rsidR="000D11C4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физические термины, тестировались дома в игровой форме</w:t>
      </w:r>
      <w:r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68B9" w:rsidRPr="00D44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запоминании иностранцы</w:t>
      </w:r>
      <w:r w:rsidR="00C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траб</w:t>
      </w:r>
      <w:r w:rsidR="00CF3D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</w:t>
      </w:r>
      <w:r w:rsidR="00CF3D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грамматические и фонетические аспекты.  Самое главное</w:t>
      </w:r>
      <w:r w:rsidR="00CF3D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продума</w:t>
      </w:r>
      <w:r w:rsidR="00CF3D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ли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содержание материала</w:t>
      </w:r>
      <w:r w:rsidR="00CF3DE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карточках. 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="00473D1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Работая в программе </w:t>
      </w:r>
      <w:r w:rsidR="00473D19" w:rsidRPr="00D44E1E">
        <w:rPr>
          <w:rFonts w:ascii="Times New Roman" w:hAnsi="Times New Roman" w:cs="Times New Roman"/>
          <w:sz w:val="24"/>
          <w:szCs w:val="24"/>
          <w:lang w:val="en-US"/>
        </w:rPr>
        <w:t>Quizlet</w:t>
      </w:r>
      <w:r w:rsidR="00901C00">
        <w:rPr>
          <w:rFonts w:ascii="Times New Roman" w:hAnsi="Times New Roman" w:cs="Times New Roman"/>
          <w:sz w:val="24"/>
          <w:szCs w:val="24"/>
        </w:rPr>
        <w:t>,</w:t>
      </w:r>
      <w:r w:rsidR="00473D1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слушатели п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рораб</w:t>
      </w:r>
      <w:r w:rsidR="00473D1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</w:t>
      </w:r>
      <w:r w:rsidR="00473D1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ывают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звук</w:t>
      </w:r>
      <w:r w:rsidR="00473D1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овые навыки не только отдельных слов, но и целых определений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даже небольши</w:t>
      </w:r>
      <w:r w:rsidR="00473D1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текст</w:t>
      </w:r>
      <w:r w:rsidR="00473D1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ов.</w:t>
      </w:r>
      <w:r w:rsidR="00473D1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spellStart"/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Quizlet</w:t>
      </w:r>
      <w:proofErr w:type="spellEnd"/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01C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="00473D1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668B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удобен для </w:t>
      </w:r>
      <w:r w:rsidR="00473D19" w:rsidRPr="00D44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преподавателей тем, что можно наблюдать динамику работы слушателей дома, индивидуальной работы, фронтальной и групповой</w:t>
      </w:r>
      <w:r w:rsidR="00473D19" w:rsidRPr="00D44E1E">
        <w:rPr>
          <w:sz w:val="24"/>
          <w:szCs w:val="24"/>
          <w:bdr w:val="none" w:sz="0" w:space="0" w:color="auto" w:frame="1"/>
        </w:rPr>
        <w:t>. </w:t>
      </w:r>
      <w:r w:rsidR="007D0E41" w:rsidRPr="00D44E1E">
        <w:rPr>
          <w:sz w:val="24"/>
          <w:szCs w:val="24"/>
          <w:bdr w:val="none" w:sz="0" w:space="0" w:color="auto" w:frame="1"/>
        </w:rPr>
        <w:t xml:space="preserve"> </w:t>
      </w:r>
    </w:p>
    <w:p w14:paraId="43C826AF" w14:textId="7E9878A9" w:rsidR="008668B9" w:rsidRPr="00D44E1E" w:rsidRDefault="0028529B" w:rsidP="00D44E1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D44E1E">
        <w:rPr>
          <w:bdr w:val="none" w:sz="0" w:space="0" w:color="auto" w:frame="1"/>
        </w:rPr>
        <w:t xml:space="preserve">    И</w:t>
      </w:r>
      <w:r w:rsidR="008668B9" w:rsidRPr="00D44E1E">
        <w:rPr>
          <w:bdr w:val="none" w:sz="0" w:space="0" w:color="auto" w:frame="1"/>
        </w:rPr>
        <w:t xml:space="preserve">нтерфейс </w:t>
      </w:r>
      <w:r w:rsidRPr="00D44E1E">
        <w:rPr>
          <w:bdr w:val="none" w:sz="0" w:space="0" w:color="auto" w:frame="1"/>
        </w:rPr>
        <w:t xml:space="preserve">и </w:t>
      </w:r>
      <w:r w:rsidR="008668B9" w:rsidRPr="00D44E1E">
        <w:rPr>
          <w:bdr w:val="none" w:sz="0" w:space="0" w:color="auto" w:frame="1"/>
        </w:rPr>
        <w:t xml:space="preserve">удобная навигация на главной странице представлены </w:t>
      </w:r>
      <w:r w:rsidRPr="00D44E1E">
        <w:rPr>
          <w:bdr w:val="none" w:sz="0" w:space="0" w:color="auto" w:frame="1"/>
        </w:rPr>
        <w:t xml:space="preserve">в </w:t>
      </w:r>
      <w:r w:rsidR="008668B9" w:rsidRPr="00D44E1E">
        <w:rPr>
          <w:bdr w:val="none" w:sz="0" w:space="0" w:color="auto" w:frame="1"/>
        </w:rPr>
        <w:t>раздел</w:t>
      </w:r>
      <w:r w:rsidRPr="00D44E1E">
        <w:rPr>
          <w:bdr w:val="none" w:sz="0" w:space="0" w:color="auto" w:frame="1"/>
        </w:rPr>
        <w:t>ах: карточки, заучивание, письмо, правописание, тест и дв</w:t>
      </w:r>
      <w:r w:rsidR="00FB08A8">
        <w:rPr>
          <w:bdr w:val="none" w:sz="0" w:space="0" w:color="auto" w:frame="1"/>
        </w:rPr>
        <w:t>е</w:t>
      </w:r>
      <w:r w:rsidRPr="00D44E1E">
        <w:rPr>
          <w:bdr w:val="none" w:sz="0" w:space="0" w:color="auto" w:frame="1"/>
        </w:rPr>
        <w:t xml:space="preserve"> игр</w:t>
      </w:r>
      <w:r w:rsidR="00FB08A8">
        <w:rPr>
          <w:bdr w:val="none" w:sz="0" w:space="0" w:color="auto" w:frame="1"/>
        </w:rPr>
        <w:t>ы</w:t>
      </w:r>
      <w:r w:rsidRPr="00D44E1E">
        <w:rPr>
          <w:bdr w:val="none" w:sz="0" w:space="0" w:color="auto" w:frame="1"/>
        </w:rPr>
        <w:t xml:space="preserve">: подбор и гравитация. </w:t>
      </w:r>
      <w:r w:rsidR="008668B9" w:rsidRPr="00D44E1E">
        <w:rPr>
          <w:bdr w:val="none" w:sz="0" w:space="0" w:color="auto" w:frame="1"/>
        </w:rPr>
        <w:t>У отдельных кнопок есть выпадающее меню, что дает возможность просм</w:t>
      </w:r>
      <w:r w:rsidRPr="00D44E1E">
        <w:rPr>
          <w:bdr w:val="none" w:sz="0" w:space="0" w:color="auto" w:frame="1"/>
        </w:rPr>
        <w:t>отреть иерархизацию</w:t>
      </w:r>
      <w:r w:rsidR="00D44E1E">
        <w:rPr>
          <w:bdr w:val="none" w:sz="0" w:space="0" w:color="auto" w:frame="1"/>
        </w:rPr>
        <w:t xml:space="preserve"> </w:t>
      </w:r>
      <w:r w:rsidRPr="00D44E1E">
        <w:rPr>
          <w:bdr w:val="none" w:sz="0" w:space="0" w:color="auto" w:frame="1"/>
        </w:rPr>
        <w:t>опций. </w:t>
      </w:r>
      <w:r w:rsidR="00D44E1E">
        <w:rPr>
          <w:bdr w:val="none" w:sz="0" w:space="0" w:color="auto" w:frame="1"/>
        </w:rPr>
        <w:t xml:space="preserve"> </w:t>
      </w:r>
      <w:r w:rsidR="008668B9" w:rsidRPr="00D44E1E">
        <w:rPr>
          <w:bdr w:val="none" w:sz="0" w:space="0" w:color="auto" w:frame="1"/>
        </w:rPr>
        <w:t xml:space="preserve">Инструменты для учета, контроля и статистики помогают отслеживать прогресс и результаты работы </w:t>
      </w:r>
      <w:r w:rsidRPr="00D44E1E">
        <w:rPr>
          <w:bdr w:val="none" w:sz="0" w:space="0" w:color="auto" w:frame="1"/>
        </w:rPr>
        <w:t>слушателей</w:t>
      </w:r>
      <w:r w:rsidR="008668B9" w:rsidRPr="00D44E1E">
        <w:rPr>
          <w:bdr w:val="none" w:sz="0" w:space="0" w:color="auto" w:frame="1"/>
        </w:rPr>
        <w:t>. </w:t>
      </w:r>
      <w:r w:rsidRPr="00D44E1E">
        <w:rPr>
          <w:bdr w:val="none" w:sz="0" w:space="0" w:color="auto" w:frame="1"/>
        </w:rPr>
        <w:t xml:space="preserve"> </w:t>
      </w:r>
    </w:p>
    <w:p w14:paraId="52AA15F5" w14:textId="3818F88D" w:rsidR="00901C00" w:rsidRDefault="0028529B" w:rsidP="00D44E1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D44E1E">
        <w:rPr>
          <w:bdr w:val="none" w:sz="0" w:space="0" w:color="auto" w:frame="1"/>
        </w:rPr>
        <w:t xml:space="preserve">Начинаю занятия с тестирования в программе </w:t>
      </w:r>
      <w:proofErr w:type="spellStart"/>
      <w:r w:rsidRPr="00D44E1E">
        <w:rPr>
          <w:bdr w:val="none" w:sz="0" w:space="0" w:color="auto" w:frame="1"/>
        </w:rPr>
        <w:t>Quizlet</w:t>
      </w:r>
      <w:proofErr w:type="spellEnd"/>
      <w:r w:rsidR="00901C00">
        <w:rPr>
          <w:bdr w:val="none" w:sz="0" w:space="0" w:color="auto" w:frame="1"/>
        </w:rPr>
        <w:t>.</w:t>
      </w:r>
      <w:r w:rsidRPr="00D44E1E">
        <w:rPr>
          <w:bdr w:val="none" w:sz="0" w:space="0" w:color="auto" w:frame="1"/>
        </w:rPr>
        <w:t xml:space="preserve"> </w:t>
      </w:r>
      <w:r w:rsidR="00901C00">
        <w:rPr>
          <w:bdr w:val="none" w:sz="0" w:space="0" w:color="auto" w:frame="1"/>
        </w:rPr>
        <w:t>П</w:t>
      </w:r>
      <w:r w:rsidRPr="00D44E1E">
        <w:rPr>
          <w:bdr w:val="none" w:sz="0" w:space="0" w:color="auto" w:frame="1"/>
        </w:rPr>
        <w:t xml:space="preserve">утем конфигураций </w:t>
      </w:r>
      <w:r w:rsidRPr="00D44E1E">
        <w:rPr>
          <w:bdr w:val="none" w:sz="0" w:space="0" w:color="auto" w:frame="1"/>
          <w:lang w:val="en-US"/>
        </w:rPr>
        <w:t>RND</w:t>
      </w:r>
      <w:r w:rsidRPr="00D44E1E">
        <w:rPr>
          <w:bdr w:val="none" w:sz="0" w:space="0" w:color="auto" w:frame="1"/>
        </w:rPr>
        <w:t xml:space="preserve"> </w:t>
      </w:r>
      <w:r w:rsidR="00C46868" w:rsidRPr="00D44E1E">
        <w:rPr>
          <w:bdr w:val="none" w:sz="0" w:space="0" w:color="auto" w:frame="1"/>
        </w:rPr>
        <w:t>тест не повторяется</w:t>
      </w:r>
      <w:r w:rsidR="00901C00">
        <w:rPr>
          <w:bdr w:val="none" w:sz="0" w:space="0" w:color="auto" w:frame="1"/>
        </w:rPr>
        <w:t>.</w:t>
      </w:r>
      <w:r w:rsidR="00C46868" w:rsidRPr="00D44E1E">
        <w:rPr>
          <w:bdr w:val="none" w:sz="0" w:space="0" w:color="auto" w:frame="1"/>
        </w:rPr>
        <w:t xml:space="preserve"> </w:t>
      </w:r>
      <w:r w:rsidR="00901C00">
        <w:rPr>
          <w:bdr w:val="none" w:sz="0" w:space="0" w:color="auto" w:frame="1"/>
        </w:rPr>
        <w:t xml:space="preserve">Слушателям </w:t>
      </w:r>
      <w:r w:rsidR="00C46868" w:rsidRPr="00D44E1E">
        <w:rPr>
          <w:bdr w:val="none" w:sz="0" w:space="0" w:color="auto" w:frame="1"/>
        </w:rPr>
        <w:t xml:space="preserve">приходится учить материал, а не надеяться на списание. Если </w:t>
      </w:r>
      <w:r w:rsidR="00901C00">
        <w:rPr>
          <w:bdr w:val="none" w:sz="0" w:space="0" w:color="auto" w:frame="1"/>
        </w:rPr>
        <w:t>студент</w:t>
      </w:r>
      <w:r w:rsidR="00C46868" w:rsidRPr="00D44E1E">
        <w:rPr>
          <w:bdr w:val="none" w:sz="0" w:space="0" w:color="auto" w:frame="1"/>
        </w:rPr>
        <w:t xml:space="preserve"> не справился с </w:t>
      </w:r>
      <w:r w:rsidR="00FB08A8">
        <w:rPr>
          <w:bdr w:val="none" w:sz="0" w:space="0" w:color="auto" w:frame="1"/>
        </w:rPr>
        <w:t>заданием</w:t>
      </w:r>
      <w:r w:rsidR="00C46868" w:rsidRPr="00D44E1E">
        <w:rPr>
          <w:bdr w:val="none" w:sz="0" w:space="0" w:color="auto" w:frame="1"/>
        </w:rPr>
        <w:t>, можно сразу посмотреть сколь</w:t>
      </w:r>
      <w:r w:rsidR="00901C00">
        <w:rPr>
          <w:bdr w:val="none" w:sz="0" w:space="0" w:color="auto" w:frame="1"/>
        </w:rPr>
        <w:t>ко</w:t>
      </w:r>
      <w:r w:rsidR="00C46868" w:rsidRPr="00D44E1E">
        <w:rPr>
          <w:bdr w:val="none" w:sz="0" w:space="0" w:color="auto" w:frame="1"/>
        </w:rPr>
        <w:t xml:space="preserve"> времени он работал на тренажёрах</w:t>
      </w:r>
      <w:r w:rsidR="00901C00">
        <w:rPr>
          <w:bdr w:val="none" w:sz="0" w:space="0" w:color="auto" w:frame="1"/>
        </w:rPr>
        <w:t>,</w:t>
      </w:r>
      <w:r w:rsidR="00C46868" w:rsidRPr="00D44E1E">
        <w:rPr>
          <w:bdr w:val="none" w:sz="0" w:space="0" w:color="auto" w:frame="1"/>
        </w:rPr>
        <w:t xml:space="preserve"> заучивая терминологию. </w:t>
      </w:r>
      <w:r w:rsidR="00901C00">
        <w:rPr>
          <w:bdr w:val="none" w:sz="0" w:space="0" w:color="auto" w:frame="1"/>
        </w:rPr>
        <w:t xml:space="preserve">Это </w:t>
      </w:r>
      <w:r w:rsidR="00C46868" w:rsidRPr="00D44E1E">
        <w:rPr>
          <w:bdr w:val="none" w:sz="0" w:space="0" w:color="auto" w:frame="1"/>
        </w:rPr>
        <w:t xml:space="preserve">позволяет объективно подходить к оценке знаний. </w:t>
      </w:r>
    </w:p>
    <w:p w14:paraId="28E331FB" w14:textId="77777777" w:rsidR="00901C00" w:rsidRDefault="00C46868" w:rsidP="00901C0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D44E1E">
        <w:rPr>
          <w:bdr w:val="none" w:sz="0" w:space="0" w:color="auto" w:frame="1"/>
        </w:rPr>
        <w:t>Второй группе раздаётся раздаточный материал, который они должны перевести и выучить дома. В процессе занятия читаем неоднократно и исправляе</w:t>
      </w:r>
      <w:r w:rsidR="00901C00">
        <w:rPr>
          <w:bdr w:val="none" w:sz="0" w:space="0" w:color="auto" w:frame="1"/>
        </w:rPr>
        <w:t>м</w:t>
      </w:r>
      <w:r w:rsidRPr="00D44E1E">
        <w:rPr>
          <w:bdr w:val="none" w:sz="0" w:space="0" w:color="auto" w:frame="1"/>
        </w:rPr>
        <w:t xml:space="preserve"> ошибки </w:t>
      </w:r>
      <w:r w:rsidR="00901C00" w:rsidRPr="00D44E1E">
        <w:rPr>
          <w:bdr w:val="none" w:sz="0" w:space="0" w:color="auto" w:frame="1"/>
        </w:rPr>
        <w:t>оппонент</w:t>
      </w:r>
      <w:r w:rsidR="00901C00">
        <w:rPr>
          <w:bdr w:val="none" w:sz="0" w:space="0" w:color="auto" w:frame="1"/>
        </w:rPr>
        <w:t>а</w:t>
      </w:r>
      <w:r w:rsidRPr="00D44E1E">
        <w:rPr>
          <w:bdr w:val="none" w:sz="0" w:space="0" w:color="auto" w:frame="1"/>
        </w:rPr>
        <w:t>. Также с материалом пересылаю аудио запись произношений раздаточного материала</w:t>
      </w:r>
      <w:r w:rsidR="004B7C1B" w:rsidRPr="00D44E1E">
        <w:rPr>
          <w:bdr w:val="none" w:sz="0" w:space="0" w:color="auto" w:frame="1"/>
        </w:rPr>
        <w:t xml:space="preserve"> в </w:t>
      </w:r>
      <w:r w:rsidR="004B7C1B" w:rsidRPr="00D44E1E">
        <w:rPr>
          <w:bdr w:val="none" w:sz="0" w:space="0" w:color="auto" w:frame="1"/>
        </w:rPr>
        <w:lastRenderedPageBreak/>
        <w:t xml:space="preserve">группу в </w:t>
      </w:r>
      <w:r w:rsidR="004B7C1B" w:rsidRPr="00D44E1E">
        <w:rPr>
          <w:bdr w:val="none" w:sz="0" w:space="0" w:color="auto" w:frame="1"/>
          <w:lang w:val="en-US"/>
        </w:rPr>
        <w:t>WhatsApp</w:t>
      </w:r>
      <w:r w:rsidRPr="00D44E1E">
        <w:rPr>
          <w:bdr w:val="none" w:sz="0" w:space="0" w:color="auto" w:frame="1"/>
        </w:rPr>
        <w:t xml:space="preserve">. </w:t>
      </w:r>
      <w:r w:rsidR="004B7C1B" w:rsidRPr="00D44E1E">
        <w:t>На следующим заняти</w:t>
      </w:r>
      <w:r w:rsidR="00901C00">
        <w:t>и</w:t>
      </w:r>
      <w:r w:rsidR="004B7C1B" w:rsidRPr="00D44E1E">
        <w:t xml:space="preserve"> делаю контроль изученного материала путём тестирования</w:t>
      </w:r>
      <w:r w:rsidR="00901C00">
        <w:t>.</w:t>
      </w:r>
      <w:r w:rsidR="004B7C1B" w:rsidRPr="00D44E1E">
        <w:t xml:space="preserve"> </w:t>
      </w:r>
      <w:r w:rsidR="00901C00">
        <w:t>Т</w:t>
      </w:r>
      <w:r w:rsidR="004B7C1B" w:rsidRPr="00D44E1E">
        <w:t xml:space="preserve">ест распечатываю из программы </w:t>
      </w:r>
      <w:proofErr w:type="spellStart"/>
      <w:r w:rsidR="004B7C1B" w:rsidRPr="00D44E1E">
        <w:rPr>
          <w:bdr w:val="none" w:sz="0" w:space="0" w:color="auto" w:frame="1"/>
        </w:rPr>
        <w:t>Quizlet</w:t>
      </w:r>
      <w:proofErr w:type="spellEnd"/>
      <w:r w:rsidR="004B7C1B" w:rsidRPr="00D44E1E">
        <w:rPr>
          <w:bdr w:val="none" w:sz="0" w:space="0" w:color="auto" w:frame="1"/>
        </w:rPr>
        <w:t xml:space="preserve">. </w:t>
      </w:r>
    </w:p>
    <w:p w14:paraId="1DD57458" w14:textId="0D890A7E" w:rsidR="004B7C1B" w:rsidRPr="00D44E1E" w:rsidRDefault="004B7C1B" w:rsidP="00901C0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D44E1E">
        <w:rPr>
          <w:bdr w:val="none" w:sz="0" w:space="0" w:color="auto" w:frame="1"/>
        </w:rPr>
        <w:t>Сравнительный анализ результатов показал</w:t>
      </w:r>
      <w:r w:rsidR="00901C00">
        <w:rPr>
          <w:bdr w:val="none" w:sz="0" w:space="0" w:color="auto" w:frame="1"/>
        </w:rPr>
        <w:t>:</w:t>
      </w:r>
      <w:r w:rsidRPr="00D44E1E">
        <w:rPr>
          <w:bdr w:val="none" w:sz="0" w:space="0" w:color="auto" w:frame="1"/>
        </w:rPr>
        <w:t xml:space="preserve"> слушатели</w:t>
      </w:r>
      <w:r w:rsidR="00901C00">
        <w:rPr>
          <w:bdr w:val="none" w:sz="0" w:space="0" w:color="auto" w:frame="1"/>
        </w:rPr>
        <w:t>,</w:t>
      </w:r>
      <w:r w:rsidRPr="00D44E1E">
        <w:rPr>
          <w:bdr w:val="none" w:sz="0" w:space="0" w:color="auto" w:frame="1"/>
        </w:rPr>
        <w:t xml:space="preserve"> которые работали дома с программой в игровой форме</w:t>
      </w:r>
      <w:r w:rsidR="00901C00">
        <w:rPr>
          <w:bdr w:val="none" w:sz="0" w:space="0" w:color="auto" w:frame="1"/>
        </w:rPr>
        <w:t>,</w:t>
      </w:r>
      <w:r w:rsidRPr="00D44E1E">
        <w:rPr>
          <w:bdr w:val="none" w:sz="0" w:space="0" w:color="auto" w:frame="1"/>
        </w:rPr>
        <w:t xml:space="preserve"> </w:t>
      </w:r>
      <w:r w:rsidR="00901C00">
        <w:rPr>
          <w:bdr w:val="none" w:sz="0" w:space="0" w:color="auto" w:frame="1"/>
        </w:rPr>
        <w:t xml:space="preserve">справились с заданием на </w:t>
      </w:r>
      <w:r w:rsidRPr="00D44E1E">
        <w:rPr>
          <w:bdr w:val="none" w:sz="0" w:space="0" w:color="auto" w:frame="1"/>
        </w:rPr>
        <w:t>20%</w:t>
      </w:r>
      <w:r w:rsidR="00901C00">
        <w:rPr>
          <w:bdr w:val="none" w:sz="0" w:space="0" w:color="auto" w:frame="1"/>
        </w:rPr>
        <w:t xml:space="preserve"> лучше</w:t>
      </w:r>
      <w:r w:rsidRPr="00D44E1E">
        <w:rPr>
          <w:bdr w:val="none" w:sz="0" w:space="0" w:color="auto" w:frame="1"/>
        </w:rPr>
        <w:t>.</w:t>
      </w:r>
    </w:p>
    <w:p w14:paraId="20DD08CC" w14:textId="71E1FEB1" w:rsidR="0028529B" w:rsidRPr="00D44E1E" w:rsidRDefault="004B7C1B" w:rsidP="00D44E1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dr w:val="none" w:sz="0" w:space="0" w:color="auto" w:frame="1"/>
        </w:rPr>
      </w:pPr>
      <w:r w:rsidRPr="00D44E1E">
        <w:rPr>
          <w:bdr w:val="none" w:sz="0" w:space="0" w:color="auto" w:frame="1"/>
        </w:rPr>
        <w:t>Преподаватели</w:t>
      </w:r>
      <w:r w:rsidR="00901C00">
        <w:rPr>
          <w:bdr w:val="none" w:sz="0" w:space="0" w:color="auto" w:frame="1"/>
        </w:rPr>
        <w:t>,</w:t>
      </w:r>
      <w:r w:rsidRPr="00D44E1E">
        <w:rPr>
          <w:bdr w:val="none" w:sz="0" w:space="0" w:color="auto" w:frame="1"/>
        </w:rPr>
        <w:t xml:space="preserve"> которые зарегистрировались и создали </w:t>
      </w:r>
      <w:r w:rsidR="00EC5C40" w:rsidRPr="00D44E1E">
        <w:rPr>
          <w:bdr w:val="none" w:sz="0" w:space="0" w:color="auto" w:frame="1"/>
        </w:rPr>
        <w:t>блок заданий для слушателей</w:t>
      </w:r>
      <w:r w:rsidR="00901C00">
        <w:rPr>
          <w:bdr w:val="none" w:sz="0" w:space="0" w:color="auto" w:frame="1"/>
        </w:rPr>
        <w:t>,</w:t>
      </w:r>
      <w:r w:rsidR="00EC5C40" w:rsidRPr="00D44E1E">
        <w:rPr>
          <w:bdr w:val="none" w:sz="0" w:space="0" w:color="auto" w:frame="1"/>
        </w:rPr>
        <w:t xml:space="preserve"> могут находить в поиске уже сделанные</w:t>
      </w:r>
      <w:r w:rsidRPr="00D44E1E">
        <w:rPr>
          <w:bdr w:val="none" w:sz="0" w:space="0" w:color="auto" w:frame="1"/>
        </w:rPr>
        <w:t xml:space="preserve"> </w:t>
      </w:r>
      <w:r w:rsidR="00EC5C40" w:rsidRPr="00D44E1E">
        <w:rPr>
          <w:bdr w:val="none" w:sz="0" w:space="0" w:color="auto" w:frame="1"/>
        </w:rPr>
        <w:t>работы, копировать себе и добавлять элементы, вид</w:t>
      </w:r>
      <w:r w:rsidR="00F17B0A">
        <w:rPr>
          <w:bdr w:val="none" w:sz="0" w:space="0" w:color="auto" w:frame="1"/>
        </w:rPr>
        <w:t>е</w:t>
      </w:r>
      <w:r w:rsidR="00EC5C40" w:rsidRPr="00D44E1E">
        <w:rPr>
          <w:bdr w:val="none" w:sz="0" w:space="0" w:color="auto" w:frame="1"/>
        </w:rPr>
        <w:t>о</w:t>
      </w:r>
      <w:r w:rsidR="00F17B0A">
        <w:rPr>
          <w:bdr w:val="none" w:sz="0" w:space="0" w:color="auto" w:frame="1"/>
        </w:rPr>
        <w:t>,</w:t>
      </w:r>
      <w:r w:rsidR="00EC5C40" w:rsidRPr="00D44E1E">
        <w:rPr>
          <w:bdr w:val="none" w:sz="0" w:space="0" w:color="auto" w:frame="1"/>
        </w:rPr>
        <w:t xml:space="preserve"> изменять задания, что </w:t>
      </w:r>
      <w:r w:rsidR="00F17B0A">
        <w:rPr>
          <w:bdr w:val="none" w:sz="0" w:space="0" w:color="auto" w:frame="1"/>
        </w:rPr>
        <w:t>значительно</w:t>
      </w:r>
      <w:r w:rsidR="00F17B0A" w:rsidRPr="00D44E1E">
        <w:rPr>
          <w:bdr w:val="none" w:sz="0" w:space="0" w:color="auto" w:frame="1"/>
        </w:rPr>
        <w:t xml:space="preserve"> </w:t>
      </w:r>
      <w:r w:rsidR="00EC5C40" w:rsidRPr="00D44E1E">
        <w:rPr>
          <w:bdr w:val="none" w:sz="0" w:space="0" w:color="auto" w:frame="1"/>
        </w:rPr>
        <w:t>облегчает</w:t>
      </w:r>
      <w:r w:rsidR="00F17B0A">
        <w:rPr>
          <w:bdr w:val="none" w:sz="0" w:space="0" w:color="auto" w:frame="1"/>
        </w:rPr>
        <w:t xml:space="preserve"> </w:t>
      </w:r>
      <w:r w:rsidR="00EC5C40" w:rsidRPr="00D44E1E">
        <w:rPr>
          <w:bdr w:val="none" w:sz="0" w:space="0" w:color="auto" w:frame="1"/>
        </w:rPr>
        <w:t>подготовку к занятиям. Контроль занятий можно проводить в бесплатном приложении -https://learningapps.org/</w:t>
      </w:r>
      <w:r w:rsidR="00F17B0A">
        <w:rPr>
          <w:bdr w:val="none" w:sz="0" w:space="0" w:color="auto" w:frame="1"/>
        </w:rPr>
        <w:t>. Н</w:t>
      </w:r>
      <w:r w:rsidR="00EC5C40" w:rsidRPr="00D44E1E">
        <w:rPr>
          <w:bdr w:val="none" w:sz="0" w:space="0" w:color="auto" w:frame="1"/>
        </w:rPr>
        <w:t>аглядность и игровые моменты благотворно влияют на запоминание материала.</w:t>
      </w:r>
    </w:p>
    <w:p w14:paraId="5AA72FC2" w14:textId="310404D4" w:rsidR="0059726C" w:rsidRPr="00D44E1E" w:rsidRDefault="00EC5C40" w:rsidP="00D44E1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D44E1E">
        <w:rPr>
          <w:bdr w:val="none" w:sz="0" w:space="0" w:color="auto" w:frame="1"/>
        </w:rPr>
        <w:t>После проверки изученных терминов составляем общую схему изучаемого параграфа с использованием формул</w:t>
      </w:r>
      <w:r w:rsidR="0059726C" w:rsidRPr="00D44E1E">
        <w:rPr>
          <w:bdr w:val="none" w:sz="0" w:space="0" w:color="auto" w:frame="1"/>
        </w:rPr>
        <w:t>.</w:t>
      </w:r>
      <w:r w:rsidR="0059726C" w:rsidRPr="00D44E1E">
        <w:t xml:space="preserve"> Конкретизация и систематизации форм</w:t>
      </w:r>
      <w:r w:rsidR="00F17B0A">
        <w:t>, а также</w:t>
      </w:r>
      <w:r w:rsidR="0059726C" w:rsidRPr="00D44E1E">
        <w:t xml:space="preserve"> переработк</w:t>
      </w:r>
      <w:r w:rsidR="00F17B0A">
        <w:t>а</w:t>
      </w:r>
      <w:r w:rsidR="0059726C" w:rsidRPr="00D44E1E">
        <w:t xml:space="preserve"> теоретического материала в схему</w:t>
      </w:r>
      <w:r w:rsidR="00FB08A8">
        <w:t>,</w:t>
      </w:r>
      <w:r w:rsidR="0059726C" w:rsidRPr="00D44E1E">
        <w:t xml:space="preserve"> позволяет улучить восприятие изучаемой темы. Р</w:t>
      </w:r>
      <w:r w:rsidRPr="00D44E1E">
        <w:rPr>
          <w:bdr w:val="none" w:sz="0" w:space="0" w:color="auto" w:frame="1"/>
        </w:rPr>
        <w:t>азб</w:t>
      </w:r>
      <w:r w:rsidR="0059726C" w:rsidRPr="00D44E1E">
        <w:rPr>
          <w:bdr w:val="none" w:sz="0" w:space="0" w:color="auto" w:frame="1"/>
        </w:rPr>
        <w:t>о</w:t>
      </w:r>
      <w:r w:rsidRPr="00D44E1E">
        <w:rPr>
          <w:bdr w:val="none" w:sz="0" w:space="0" w:color="auto" w:frame="1"/>
        </w:rPr>
        <w:t xml:space="preserve">р решения задач </w:t>
      </w:r>
      <w:r w:rsidR="0059726C" w:rsidRPr="00D44E1E">
        <w:rPr>
          <w:bdr w:val="none" w:sz="0" w:space="0" w:color="auto" w:frame="1"/>
        </w:rPr>
        <w:t>по данной теме поз</w:t>
      </w:r>
      <w:r w:rsidR="00D647CD">
        <w:rPr>
          <w:bdr w:val="none" w:sz="0" w:space="0" w:color="auto" w:frame="1"/>
        </w:rPr>
        <w:t>воляет закрепить знание формул,</w:t>
      </w:r>
      <w:r w:rsidR="0059726C" w:rsidRPr="00D44E1E">
        <w:rPr>
          <w:bdr w:val="none" w:sz="0" w:space="0" w:color="auto" w:frame="1"/>
        </w:rPr>
        <w:t xml:space="preserve"> </w:t>
      </w:r>
      <w:r w:rsidR="00F17B0A">
        <w:rPr>
          <w:bdr w:val="none" w:sz="0" w:space="0" w:color="auto" w:frame="1"/>
        </w:rPr>
        <w:t xml:space="preserve">и, </w:t>
      </w:r>
      <w:r w:rsidR="0059726C" w:rsidRPr="00D44E1E">
        <w:rPr>
          <w:bdr w:val="none" w:sz="0" w:space="0" w:color="auto" w:frame="1"/>
        </w:rPr>
        <w:t>опираясь на них</w:t>
      </w:r>
      <w:r w:rsidR="00F17B0A">
        <w:rPr>
          <w:bdr w:val="none" w:sz="0" w:space="0" w:color="auto" w:frame="1"/>
        </w:rPr>
        <w:t>,</w:t>
      </w:r>
      <w:r w:rsidR="0059726C" w:rsidRPr="00D44E1E">
        <w:rPr>
          <w:bdr w:val="none" w:sz="0" w:space="0" w:color="auto" w:frame="1"/>
        </w:rPr>
        <w:t xml:space="preserve"> проговорить изученные моменты</w:t>
      </w:r>
      <w:r w:rsidR="00F17B0A">
        <w:rPr>
          <w:bdr w:val="none" w:sz="0" w:space="0" w:color="auto" w:frame="1"/>
        </w:rPr>
        <w:t>,</w:t>
      </w:r>
      <w:r w:rsidR="0059726C" w:rsidRPr="00D44E1E">
        <w:rPr>
          <w:bdr w:val="none" w:sz="0" w:space="0" w:color="auto" w:frame="1"/>
        </w:rPr>
        <w:t xml:space="preserve"> которые есть в задачах. </w:t>
      </w:r>
    </w:p>
    <w:p w14:paraId="5EA3147A" w14:textId="0631BFA8" w:rsidR="00EC5C40" w:rsidRPr="00D44E1E" w:rsidRDefault="0059726C" w:rsidP="00F17B0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D44E1E">
        <w:rPr>
          <w:bdr w:val="none" w:sz="0" w:space="0" w:color="auto" w:frame="1"/>
        </w:rPr>
        <w:t>Рефлексию делаю не в конце занятия, а после решения задач в игровой форме</w:t>
      </w:r>
      <w:r w:rsidR="00F17B0A">
        <w:rPr>
          <w:bdr w:val="none" w:sz="0" w:space="0" w:color="auto" w:frame="1"/>
        </w:rPr>
        <w:t>,</w:t>
      </w:r>
      <w:r w:rsidR="00B84002" w:rsidRPr="00D44E1E">
        <w:rPr>
          <w:bdr w:val="none" w:sz="0" w:space="0" w:color="auto" w:frame="1"/>
        </w:rPr>
        <w:t xml:space="preserve"> деля на команды</w:t>
      </w:r>
      <w:r w:rsidR="00F17B0A">
        <w:rPr>
          <w:bdr w:val="none" w:sz="0" w:space="0" w:color="auto" w:frame="1"/>
        </w:rPr>
        <w:t>.</w:t>
      </w:r>
      <w:r w:rsidR="00B84002" w:rsidRPr="00D44E1E">
        <w:rPr>
          <w:bdr w:val="none" w:sz="0" w:space="0" w:color="auto" w:frame="1"/>
        </w:rPr>
        <w:t xml:space="preserve"> </w:t>
      </w:r>
      <w:r w:rsidR="00F17B0A">
        <w:rPr>
          <w:bdr w:val="none" w:sz="0" w:space="0" w:color="auto" w:frame="1"/>
        </w:rPr>
        <w:t>С</w:t>
      </w:r>
      <w:r w:rsidR="00B84002" w:rsidRPr="00D44E1E">
        <w:rPr>
          <w:bdr w:val="none" w:sz="0" w:space="0" w:color="auto" w:frame="1"/>
        </w:rPr>
        <w:t>оревновательный момент объединяет ребят в команде, что плодотворно влияет на микроклимат в коллективе.</w:t>
      </w:r>
      <w:r w:rsidR="00F17B0A">
        <w:rPr>
          <w:bdr w:val="none" w:sz="0" w:space="0" w:color="auto" w:frame="1"/>
        </w:rPr>
        <w:t xml:space="preserve"> </w:t>
      </w:r>
      <w:r w:rsidR="00B84002" w:rsidRPr="00D44E1E">
        <w:rPr>
          <w:bdr w:val="none" w:sz="0" w:space="0" w:color="auto" w:frame="1"/>
        </w:rPr>
        <w:t>Занятия заканчиваются заданием на дом.</w:t>
      </w:r>
    </w:p>
    <w:p w14:paraId="31556569" w14:textId="724758AD" w:rsidR="008668B9" w:rsidRPr="00D44E1E" w:rsidRDefault="00F17B0A" w:rsidP="00D44E1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rPr>
          <w:bdr w:val="none" w:sz="0" w:space="0" w:color="auto" w:frame="1"/>
        </w:rPr>
        <w:t>И</w:t>
      </w:r>
      <w:r w:rsidRPr="00D44E1E">
        <w:rPr>
          <w:bdr w:val="none" w:sz="0" w:space="0" w:color="auto" w:frame="1"/>
        </w:rPr>
        <w:t xml:space="preserve">ногда </w:t>
      </w:r>
      <w:r>
        <w:rPr>
          <w:bdr w:val="none" w:sz="0" w:space="0" w:color="auto" w:frame="1"/>
        </w:rPr>
        <w:t>п</w:t>
      </w:r>
      <w:r w:rsidR="00B84002" w:rsidRPr="00D44E1E">
        <w:rPr>
          <w:bdr w:val="none" w:sz="0" w:space="0" w:color="auto" w:frame="1"/>
        </w:rPr>
        <w:t xml:space="preserve">рактикую составление схем по параграфу </w:t>
      </w:r>
      <w:r w:rsidR="005C3172" w:rsidRPr="00D44E1E">
        <w:rPr>
          <w:bdr w:val="none" w:sz="0" w:space="0" w:color="auto" w:frame="1"/>
        </w:rPr>
        <w:t>дома</w:t>
      </w:r>
      <w:r>
        <w:rPr>
          <w:bdr w:val="none" w:sz="0" w:space="0" w:color="auto" w:frame="1"/>
        </w:rPr>
        <w:t>.</w:t>
      </w:r>
      <w:r w:rsidR="005C3172" w:rsidRPr="00D44E1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В</w:t>
      </w:r>
      <w:r w:rsidR="005C3172" w:rsidRPr="00D44E1E">
        <w:rPr>
          <w:bdr w:val="none" w:sz="0" w:space="0" w:color="auto" w:frame="1"/>
        </w:rPr>
        <w:t xml:space="preserve"> таких случаях обязательно рассматриваем на следующем занятии вынос </w:t>
      </w:r>
      <w:r w:rsidRPr="00D44E1E">
        <w:rPr>
          <w:bdr w:val="none" w:sz="0" w:space="0" w:color="auto" w:frame="1"/>
        </w:rPr>
        <w:t xml:space="preserve">схемы </w:t>
      </w:r>
      <w:r w:rsidR="005C3172" w:rsidRPr="00D44E1E">
        <w:rPr>
          <w:bdr w:val="none" w:sz="0" w:space="0" w:color="auto" w:frame="1"/>
        </w:rPr>
        <w:t>на доску. Слушатели  стараются дополнить каждую схему дополнительным материалом. П</w:t>
      </w:r>
      <w:r w:rsidR="005C3172" w:rsidRPr="00D44E1E">
        <w:t>осредством</w:t>
      </w:r>
      <w:r w:rsidR="008668B9" w:rsidRPr="00D44E1E">
        <w:t xml:space="preserve"> </w:t>
      </w:r>
      <w:r w:rsidR="005C3172" w:rsidRPr="00D44E1E">
        <w:t>структурирования и обобщения материала в схемы</w:t>
      </w:r>
      <w:r>
        <w:t>,</w:t>
      </w:r>
      <w:r w:rsidR="005C3172" w:rsidRPr="00D44E1E">
        <w:t xml:space="preserve"> </w:t>
      </w:r>
      <w:r w:rsidR="008668B9" w:rsidRPr="00D44E1E">
        <w:t>с</w:t>
      </w:r>
      <w:r w:rsidR="005C3172" w:rsidRPr="00D44E1E">
        <w:t>лушатели</w:t>
      </w:r>
      <w:r w:rsidR="008668B9" w:rsidRPr="00D44E1E">
        <w:t xml:space="preserve"> вводятся в проблематику учебного предмета</w:t>
      </w:r>
      <w:r w:rsidR="005C3172" w:rsidRPr="00D44E1E">
        <w:t xml:space="preserve">. </w:t>
      </w:r>
      <w:r>
        <w:t>Эт</w:t>
      </w:r>
      <w:r w:rsidR="00441501">
        <w:t>и</w:t>
      </w:r>
      <w:r>
        <w:t xml:space="preserve"> з</w:t>
      </w:r>
      <w:r w:rsidR="005C3172" w:rsidRPr="00D44E1E">
        <w:t>нания, умения и навыки</w:t>
      </w:r>
      <w:r>
        <w:t>,</w:t>
      </w:r>
      <w:r w:rsidR="005C3172" w:rsidRPr="00D44E1E">
        <w:t xml:space="preserve"> которые потребуются </w:t>
      </w:r>
      <w:r w:rsidR="00E14842" w:rsidRPr="00D44E1E">
        <w:t>им для</w:t>
      </w:r>
      <w:r w:rsidR="008668B9" w:rsidRPr="00D44E1E">
        <w:t xml:space="preserve"> </w:t>
      </w:r>
      <w:r w:rsidR="00FB08A8">
        <w:t xml:space="preserve">дальнейшего </w:t>
      </w:r>
      <w:r w:rsidR="00E14842" w:rsidRPr="00D44E1E">
        <w:t xml:space="preserve">поступления в </w:t>
      </w:r>
      <w:r>
        <w:t>р</w:t>
      </w:r>
      <w:r w:rsidR="00E14842" w:rsidRPr="00D44E1E">
        <w:t>оссийск</w:t>
      </w:r>
      <w:r>
        <w:t>и</w:t>
      </w:r>
      <w:r w:rsidR="00E14842" w:rsidRPr="00D44E1E">
        <w:t xml:space="preserve">е </w:t>
      </w:r>
      <w:r>
        <w:t>вуз</w:t>
      </w:r>
      <w:r w:rsidR="00E14842" w:rsidRPr="00D44E1E">
        <w:t>ы.</w:t>
      </w:r>
    </w:p>
    <w:p w14:paraId="342045DC" w14:textId="77777777" w:rsidR="008668B9" w:rsidRPr="00D44E1E" w:rsidRDefault="008668B9" w:rsidP="00D44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4E528" w14:textId="77777777" w:rsidR="008668B9" w:rsidRPr="00D44E1E" w:rsidRDefault="008668B9" w:rsidP="00D44E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68B9" w:rsidRPr="00D44E1E" w:rsidSect="00F9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4B"/>
    <w:rsid w:val="000D11C4"/>
    <w:rsid w:val="001832D3"/>
    <w:rsid w:val="00184609"/>
    <w:rsid w:val="001D3935"/>
    <w:rsid w:val="001F719F"/>
    <w:rsid w:val="0028529B"/>
    <w:rsid w:val="002F7052"/>
    <w:rsid w:val="00370D93"/>
    <w:rsid w:val="003C0EA4"/>
    <w:rsid w:val="003D2AA8"/>
    <w:rsid w:val="003E5653"/>
    <w:rsid w:val="004033AB"/>
    <w:rsid w:val="00441501"/>
    <w:rsid w:val="00461A69"/>
    <w:rsid w:val="00473D19"/>
    <w:rsid w:val="004B7C1B"/>
    <w:rsid w:val="004C425B"/>
    <w:rsid w:val="00510EF9"/>
    <w:rsid w:val="00550EF7"/>
    <w:rsid w:val="0059726C"/>
    <w:rsid w:val="005A084B"/>
    <w:rsid w:val="005B0A8C"/>
    <w:rsid w:val="005B4F83"/>
    <w:rsid w:val="005C3172"/>
    <w:rsid w:val="00762F30"/>
    <w:rsid w:val="007D0E41"/>
    <w:rsid w:val="007F6667"/>
    <w:rsid w:val="0083654D"/>
    <w:rsid w:val="008668B9"/>
    <w:rsid w:val="008D505F"/>
    <w:rsid w:val="00900179"/>
    <w:rsid w:val="00901C00"/>
    <w:rsid w:val="009132D9"/>
    <w:rsid w:val="00922255"/>
    <w:rsid w:val="00954EAF"/>
    <w:rsid w:val="009B7DAB"/>
    <w:rsid w:val="00A50ECA"/>
    <w:rsid w:val="00A76C06"/>
    <w:rsid w:val="00AB7D9E"/>
    <w:rsid w:val="00AF7460"/>
    <w:rsid w:val="00B02EAE"/>
    <w:rsid w:val="00B21779"/>
    <w:rsid w:val="00B21DBB"/>
    <w:rsid w:val="00B64807"/>
    <w:rsid w:val="00B714B7"/>
    <w:rsid w:val="00B84002"/>
    <w:rsid w:val="00BB13BE"/>
    <w:rsid w:val="00BF5361"/>
    <w:rsid w:val="00C46868"/>
    <w:rsid w:val="00C91D9F"/>
    <w:rsid w:val="00CA0992"/>
    <w:rsid w:val="00CF3DE2"/>
    <w:rsid w:val="00CF4019"/>
    <w:rsid w:val="00D27485"/>
    <w:rsid w:val="00D44E1E"/>
    <w:rsid w:val="00D56C53"/>
    <w:rsid w:val="00D647CD"/>
    <w:rsid w:val="00E14842"/>
    <w:rsid w:val="00E948DE"/>
    <w:rsid w:val="00EC5C40"/>
    <w:rsid w:val="00F17B0A"/>
    <w:rsid w:val="00F604C8"/>
    <w:rsid w:val="00F943BA"/>
    <w:rsid w:val="00FA426E"/>
    <w:rsid w:val="00F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C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4B"/>
  </w:style>
  <w:style w:type="paragraph" w:styleId="1">
    <w:name w:val="heading 1"/>
    <w:basedOn w:val="a"/>
    <w:link w:val="10"/>
    <w:uiPriority w:val="9"/>
    <w:qFormat/>
    <w:rsid w:val="00D56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84B"/>
    <w:rPr>
      <w:color w:val="0000FF"/>
      <w:u w:val="single"/>
    </w:rPr>
  </w:style>
  <w:style w:type="character" w:styleId="a5">
    <w:name w:val="Strong"/>
    <w:basedOn w:val="a0"/>
    <w:uiPriority w:val="22"/>
    <w:qFormat/>
    <w:rsid w:val="005A08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4B"/>
  </w:style>
  <w:style w:type="paragraph" w:styleId="1">
    <w:name w:val="heading 1"/>
    <w:basedOn w:val="a"/>
    <w:link w:val="10"/>
    <w:uiPriority w:val="9"/>
    <w:qFormat/>
    <w:rsid w:val="00D56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84B"/>
    <w:rPr>
      <w:color w:val="0000FF"/>
      <w:u w:val="single"/>
    </w:rPr>
  </w:style>
  <w:style w:type="character" w:styleId="a5">
    <w:name w:val="Strong"/>
    <w:basedOn w:val="a0"/>
    <w:uiPriority w:val="22"/>
    <w:qFormat/>
    <w:rsid w:val="005A084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Ярешко Галина Николаевна</cp:lastModifiedBy>
  <cp:revision>10</cp:revision>
  <dcterms:created xsi:type="dcterms:W3CDTF">2020-12-22T10:15:00Z</dcterms:created>
  <dcterms:modified xsi:type="dcterms:W3CDTF">2020-12-22T13:14:00Z</dcterms:modified>
</cp:coreProperties>
</file>