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77" w:rsidRPr="002639AA" w:rsidRDefault="00993177" w:rsidP="00993177">
      <w:pPr>
        <w:jc w:val="center"/>
        <w:rPr>
          <w:sz w:val="36"/>
          <w:szCs w:val="36"/>
        </w:rPr>
      </w:pPr>
      <w:r w:rsidRPr="00993177">
        <w:rPr>
          <w:rFonts w:ascii="Cambria" w:eastAsia="+mn-ea" w:hAnsi="Cambria" w:cs="+mn-cs"/>
          <w:b/>
          <w:bCs/>
          <w:color w:val="000000"/>
          <w:kern w:val="24"/>
          <w:sz w:val="36"/>
          <w:szCs w:val="36"/>
        </w:rPr>
        <w:t>Государственное казенное</w:t>
      </w:r>
    </w:p>
    <w:p w:rsidR="00993177" w:rsidRPr="002639AA" w:rsidRDefault="00993177" w:rsidP="00993177">
      <w:pPr>
        <w:jc w:val="center"/>
        <w:rPr>
          <w:sz w:val="36"/>
          <w:szCs w:val="36"/>
        </w:rPr>
      </w:pPr>
      <w:r w:rsidRPr="00993177">
        <w:rPr>
          <w:rFonts w:ascii="Cambria" w:eastAsia="+mn-ea" w:hAnsi="Cambria" w:cs="+mn-cs"/>
          <w:b/>
          <w:bCs/>
          <w:color w:val="000000"/>
          <w:kern w:val="24"/>
          <w:sz w:val="36"/>
          <w:szCs w:val="36"/>
        </w:rPr>
        <w:t>общеобразовательное учреждение</w:t>
      </w:r>
      <w:r w:rsidRPr="00993177">
        <w:rPr>
          <w:rFonts w:ascii="Cambria" w:eastAsia="+mn-ea" w:hAnsi="Cambria" w:cs="+mn-cs"/>
          <w:b/>
          <w:bCs/>
          <w:color w:val="000000"/>
          <w:kern w:val="24"/>
          <w:sz w:val="36"/>
          <w:szCs w:val="36"/>
        </w:rPr>
        <w:br/>
        <w:t>«Волгоградская школа – интернат №1»</w:t>
      </w:r>
    </w:p>
    <w:p w:rsidR="00993177" w:rsidRDefault="00993177" w:rsidP="00CC1716">
      <w:pPr>
        <w:ind w:left="993" w:right="141" w:firstLine="992"/>
        <w:rPr>
          <w:b/>
          <w:sz w:val="36"/>
          <w:szCs w:val="36"/>
        </w:rPr>
      </w:pPr>
    </w:p>
    <w:p w:rsidR="00993177" w:rsidRDefault="00993177" w:rsidP="00CC1716">
      <w:pPr>
        <w:ind w:left="993" w:right="141" w:firstLine="992"/>
        <w:rPr>
          <w:b/>
          <w:sz w:val="36"/>
          <w:szCs w:val="36"/>
        </w:rPr>
      </w:pPr>
    </w:p>
    <w:p w:rsidR="00993177" w:rsidRDefault="00993177" w:rsidP="00993177">
      <w:pPr>
        <w:ind w:left="993" w:right="141" w:firstLine="992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  <w:r w:rsidRPr="00993177">
        <w:rPr>
          <w:b/>
          <w:sz w:val="52"/>
          <w:szCs w:val="52"/>
        </w:rPr>
        <w:t>Паспорт проекта</w:t>
      </w:r>
    </w:p>
    <w:p w:rsidR="00993177" w:rsidRPr="00993177" w:rsidRDefault="00993177" w:rsidP="00993177">
      <w:pPr>
        <w:ind w:left="993" w:right="141" w:firstLine="992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  <w:r w:rsidRPr="00993177">
        <w:rPr>
          <w:b/>
          <w:sz w:val="52"/>
          <w:szCs w:val="52"/>
        </w:rPr>
        <w:t>«Домашняя пыль»</w:t>
      </w:r>
    </w:p>
    <w:p w:rsidR="00993177" w:rsidRPr="00993177" w:rsidRDefault="00993177" w:rsidP="00CC1716">
      <w:pPr>
        <w:ind w:left="993" w:right="141" w:firstLine="992"/>
        <w:rPr>
          <w:b/>
          <w:sz w:val="52"/>
          <w:szCs w:val="52"/>
        </w:rPr>
      </w:pPr>
    </w:p>
    <w:p w:rsidR="00993177" w:rsidRDefault="00993177" w:rsidP="00CC1716">
      <w:pPr>
        <w:ind w:left="993" w:right="141" w:firstLine="992"/>
        <w:rPr>
          <w:b/>
          <w:sz w:val="36"/>
          <w:szCs w:val="36"/>
        </w:rPr>
      </w:pPr>
    </w:p>
    <w:p w:rsidR="00993177" w:rsidRDefault="00993177" w:rsidP="00CC1716">
      <w:pPr>
        <w:ind w:left="993" w:right="141" w:firstLine="992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DDBAB4C" wp14:editId="0F473C88">
            <wp:extent cx="4732867" cy="2748844"/>
            <wp:effectExtent l="0" t="0" r="0" b="0"/>
            <wp:docPr id="1" name="Рисунок 1" descr="https://kliningovyj-raj.ru/wp-content/uploads/2019/04/widen_960_crop_990_660_0_0_358112_ec9c153a6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iningovyj-raj.ru/wp-content/uploads/2019/04/widen_960_crop_990_660_0_0_358112_ec9c153a6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653" cy="275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177" w:rsidRDefault="00993177" w:rsidP="00CC1716">
      <w:pPr>
        <w:ind w:left="993" w:right="141" w:firstLine="992"/>
        <w:rPr>
          <w:b/>
          <w:sz w:val="36"/>
          <w:szCs w:val="36"/>
        </w:rPr>
      </w:pPr>
    </w:p>
    <w:p w:rsidR="00993177" w:rsidRDefault="00993177" w:rsidP="00CC1716">
      <w:pPr>
        <w:ind w:left="993" w:right="141" w:firstLine="992"/>
        <w:rPr>
          <w:b/>
          <w:sz w:val="36"/>
          <w:szCs w:val="36"/>
        </w:rPr>
      </w:pPr>
    </w:p>
    <w:p w:rsidR="00993177" w:rsidRDefault="00993177" w:rsidP="00CC1716">
      <w:pPr>
        <w:ind w:left="993" w:right="141" w:firstLine="992"/>
        <w:rPr>
          <w:b/>
          <w:sz w:val="36"/>
          <w:szCs w:val="36"/>
        </w:rPr>
      </w:pPr>
    </w:p>
    <w:p w:rsidR="00993177" w:rsidRDefault="00993177" w:rsidP="00CC1716">
      <w:pPr>
        <w:ind w:left="993" w:right="141" w:firstLine="992"/>
        <w:rPr>
          <w:b/>
          <w:sz w:val="36"/>
          <w:szCs w:val="36"/>
        </w:rPr>
      </w:pPr>
    </w:p>
    <w:p w:rsidR="00993177" w:rsidRDefault="00993177" w:rsidP="00CC1716">
      <w:pPr>
        <w:ind w:left="993" w:right="141" w:firstLine="992"/>
        <w:rPr>
          <w:b/>
          <w:sz w:val="36"/>
          <w:szCs w:val="36"/>
        </w:rPr>
      </w:pPr>
    </w:p>
    <w:p w:rsidR="00993177" w:rsidRDefault="00993177" w:rsidP="00993177">
      <w:pPr>
        <w:pStyle w:val="a6"/>
        <w:spacing w:before="0" w:beforeAutospacing="0" w:after="0" w:afterAutospacing="0"/>
        <w:jc w:val="right"/>
        <w:rPr>
          <w:rFonts w:ascii="Cambria" w:hAnsi="Cambria"/>
          <w:b/>
          <w:bCs/>
          <w:color w:val="000000" w:themeColor="text1"/>
          <w:kern w:val="24"/>
          <w:sz w:val="36"/>
          <w:szCs w:val="36"/>
        </w:rPr>
      </w:pPr>
      <w:r w:rsidRPr="00993177">
        <w:rPr>
          <w:rFonts w:ascii="Cambria" w:hAnsi="Cambria"/>
          <w:b/>
          <w:bCs/>
          <w:color w:val="000000" w:themeColor="text1"/>
          <w:kern w:val="24"/>
          <w:sz w:val="36"/>
          <w:szCs w:val="36"/>
        </w:rPr>
        <w:t xml:space="preserve">Проект выполнен </w:t>
      </w:r>
    </w:p>
    <w:p w:rsidR="00993177" w:rsidRDefault="00993177" w:rsidP="00993177">
      <w:pPr>
        <w:pStyle w:val="a6"/>
        <w:spacing w:before="0" w:beforeAutospacing="0" w:after="0" w:afterAutospacing="0"/>
        <w:jc w:val="right"/>
      </w:pPr>
      <w:r w:rsidRPr="00993177">
        <w:rPr>
          <w:rFonts w:ascii="Cambria" w:hAnsi="Cambria"/>
          <w:b/>
          <w:bCs/>
          <w:color w:val="000000" w:themeColor="text1"/>
          <w:kern w:val="24"/>
          <w:sz w:val="36"/>
          <w:szCs w:val="36"/>
        </w:rPr>
        <w:t xml:space="preserve">обучающимися </w:t>
      </w:r>
      <w:r>
        <w:rPr>
          <w:rFonts w:ascii="Cambria" w:hAnsi="Cambria"/>
          <w:b/>
          <w:bCs/>
          <w:color w:val="000000" w:themeColor="text1"/>
          <w:kern w:val="24"/>
          <w:sz w:val="36"/>
          <w:szCs w:val="36"/>
        </w:rPr>
        <w:t xml:space="preserve"> </w:t>
      </w:r>
      <w:r w:rsidR="00456C2F">
        <w:rPr>
          <w:rFonts w:ascii="Cambria" w:hAnsi="Cambria"/>
          <w:b/>
          <w:bCs/>
          <w:color w:val="000000" w:themeColor="text1"/>
          <w:kern w:val="24"/>
          <w:sz w:val="36"/>
          <w:szCs w:val="36"/>
        </w:rPr>
        <w:t xml:space="preserve">1 доп.- </w:t>
      </w:r>
      <w:r w:rsidRPr="00993177">
        <w:rPr>
          <w:rFonts w:ascii="Cambria" w:hAnsi="Cambria"/>
          <w:b/>
          <w:bCs/>
          <w:color w:val="000000" w:themeColor="text1"/>
          <w:kern w:val="24"/>
          <w:sz w:val="36"/>
          <w:szCs w:val="36"/>
        </w:rPr>
        <w:t>5</w:t>
      </w:r>
      <w:bookmarkStart w:id="0" w:name="_GoBack"/>
      <w:bookmarkEnd w:id="0"/>
      <w:r w:rsidRPr="00993177">
        <w:rPr>
          <w:rFonts w:ascii="Cambria" w:hAnsi="Cambria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993177">
        <w:rPr>
          <w:rFonts w:ascii="Cambria" w:hAnsi="Cambria"/>
          <w:b/>
          <w:bCs/>
          <w:color w:val="000000" w:themeColor="text1"/>
          <w:kern w:val="24"/>
          <w:sz w:val="36"/>
          <w:szCs w:val="36"/>
        </w:rPr>
        <w:t>кл</w:t>
      </w:r>
      <w:proofErr w:type="spellEnd"/>
      <w:r w:rsidRPr="00993177">
        <w:rPr>
          <w:rFonts w:ascii="Cambria" w:hAnsi="Cambria"/>
          <w:b/>
          <w:bCs/>
          <w:color w:val="000000" w:themeColor="text1"/>
          <w:kern w:val="24"/>
          <w:sz w:val="36"/>
          <w:szCs w:val="36"/>
        </w:rPr>
        <w:t>.</w:t>
      </w:r>
      <w:r w:rsidRPr="00993177">
        <w:rPr>
          <w:rFonts w:ascii="Cambria" w:hAnsi="Cambria"/>
          <w:b/>
          <w:bCs/>
          <w:color w:val="000000" w:themeColor="text1"/>
          <w:kern w:val="24"/>
          <w:sz w:val="38"/>
          <w:szCs w:val="38"/>
        </w:rPr>
        <w:t>,</w:t>
      </w:r>
    </w:p>
    <w:p w:rsidR="00993177" w:rsidRPr="00993177" w:rsidRDefault="00993177" w:rsidP="00993177">
      <w:pPr>
        <w:pStyle w:val="a6"/>
        <w:spacing w:before="0" w:beforeAutospacing="0" w:after="0" w:afterAutospacing="0"/>
        <w:jc w:val="right"/>
        <w:rPr>
          <w:color w:val="0070C0"/>
        </w:rPr>
      </w:pPr>
      <w:r w:rsidRPr="00993177">
        <w:rPr>
          <w:rFonts w:ascii="Cambria" w:hAnsi="Cambria"/>
          <w:b/>
          <w:bCs/>
          <w:i/>
          <w:iCs/>
          <w:color w:val="0070C0"/>
          <w:kern w:val="24"/>
          <w:sz w:val="38"/>
          <w:szCs w:val="38"/>
        </w:rPr>
        <w:t>социальным педагогом</w:t>
      </w:r>
    </w:p>
    <w:p w:rsidR="00993177" w:rsidRPr="00993177" w:rsidRDefault="00993177" w:rsidP="00993177">
      <w:pPr>
        <w:pStyle w:val="a6"/>
        <w:spacing w:before="0" w:beforeAutospacing="0" w:after="0" w:afterAutospacing="0"/>
        <w:jc w:val="right"/>
        <w:rPr>
          <w:color w:val="4472C4" w:themeColor="accent5"/>
        </w:rPr>
      </w:pPr>
      <w:r w:rsidRPr="00993177">
        <w:rPr>
          <w:rFonts w:ascii="Cambria" w:hAnsi="Cambria"/>
          <w:b/>
          <w:bCs/>
          <w:color w:val="4472C4" w:themeColor="accent5"/>
          <w:kern w:val="24"/>
          <w:sz w:val="38"/>
          <w:szCs w:val="38"/>
        </w:rPr>
        <w:t>Крюковой О.Г.</w:t>
      </w:r>
    </w:p>
    <w:p w:rsidR="00993177" w:rsidRPr="00993177" w:rsidRDefault="00993177" w:rsidP="00993177">
      <w:pPr>
        <w:pStyle w:val="a6"/>
        <w:spacing w:before="0" w:beforeAutospacing="0" w:after="0" w:afterAutospacing="0"/>
        <w:jc w:val="right"/>
        <w:rPr>
          <w:color w:val="0070C0"/>
        </w:rPr>
      </w:pPr>
      <w:r w:rsidRPr="00993177">
        <w:rPr>
          <w:rFonts w:ascii="Cambria" w:hAnsi="Cambria"/>
          <w:b/>
          <w:bCs/>
          <w:i/>
          <w:iCs/>
          <w:color w:val="0070C0"/>
          <w:kern w:val="24"/>
          <w:sz w:val="38"/>
          <w:szCs w:val="38"/>
        </w:rPr>
        <w:t xml:space="preserve">педагогом-психологом </w:t>
      </w:r>
    </w:p>
    <w:p w:rsidR="00993177" w:rsidRPr="00993177" w:rsidRDefault="00993177" w:rsidP="00993177">
      <w:pPr>
        <w:pStyle w:val="a6"/>
        <w:spacing w:before="0" w:beforeAutospacing="0" w:after="0" w:afterAutospacing="0"/>
        <w:jc w:val="right"/>
        <w:rPr>
          <w:color w:val="4472C4" w:themeColor="accent5"/>
        </w:rPr>
      </w:pPr>
      <w:r w:rsidRPr="00993177">
        <w:rPr>
          <w:rFonts w:ascii="Cambria" w:hAnsi="Cambria"/>
          <w:b/>
          <w:bCs/>
          <w:color w:val="000000" w:themeColor="text1"/>
          <w:kern w:val="24"/>
          <w:sz w:val="38"/>
          <w:szCs w:val="38"/>
        </w:rPr>
        <w:t xml:space="preserve">   </w:t>
      </w:r>
      <w:r w:rsidRPr="00993177">
        <w:rPr>
          <w:rFonts w:ascii="Cambria" w:hAnsi="Cambria"/>
          <w:b/>
          <w:bCs/>
          <w:color w:val="4472C4" w:themeColor="accent5"/>
          <w:kern w:val="24"/>
          <w:sz w:val="38"/>
          <w:szCs w:val="38"/>
        </w:rPr>
        <w:t>Данильченко С.М.</w:t>
      </w:r>
    </w:p>
    <w:p w:rsidR="00993177" w:rsidRDefault="00993177" w:rsidP="00CC1716">
      <w:pPr>
        <w:ind w:left="993" w:right="141" w:firstLine="992"/>
        <w:rPr>
          <w:b/>
          <w:sz w:val="36"/>
          <w:szCs w:val="36"/>
        </w:rPr>
      </w:pPr>
    </w:p>
    <w:p w:rsidR="00993177" w:rsidRDefault="00993177" w:rsidP="00CC1716">
      <w:pPr>
        <w:ind w:left="993" w:right="141" w:firstLine="992"/>
        <w:rPr>
          <w:b/>
          <w:sz w:val="36"/>
          <w:szCs w:val="36"/>
        </w:rPr>
      </w:pPr>
    </w:p>
    <w:p w:rsidR="00993177" w:rsidRDefault="00993177" w:rsidP="00CC1716">
      <w:pPr>
        <w:ind w:left="993" w:right="141" w:firstLine="992"/>
        <w:rPr>
          <w:b/>
          <w:sz w:val="36"/>
          <w:szCs w:val="36"/>
        </w:rPr>
      </w:pPr>
    </w:p>
    <w:p w:rsidR="00B216AB" w:rsidRDefault="00B216AB" w:rsidP="00CC1716">
      <w:pPr>
        <w:ind w:left="993" w:right="141" w:firstLine="992"/>
        <w:rPr>
          <w:b/>
          <w:sz w:val="36"/>
          <w:szCs w:val="36"/>
        </w:rPr>
      </w:pPr>
      <w:r w:rsidRPr="00AB37F5">
        <w:rPr>
          <w:b/>
          <w:sz w:val="36"/>
          <w:szCs w:val="36"/>
        </w:rPr>
        <w:lastRenderedPageBreak/>
        <w:t>Паспорт</w:t>
      </w:r>
      <w:r>
        <w:rPr>
          <w:b/>
          <w:sz w:val="36"/>
          <w:szCs w:val="36"/>
        </w:rPr>
        <w:t xml:space="preserve"> учебного проекта</w:t>
      </w:r>
    </w:p>
    <w:p w:rsidR="00CC1716" w:rsidRDefault="00CC1716" w:rsidP="00CC1716">
      <w:pPr>
        <w:ind w:left="993" w:right="141" w:firstLine="992"/>
        <w:rPr>
          <w:b/>
          <w:sz w:val="36"/>
          <w:szCs w:val="36"/>
        </w:rPr>
      </w:pPr>
    </w:p>
    <w:p w:rsidR="00B216AB" w:rsidRPr="00287FEB" w:rsidRDefault="00B216AB" w:rsidP="00CC1716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287FEB">
        <w:rPr>
          <w:b/>
          <w:sz w:val="28"/>
          <w:szCs w:val="28"/>
        </w:rPr>
        <w:t xml:space="preserve">Название </w:t>
      </w:r>
      <w:r w:rsidR="00FE5709">
        <w:rPr>
          <w:b/>
          <w:sz w:val="28"/>
          <w:szCs w:val="28"/>
        </w:rPr>
        <w:t>образовательной организации</w:t>
      </w:r>
      <w:r w:rsidR="00FE5709" w:rsidRPr="00287FEB">
        <w:rPr>
          <w:b/>
          <w:sz w:val="28"/>
          <w:szCs w:val="28"/>
        </w:rPr>
        <w:t xml:space="preserve">  </w:t>
      </w:r>
      <w:r w:rsidRPr="00287FEB">
        <w:rPr>
          <w:sz w:val="28"/>
          <w:szCs w:val="28"/>
        </w:rPr>
        <w:t>Государственное казенное общеобразовательное учреждение «Волгоградская школа-интернат №1»</w:t>
      </w:r>
    </w:p>
    <w:p w:rsidR="00B216AB" w:rsidRPr="0097797E" w:rsidRDefault="00B216AB" w:rsidP="00CC1716">
      <w:pPr>
        <w:spacing w:line="276" w:lineRule="auto"/>
        <w:ind w:left="993" w:right="141" w:firstLine="992"/>
        <w:jc w:val="both"/>
        <w:rPr>
          <w:b/>
          <w:i/>
          <w:sz w:val="28"/>
          <w:szCs w:val="28"/>
        </w:rPr>
      </w:pPr>
      <w:r w:rsidRPr="00287FEB">
        <w:rPr>
          <w:b/>
          <w:sz w:val="28"/>
          <w:szCs w:val="28"/>
        </w:rPr>
        <w:t>Тема проекта</w:t>
      </w:r>
      <w:r w:rsidRPr="00287FEB">
        <w:rPr>
          <w:sz w:val="28"/>
          <w:szCs w:val="28"/>
        </w:rPr>
        <w:t xml:space="preserve"> </w:t>
      </w:r>
      <w:r w:rsidRPr="0097797E">
        <w:rPr>
          <w:b/>
          <w:i/>
          <w:sz w:val="28"/>
          <w:szCs w:val="28"/>
        </w:rPr>
        <w:t>«</w:t>
      </w:r>
      <w:r w:rsidR="0097797E" w:rsidRPr="0097797E">
        <w:rPr>
          <w:b/>
          <w:i/>
          <w:sz w:val="28"/>
          <w:szCs w:val="28"/>
        </w:rPr>
        <w:t>Домашняя пыль</w:t>
      </w:r>
      <w:r w:rsidRPr="0097797E">
        <w:rPr>
          <w:b/>
          <w:i/>
          <w:sz w:val="28"/>
          <w:szCs w:val="28"/>
        </w:rPr>
        <w:t xml:space="preserve">» </w:t>
      </w:r>
    </w:p>
    <w:p w:rsidR="00B216AB" w:rsidRPr="00287FEB" w:rsidRDefault="00B216AB" w:rsidP="00CC1716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E45A04">
        <w:rPr>
          <w:b/>
          <w:sz w:val="28"/>
          <w:szCs w:val="28"/>
        </w:rPr>
        <w:t>Тип проекта</w:t>
      </w:r>
      <w:r w:rsidR="00AB46D6" w:rsidRPr="00E45A04">
        <w:rPr>
          <w:sz w:val="28"/>
          <w:szCs w:val="28"/>
        </w:rPr>
        <w:t xml:space="preserve">  </w:t>
      </w:r>
      <w:proofErr w:type="spellStart"/>
      <w:r w:rsidR="00AB46D6" w:rsidRPr="00E45A04">
        <w:rPr>
          <w:sz w:val="28"/>
          <w:szCs w:val="28"/>
        </w:rPr>
        <w:t>м</w:t>
      </w:r>
      <w:r w:rsidRPr="00E45A04">
        <w:rPr>
          <w:sz w:val="28"/>
          <w:szCs w:val="28"/>
        </w:rPr>
        <w:t>онопредметный</w:t>
      </w:r>
      <w:proofErr w:type="spellEnd"/>
      <w:r w:rsidRPr="00E45A04">
        <w:rPr>
          <w:sz w:val="28"/>
          <w:szCs w:val="28"/>
        </w:rPr>
        <w:t>, общешкольный, внутренний, краткосрочный, практико</w:t>
      </w:r>
      <w:r w:rsidRPr="00287FEB">
        <w:rPr>
          <w:sz w:val="28"/>
          <w:szCs w:val="28"/>
        </w:rPr>
        <w:t>-ориентированный</w:t>
      </w:r>
    </w:p>
    <w:p w:rsidR="00B216AB" w:rsidRDefault="00B216AB" w:rsidP="00CC1716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287FEB">
        <w:rPr>
          <w:b/>
          <w:sz w:val="28"/>
          <w:szCs w:val="28"/>
        </w:rPr>
        <w:t>Срок реализации проекта</w:t>
      </w:r>
      <w:r w:rsidRPr="00287FEB">
        <w:rPr>
          <w:sz w:val="28"/>
          <w:szCs w:val="28"/>
        </w:rPr>
        <w:t xml:space="preserve">    </w:t>
      </w:r>
      <w:r w:rsidR="00785C75">
        <w:rPr>
          <w:sz w:val="28"/>
          <w:szCs w:val="28"/>
        </w:rPr>
        <w:t>02 – 30 ноября 2020</w:t>
      </w:r>
      <w:r w:rsidRPr="00A66432">
        <w:rPr>
          <w:sz w:val="28"/>
          <w:szCs w:val="28"/>
        </w:rPr>
        <w:t xml:space="preserve"> г.</w:t>
      </w:r>
    </w:p>
    <w:p w:rsidR="00B216AB" w:rsidRDefault="00B216AB" w:rsidP="00CC1716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E64545">
        <w:rPr>
          <w:b/>
          <w:sz w:val="28"/>
          <w:szCs w:val="28"/>
        </w:rPr>
        <w:t>Аннотация проекта</w:t>
      </w:r>
      <w:r>
        <w:rPr>
          <w:b/>
          <w:sz w:val="28"/>
          <w:szCs w:val="28"/>
        </w:rPr>
        <w:t xml:space="preserve">  </w:t>
      </w:r>
      <w:r w:rsidRPr="00A062BA">
        <w:rPr>
          <w:sz w:val="28"/>
          <w:szCs w:val="28"/>
        </w:rPr>
        <w:t xml:space="preserve">Проект </w:t>
      </w:r>
      <w:r w:rsidR="00FD55E9">
        <w:rPr>
          <w:sz w:val="28"/>
          <w:szCs w:val="28"/>
        </w:rPr>
        <w:t xml:space="preserve">объединяет обучающихся </w:t>
      </w:r>
      <w:r w:rsidR="00E45A04">
        <w:rPr>
          <w:sz w:val="28"/>
          <w:szCs w:val="28"/>
        </w:rPr>
        <w:t>1 доп.</w:t>
      </w:r>
      <w:r w:rsidR="00785C75">
        <w:rPr>
          <w:sz w:val="28"/>
          <w:szCs w:val="28"/>
        </w:rPr>
        <w:t>-5</w:t>
      </w:r>
      <w:r>
        <w:rPr>
          <w:sz w:val="28"/>
          <w:szCs w:val="28"/>
        </w:rPr>
        <w:t xml:space="preserve">х классов. </w:t>
      </w:r>
      <w:r w:rsidR="00E45A04">
        <w:rPr>
          <w:sz w:val="28"/>
          <w:szCs w:val="28"/>
        </w:rPr>
        <w:t>Участвующи</w:t>
      </w:r>
      <w:r w:rsidR="00357C19">
        <w:rPr>
          <w:sz w:val="28"/>
          <w:szCs w:val="28"/>
        </w:rPr>
        <w:t xml:space="preserve">е в проекте семьи воспитанников </w:t>
      </w:r>
      <w:r w:rsidR="00785C75">
        <w:rPr>
          <w:sz w:val="28"/>
          <w:szCs w:val="28"/>
        </w:rPr>
        <w:t xml:space="preserve">делают фотографии </w:t>
      </w:r>
      <w:r w:rsidR="005969D0">
        <w:rPr>
          <w:sz w:val="28"/>
          <w:szCs w:val="28"/>
        </w:rPr>
        <w:t>выти</w:t>
      </w:r>
      <w:r w:rsidR="00785C75">
        <w:rPr>
          <w:sz w:val="28"/>
          <w:szCs w:val="28"/>
        </w:rPr>
        <w:t>рающих пыль детей</w:t>
      </w:r>
      <w:r w:rsidR="005969D0">
        <w:rPr>
          <w:sz w:val="28"/>
          <w:szCs w:val="28"/>
        </w:rPr>
        <w:t xml:space="preserve"> во время уборки.</w:t>
      </w:r>
      <w:r w:rsidR="00FD55E9">
        <w:rPr>
          <w:sz w:val="28"/>
          <w:szCs w:val="28"/>
        </w:rPr>
        <w:t xml:space="preserve"> </w:t>
      </w:r>
      <w:r w:rsidR="005969D0">
        <w:rPr>
          <w:sz w:val="28"/>
          <w:szCs w:val="28"/>
        </w:rPr>
        <w:t xml:space="preserve">Снимки </w:t>
      </w:r>
      <w:r w:rsidR="00FD55E9">
        <w:rPr>
          <w:sz w:val="28"/>
          <w:szCs w:val="28"/>
        </w:rPr>
        <w:t>по окончании реализации проекта оформляются в виде выставки.</w:t>
      </w:r>
      <w:r w:rsidR="00357C19">
        <w:rPr>
          <w:sz w:val="28"/>
          <w:szCs w:val="28"/>
        </w:rPr>
        <w:t xml:space="preserve"> Выставка включает несколько тематических модулей.</w:t>
      </w:r>
    </w:p>
    <w:p w:rsidR="005969D0" w:rsidRDefault="005969D0" w:rsidP="0097797E">
      <w:pPr>
        <w:spacing w:line="276" w:lineRule="auto"/>
        <w:ind w:left="993" w:right="141" w:firstLine="992"/>
        <w:jc w:val="both"/>
        <w:rPr>
          <w:sz w:val="28"/>
          <w:szCs w:val="28"/>
        </w:rPr>
      </w:pPr>
      <w:r>
        <w:rPr>
          <w:rFonts w:ascii="Verdana" w:hAnsi="Verdana"/>
          <w:iCs/>
          <w:noProof/>
          <w:color w:val="2A2B27"/>
          <w:sz w:val="28"/>
          <w:szCs w:val="28"/>
          <w:shd w:val="clear" w:color="auto" w:fill="DFE0D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4051935</wp:posOffset>
            </wp:positionH>
            <wp:positionV relativeFrom="margin">
              <wp:posOffset>3288030</wp:posOffset>
            </wp:positionV>
            <wp:extent cx="2721610" cy="1310640"/>
            <wp:effectExtent l="0" t="0" r="2540" b="3810"/>
            <wp:wrapSquare wrapText="bothSides"/>
            <wp:docPr id="14" name="Рисунок 14" descr="C:\Users\Психолог\Desktop\0008-allergiya-na-pyil1-790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сихолог\Desktop\0008-allergiya-na-pyil1-790x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97E" w:rsidRPr="0097797E" w:rsidRDefault="0097797E" w:rsidP="0097797E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97797E">
        <w:rPr>
          <w:sz w:val="28"/>
          <w:szCs w:val="28"/>
        </w:rPr>
        <w:t>Я пушистая и мягкая,</w:t>
      </w:r>
    </w:p>
    <w:p w:rsidR="0097797E" w:rsidRPr="0097797E" w:rsidRDefault="0097797E" w:rsidP="0097797E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97797E">
        <w:rPr>
          <w:sz w:val="28"/>
          <w:szCs w:val="28"/>
        </w:rPr>
        <w:t>И за что меня не любят? —</w:t>
      </w:r>
    </w:p>
    <w:p w:rsidR="0097797E" w:rsidRPr="0097797E" w:rsidRDefault="0097797E" w:rsidP="0097797E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97797E">
        <w:rPr>
          <w:sz w:val="28"/>
          <w:szCs w:val="28"/>
        </w:rPr>
        <w:t>Пылесосом, мокрой тряпкою</w:t>
      </w:r>
    </w:p>
    <w:p w:rsidR="0097797E" w:rsidRPr="0097797E" w:rsidRDefault="0097797E" w:rsidP="0097797E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97797E">
        <w:rPr>
          <w:sz w:val="28"/>
          <w:szCs w:val="28"/>
        </w:rPr>
        <w:t xml:space="preserve">Жизнь мою, </w:t>
      </w:r>
      <w:proofErr w:type="gramStart"/>
      <w:r w:rsidRPr="0097797E">
        <w:rPr>
          <w:sz w:val="28"/>
          <w:szCs w:val="28"/>
        </w:rPr>
        <w:t>бессовестные</w:t>
      </w:r>
      <w:proofErr w:type="gramEnd"/>
      <w:r w:rsidRPr="0097797E">
        <w:rPr>
          <w:sz w:val="28"/>
          <w:szCs w:val="28"/>
        </w:rPr>
        <w:t>, губят!</w:t>
      </w:r>
    </w:p>
    <w:p w:rsidR="00B216AB" w:rsidRPr="0097797E" w:rsidRDefault="0097797E" w:rsidP="0097797E">
      <w:pPr>
        <w:spacing w:line="276" w:lineRule="auto"/>
        <w:ind w:left="993" w:right="141" w:firstLine="992"/>
        <w:jc w:val="both"/>
        <w:rPr>
          <w:i/>
          <w:sz w:val="28"/>
          <w:szCs w:val="28"/>
        </w:rPr>
      </w:pPr>
      <w:r w:rsidRPr="0097797E">
        <w:rPr>
          <w:i/>
          <w:sz w:val="28"/>
          <w:szCs w:val="28"/>
        </w:rPr>
        <w:t>Автор: Валентина Калиниченко</w:t>
      </w:r>
    </w:p>
    <w:p w:rsidR="00B216AB" w:rsidRDefault="00B216AB" w:rsidP="00CC1716">
      <w:pPr>
        <w:spacing w:line="276" w:lineRule="auto"/>
        <w:ind w:left="993" w:right="141" w:firstLine="992"/>
        <w:rPr>
          <w:b/>
          <w:sz w:val="28"/>
          <w:szCs w:val="28"/>
        </w:rPr>
      </w:pPr>
    </w:p>
    <w:p w:rsidR="00B216AB" w:rsidRPr="00AF4C45" w:rsidRDefault="00B216AB" w:rsidP="00CC1716">
      <w:pPr>
        <w:tabs>
          <w:tab w:val="left" w:pos="11057"/>
        </w:tabs>
        <w:spacing w:line="276" w:lineRule="auto"/>
        <w:ind w:left="993" w:right="141" w:firstLine="992"/>
        <w:rPr>
          <w:b/>
          <w:sz w:val="28"/>
          <w:szCs w:val="28"/>
        </w:rPr>
      </w:pPr>
      <w:r w:rsidRPr="00D9161E">
        <w:rPr>
          <w:b/>
          <w:sz w:val="28"/>
          <w:szCs w:val="28"/>
        </w:rPr>
        <w:t>Актуальность проекта</w:t>
      </w:r>
    </w:p>
    <w:p w:rsidR="00785C75" w:rsidRDefault="00785C75" w:rsidP="00CC1716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785C75">
        <w:rPr>
          <w:sz w:val="28"/>
          <w:szCs w:val="28"/>
        </w:rPr>
        <w:t>Ответственное отношение к природе - сложная характеристика личности. Она означает понимание законов природы, определяющих жизнь человека, а проявляется в соблюдении нравственных и правовых принципов природопользования, в активной созидательной деятельности по охране среды, пропаганде идей правильного природопользования, в борьбе со всем, что губительно влияет на окружающую природу.</w:t>
      </w:r>
    </w:p>
    <w:p w:rsidR="00B216AB" w:rsidRPr="00AF4C45" w:rsidRDefault="00785C75" w:rsidP="00CC1716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785C75">
        <w:rPr>
          <w:sz w:val="28"/>
          <w:szCs w:val="28"/>
        </w:rPr>
        <w:t>Дети с ограниченными возможностями здоровья, как и другие члены общества, обладают равными правами и потребностями в приобщении к разнообразным формам образования, культуры и труда. Их поведение должно соответствовать всем нормам общества: моральным, этическим, социальным, правовым.</w:t>
      </w:r>
      <w:r>
        <w:rPr>
          <w:sz w:val="28"/>
          <w:szCs w:val="28"/>
        </w:rPr>
        <w:t xml:space="preserve"> </w:t>
      </w:r>
      <w:r w:rsidR="002B0ACE" w:rsidRPr="002B0ACE">
        <w:rPr>
          <w:sz w:val="28"/>
          <w:szCs w:val="28"/>
        </w:rPr>
        <w:t>Забота о здоровом образе жизни - основа хорошего физического и нравственного самочувствия, укрепление которого возможно только путем комплексного решения педагогических, ме</w:t>
      </w:r>
      <w:r w:rsidR="002B0ACE">
        <w:rPr>
          <w:sz w:val="28"/>
          <w:szCs w:val="28"/>
        </w:rPr>
        <w:t>дицинских и социальных вопросов</w:t>
      </w:r>
      <w:r w:rsidR="00AF4C45" w:rsidRPr="00AF4C45">
        <w:rPr>
          <w:sz w:val="28"/>
          <w:szCs w:val="28"/>
        </w:rPr>
        <w:t>.</w:t>
      </w:r>
    </w:p>
    <w:p w:rsidR="002B0ACE" w:rsidRDefault="00785C75" w:rsidP="00785C75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785C75">
        <w:rPr>
          <w:sz w:val="28"/>
          <w:szCs w:val="28"/>
        </w:rPr>
        <w:t xml:space="preserve">Практика показывает, что </w:t>
      </w:r>
      <w:r>
        <w:rPr>
          <w:sz w:val="28"/>
          <w:szCs w:val="28"/>
        </w:rPr>
        <w:t>об</w:t>
      </w:r>
      <w:r w:rsidRPr="00785C7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85C75">
        <w:rPr>
          <w:sz w:val="28"/>
          <w:szCs w:val="28"/>
        </w:rPr>
        <w:t xml:space="preserve">щиеся и воспитанники с ограниченными возможностями здоровья положительно относятся к разнообразным формам </w:t>
      </w:r>
      <w:r>
        <w:rPr>
          <w:sz w:val="28"/>
          <w:szCs w:val="28"/>
        </w:rPr>
        <w:t xml:space="preserve">внеурочной деятельности, в том числе проектной. </w:t>
      </w:r>
      <w:r w:rsidRPr="00785C75">
        <w:rPr>
          <w:sz w:val="28"/>
          <w:szCs w:val="28"/>
        </w:rPr>
        <w:t xml:space="preserve"> </w:t>
      </w:r>
    </w:p>
    <w:p w:rsidR="002B0ACE" w:rsidRDefault="00785C75" w:rsidP="00CC1716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Предлагаемый проект покажет воспитанникам, чем вредна домашняя пыль, научит правильно убирать ее, а также </w:t>
      </w:r>
      <w:r w:rsidR="00CB1931">
        <w:rPr>
          <w:sz w:val="28"/>
          <w:szCs w:val="28"/>
        </w:rPr>
        <w:t xml:space="preserve">поможет формированию </w:t>
      </w:r>
      <w:proofErr w:type="spellStart"/>
      <w:r w:rsidR="00CB1931">
        <w:rPr>
          <w:sz w:val="28"/>
          <w:szCs w:val="28"/>
        </w:rPr>
        <w:t>деятельностного</w:t>
      </w:r>
      <w:proofErr w:type="spellEnd"/>
      <w:r w:rsidR="00CB1931">
        <w:rPr>
          <w:sz w:val="28"/>
          <w:szCs w:val="28"/>
        </w:rPr>
        <w:t xml:space="preserve"> подхода к поддержанию чистоты дома и в школе</w:t>
      </w:r>
      <w:r w:rsidR="002B0ACE">
        <w:rPr>
          <w:sz w:val="28"/>
          <w:szCs w:val="28"/>
        </w:rPr>
        <w:t>.</w:t>
      </w:r>
    </w:p>
    <w:p w:rsidR="00DE2B1F" w:rsidRDefault="00DE2B1F" w:rsidP="00CC1716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</w:p>
    <w:p w:rsidR="00DE2B1F" w:rsidRDefault="00DE2B1F" w:rsidP="00DE2B1F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21573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357C19">
        <w:rPr>
          <w:sz w:val="28"/>
          <w:szCs w:val="28"/>
        </w:rPr>
        <w:t xml:space="preserve">воспитание у детей осознанного отношения к </w:t>
      </w:r>
      <w:r w:rsidR="00CB1931">
        <w:rPr>
          <w:sz w:val="28"/>
          <w:szCs w:val="28"/>
        </w:rPr>
        <w:t>правильной организации жизненного пространства</w:t>
      </w:r>
      <w:r w:rsidRPr="00215734">
        <w:rPr>
          <w:sz w:val="28"/>
          <w:szCs w:val="28"/>
        </w:rPr>
        <w:t xml:space="preserve">. </w:t>
      </w:r>
    </w:p>
    <w:p w:rsidR="00DE2B1F" w:rsidRDefault="00DE2B1F" w:rsidP="00DE2B1F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215734">
        <w:rPr>
          <w:b/>
          <w:sz w:val="28"/>
          <w:szCs w:val="28"/>
        </w:rPr>
        <w:t>Задачи:</w:t>
      </w:r>
      <w:r w:rsidRPr="00215734">
        <w:rPr>
          <w:sz w:val="28"/>
          <w:szCs w:val="28"/>
        </w:rPr>
        <w:t xml:space="preserve">   </w:t>
      </w:r>
      <w:r w:rsidR="00CB1931">
        <w:rPr>
          <w:sz w:val="28"/>
          <w:szCs w:val="28"/>
        </w:rPr>
        <w:t>показывать реальный вред, причиняемый здоровью человека, домашней пыли</w:t>
      </w:r>
      <w:r>
        <w:rPr>
          <w:sz w:val="28"/>
          <w:szCs w:val="28"/>
        </w:rPr>
        <w:t>, привлекать</w:t>
      </w:r>
      <w:r w:rsidRPr="00357C19">
        <w:rPr>
          <w:sz w:val="28"/>
          <w:szCs w:val="28"/>
        </w:rPr>
        <w:t xml:space="preserve"> родителей к </w:t>
      </w:r>
      <w:r w:rsidR="008B1916">
        <w:rPr>
          <w:sz w:val="28"/>
          <w:szCs w:val="28"/>
        </w:rPr>
        <w:t>экологическому просвещению</w:t>
      </w:r>
      <w:r w:rsidRPr="00357C19">
        <w:rPr>
          <w:sz w:val="28"/>
          <w:szCs w:val="28"/>
        </w:rPr>
        <w:t xml:space="preserve"> детей за пределами</w:t>
      </w:r>
      <w:r>
        <w:rPr>
          <w:sz w:val="28"/>
          <w:szCs w:val="28"/>
        </w:rPr>
        <w:t xml:space="preserve"> образовательной организации</w:t>
      </w:r>
      <w:r w:rsidR="008B1916">
        <w:rPr>
          <w:sz w:val="28"/>
          <w:szCs w:val="28"/>
        </w:rPr>
        <w:t xml:space="preserve"> и приучению их к обслуживающему труду</w:t>
      </w:r>
      <w:r>
        <w:rPr>
          <w:sz w:val="28"/>
          <w:szCs w:val="28"/>
        </w:rPr>
        <w:t>.</w:t>
      </w:r>
    </w:p>
    <w:p w:rsidR="00B216AB" w:rsidRDefault="00B216AB" w:rsidP="00CC1716">
      <w:pPr>
        <w:tabs>
          <w:tab w:val="left" w:pos="11057"/>
        </w:tabs>
        <w:spacing w:line="276" w:lineRule="auto"/>
        <w:ind w:left="993" w:right="141" w:firstLine="992"/>
        <w:jc w:val="both"/>
        <w:rPr>
          <w:b/>
          <w:sz w:val="28"/>
          <w:szCs w:val="28"/>
        </w:rPr>
      </w:pPr>
      <w:r w:rsidRPr="00215734">
        <w:rPr>
          <w:b/>
          <w:sz w:val="28"/>
          <w:szCs w:val="28"/>
        </w:rPr>
        <w:t xml:space="preserve">Целевая аудитория  </w:t>
      </w:r>
      <w:proofErr w:type="gramStart"/>
      <w:r w:rsidR="002B0ACE">
        <w:rPr>
          <w:sz w:val="28"/>
          <w:szCs w:val="28"/>
        </w:rPr>
        <w:t>обучающиеся</w:t>
      </w:r>
      <w:proofErr w:type="gramEnd"/>
      <w:r w:rsidR="002B0ACE">
        <w:rPr>
          <w:sz w:val="28"/>
          <w:szCs w:val="28"/>
        </w:rPr>
        <w:t xml:space="preserve">  1 доп.</w:t>
      </w:r>
      <w:r w:rsidR="00CB1931">
        <w:rPr>
          <w:sz w:val="28"/>
          <w:szCs w:val="28"/>
        </w:rPr>
        <w:t>-5</w:t>
      </w:r>
      <w:r w:rsidRPr="00215734">
        <w:rPr>
          <w:sz w:val="28"/>
          <w:szCs w:val="28"/>
        </w:rPr>
        <w:t>х классов.</w:t>
      </w:r>
      <w:r w:rsidRPr="00215734">
        <w:rPr>
          <w:b/>
          <w:sz w:val="28"/>
          <w:szCs w:val="28"/>
        </w:rPr>
        <w:t xml:space="preserve">  </w:t>
      </w:r>
    </w:p>
    <w:p w:rsidR="00B216AB" w:rsidRDefault="00B216AB" w:rsidP="00CC1716">
      <w:pPr>
        <w:tabs>
          <w:tab w:val="left" w:pos="11057"/>
        </w:tabs>
        <w:spacing w:line="276" w:lineRule="auto"/>
        <w:ind w:left="993" w:right="141" w:firstLine="992"/>
        <w:jc w:val="both"/>
        <w:rPr>
          <w:b/>
          <w:sz w:val="28"/>
          <w:szCs w:val="28"/>
        </w:rPr>
      </w:pPr>
      <w:r w:rsidRPr="00215734">
        <w:rPr>
          <w:b/>
          <w:sz w:val="28"/>
          <w:szCs w:val="28"/>
        </w:rPr>
        <w:t xml:space="preserve">Формы работы: </w:t>
      </w:r>
    </w:p>
    <w:p w:rsidR="00B216AB" w:rsidRDefault="00B216AB" w:rsidP="00CC1716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215734">
        <w:rPr>
          <w:b/>
          <w:i/>
          <w:sz w:val="28"/>
          <w:szCs w:val="28"/>
        </w:rPr>
        <w:t>педагоги:</w:t>
      </w:r>
      <w:r w:rsidRPr="00215734">
        <w:rPr>
          <w:sz w:val="28"/>
          <w:szCs w:val="28"/>
        </w:rPr>
        <w:t xml:space="preserve"> объяснение </w:t>
      </w:r>
      <w:r w:rsidR="00AF4C45">
        <w:rPr>
          <w:sz w:val="28"/>
          <w:szCs w:val="28"/>
        </w:rPr>
        <w:t>проектного задания</w:t>
      </w:r>
      <w:r w:rsidRPr="00215734">
        <w:rPr>
          <w:sz w:val="28"/>
          <w:szCs w:val="28"/>
        </w:rPr>
        <w:t xml:space="preserve">; </w:t>
      </w:r>
      <w:r w:rsidR="002B0ACE">
        <w:rPr>
          <w:sz w:val="28"/>
          <w:szCs w:val="28"/>
        </w:rPr>
        <w:t>консультирование родителей</w:t>
      </w:r>
      <w:r w:rsidRPr="00215734">
        <w:rPr>
          <w:sz w:val="28"/>
          <w:szCs w:val="28"/>
        </w:rPr>
        <w:t xml:space="preserve">; </w:t>
      </w:r>
      <w:r w:rsidR="008B1916">
        <w:rPr>
          <w:sz w:val="28"/>
          <w:szCs w:val="28"/>
        </w:rPr>
        <w:t xml:space="preserve">стимулирование </w:t>
      </w:r>
      <w:r w:rsidR="002B0ACE">
        <w:rPr>
          <w:sz w:val="28"/>
          <w:szCs w:val="28"/>
        </w:rPr>
        <w:t xml:space="preserve"> интереса к проектному заданию</w:t>
      </w:r>
      <w:r w:rsidRPr="00215734">
        <w:rPr>
          <w:sz w:val="28"/>
          <w:szCs w:val="28"/>
        </w:rPr>
        <w:t>;</w:t>
      </w:r>
    </w:p>
    <w:p w:rsidR="00B216AB" w:rsidRPr="00BA570D" w:rsidRDefault="00B216AB" w:rsidP="00CC1716">
      <w:pPr>
        <w:tabs>
          <w:tab w:val="left" w:pos="11057"/>
        </w:tabs>
        <w:ind w:left="993" w:firstLine="992"/>
        <w:jc w:val="both"/>
        <w:rPr>
          <w:sz w:val="28"/>
          <w:szCs w:val="28"/>
        </w:rPr>
      </w:pPr>
      <w:proofErr w:type="gramStart"/>
      <w:r w:rsidRPr="00215734">
        <w:rPr>
          <w:b/>
          <w:i/>
          <w:sz w:val="28"/>
          <w:szCs w:val="28"/>
        </w:rPr>
        <w:t>обучающиеся:</w:t>
      </w:r>
      <w:r w:rsidRPr="00215734">
        <w:rPr>
          <w:sz w:val="28"/>
          <w:szCs w:val="28"/>
        </w:rPr>
        <w:t xml:space="preserve"> знакомство с  содержанием </w:t>
      </w:r>
      <w:r>
        <w:rPr>
          <w:sz w:val="28"/>
          <w:szCs w:val="28"/>
        </w:rPr>
        <w:t>предстоящих действий</w:t>
      </w:r>
      <w:r w:rsidRPr="00215734">
        <w:rPr>
          <w:sz w:val="28"/>
          <w:szCs w:val="28"/>
        </w:rPr>
        <w:t xml:space="preserve">; </w:t>
      </w:r>
      <w:r w:rsidR="002D57F9">
        <w:rPr>
          <w:sz w:val="28"/>
          <w:szCs w:val="28"/>
        </w:rPr>
        <w:t>подготовка материалов для выставки</w:t>
      </w:r>
      <w:r w:rsidRPr="00215734">
        <w:rPr>
          <w:sz w:val="28"/>
          <w:szCs w:val="28"/>
        </w:rPr>
        <w:t>; рефлексия.</w:t>
      </w:r>
      <w:proofErr w:type="gramEnd"/>
    </w:p>
    <w:p w:rsidR="005212BC" w:rsidRDefault="005212BC" w:rsidP="005969D0">
      <w:pPr>
        <w:tabs>
          <w:tab w:val="left" w:pos="426"/>
          <w:tab w:val="left" w:pos="567"/>
        </w:tabs>
        <w:rPr>
          <w:b/>
          <w:sz w:val="28"/>
          <w:szCs w:val="28"/>
        </w:rPr>
      </w:pPr>
    </w:p>
    <w:p w:rsidR="005969D0" w:rsidRPr="005969D0" w:rsidRDefault="005969D0" w:rsidP="005969D0">
      <w:pPr>
        <w:tabs>
          <w:tab w:val="left" w:pos="426"/>
          <w:tab w:val="left" w:pos="567"/>
        </w:tabs>
        <w:rPr>
          <w:b/>
          <w:sz w:val="28"/>
          <w:szCs w:val="28"/>
        </w:rPr>
      </w:pPr>
    </w:p>
    <w:p w:rsidR="00B216AB" w:rsidRPr="00D9161E" w:rsidRDefault="00B216AB" w:rsidP="00CC1716">
      <w:pPr>
        <w:pStyle w:val="a3"/>
        <w:tabs>
          <w:tab w:val="left" w:pos="426"/>
          <w:tab w:val="left" w:pos="567"/>
        </w:tabs>
        <w:spacing w:line="240" w:lineRule="auto"/>
        <w:ind w:left="993" w:firstLine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9161E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B216AB" w:rsidRDefault="00B216AB" w:rsidP="00CC1716">
      <w:pPr>
        <w:pStyle w:val="a3"/>
        <w:spacing w:after="0" w:line="240" w:lineRule="auto"/>
        <w:ind w:left="993" w:firstLine="99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959" w:type="dxa"/>
        <w:tblLook w:val="04A0" w:firstRow="1" w:lastRow="0" w:firstColumn="1" w:lastColumn="0" w:noHBand="0" w:noVBand="1"/>
      </w:tblPr>
      <w:tblGrid>
        <w:gridCol w:w="1242"/>
        <w:gridCol w:w="1276"/>
        <w:gridCol w:w="7121"/>
      </w:tblGrid>
      <w:tr w:rsidR="00B216AB" w:rsidTr="00CC1716">
        <w:trPr>
          <w:cantSplit/>
          <w:trHeight w:val="1134"/>
        </w:trPr>
        <w:tc>
          <w:tcPr>
            <w:tcW w:w="1242" w:type="dxa"/>
            <w:textDirection w:val="btLr"/>
          </w:tcPr>
          <w:p w:rsidR="00AF4C45" w:rsidRDefault="00AF4C45" w:rsidP="00CC1716">
            <w:pPr>
              <w:ind w:left="993" w:right="113" w:firstLine="99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16AB" w:rsidRPr="0094019D" w:rsidRDefault="00CC1716" w:rsidP="00CC1716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="00B216AB" w:rsidRPr="00940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тап</w:t>
            </w:r>
          </w:p>
        </w:tc>
        <w:tc>
          <w:tcPr>
            <w:tcW w:w="1276" w:type="dxa"/>
            <w:textDirection w:val="btLr"/>
          </w:tcPr>
          <w:p w:rsidR="00B216AB" w:rsidRPr="0094019D" w:rsidRDefault="00CC1716" w:rsidP="00CC1716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216AB" w:rsidRPr="00940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роки</w:t>
            </w:r>
          </w:p>
        </w:tc>
        <w:tc>
          <w:tcPr>
            <w:tcW w:w="7121" w:type="dxa"/>
          </w:tcPr>
          <w:p w:rsidR="0071495E" w:rsidRDefault="0071495E" w:rsidP="00CC1716">
            <w:pPr>
              <w:ind w:left="993" w:firstLine="99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16AB" w:rsidRPr="0094019D" w:rsidRDefault="00B216AB" w:rsidP="00CC1716">
            <w:pPr>
              <w:ind w:left="993" w:firstLine="99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участников проекта</w:t>
            </w:r>
          </w:p>
        </w:tc>
      </w:tr>
      <w:tr w:rsidR="00B216AB" w:rsidTr="00CC1716">
        <w:trPr>
          <w:cantSplit/>
          <w:trHeight w:val="2828"/>
        </w:trPr>
        <w:tc>
          <w:tcPr>
            <w:tcW w:w="1242" w:type="dxa"/>
            <w:textDirection w:val="btLr"/>
          </w:tcPr>
          <w:p w:rsidR="00B216AB" w:rsidRPr="00AA6751" w:rsidRDefault="00B216AB" w:rsidP="002D57F9">
            <w:pPr>
              <w:ind w:left="113" w:right="11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6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подготовительный</w:t>
            </w:r>
          </w:p>
        </w:tc>
        <w:tc>
          <w:tcPr>
            <w:tcW w:w="1276" w:type="dxa"/>
            <w:textDirection w:val="btLr"/>
          </w:tcPr>
          <w:p w:rsidR="00B216AB" w:rsidRDefault="005969D0" w:rsidP="002D57F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– 06 ноября 2020 г.</w:t>
            </w: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  <w:p w:rsidR="005969D0" w:rsidRDefault="00375F02" w:rsidP="005969D0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 проблему, цель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 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  проекта.</w:t>
            </w:r>
          </w:p>
          <w:p w:rsidR="002D57F9" w:rsidRDefault="005969D0" w:rsidP="005969D0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Обобщают информацию </w:t>
            </w:r>
            <w:r w:rsidR="002D5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модулям</w:t>
            </w:r>
            <w:r w:rsidR="002D57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влажная уборка, сухая уборка, уборка с помощью специальных средств, уборка с помощью пылесоса и с помощью растений.</w:t>
            </w:r>
            <w:r w:rsidR="002D5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293" w:rsidRPr="00743293">
              <w:rPr>
                <w:rFonts w:ascii="Times New Roman" w:hAnsi="Times New Roman" w:cs="Times New Roman"/>
                <w:sz w:val="28"/>
                <w:szCs w:val="28"/>
              </w:rPr>
              <w:t>Составляют список участников проекта</w:t>
            </w:r>
            <w:r w:rsidR="007432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16AB" w:rsidRPr="00743293" w:rsidRDefault="002D57F9" w:rsidP="002D57F9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 w:rsidR="00743293">
              <w:rPr>
                <w:rFonts w:ascii="Times New Roman" w:hAnsi="Times New Roman" w:cs="Times New Roman"/>
                <w:sz w:val="28"/>
                <w:szCs w:val="28"/>
              </w:rPr>
              <w:t xml:space="preserve"> даты индивидуальных и групповых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 родителей </w:t>
            </w:r>
            <w:r w:rsidR="00743293">
              <w:rPr>
                <w:rFonts w:ascii="Times New Roman" w:hAnsi="Times New Roman" w:cs="Times New Roman"/>
                <w:sz w:val="28"/>
                <w:szCs w:val="28"/>
              </w:rPr>
              <w:t>по реализации проекта</w:t>
            </w:r>
          </w:p>
        </w:tc>
      </w:tr>
      <w:tr w:rsidR="00B216AB" w:rsidTr="00CC1716">
        <w:trPr>
          <w:trHeight w:val="158"/>
        </w:trPr>
        <w:tc>
          <w:tcPr>
            <w:tcW w:w="1242" w:type="dxa"/>
            <w:vMerge w:val="restart"/>
            <w:textDirection w:val="btLr"/>
          </w:tcPr>
          <w:p w:rsidR="00B216AB" w:rsidRPr="00AA6751" w:rsidRDefault="00B216AB" w:rsidP="002D57F9">
            <w:pPr>
              <w:ind w:left="113" w:right="11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6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основной</w:t>
            </w:r>
          </w:p>
        </w:tc>
        <w:tc>
          <w:tcPr>
            <w:tcW w:w="1276" w:type="dxa"/>
            <w:vMerge w:val="restart"/>
            <w:textDirection w:val="btLr"/>
          </w:tcPr>
          <w:p w:rsidR="00B216AB" w:rsidRDefault="005969D0" w:rsidP="002D57F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– 27 ноября 2020 г.</w:t>
            </w: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 </w:t>
            </w:r>
          </w:p>
          <w:p w:rsid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Знакомят </w:t>
            </w:r>
            <w:r w:rsidR="005969D0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и родителей </w:t>
            </w: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с условиями </w:t>
            </w:r>
            <w:r w:rsidR="0074329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проекта. </w:t>
            </w:r>
            <w:r w:rsidR="002D57F9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беседы, уточняющие представления детей о </w:t>
            </w:r>
            <w:r w:rsidR="005969D0">
              <w:rPr>
                <w:rFonts w:ascii="Times New Roman" w:hAnsi="Times New Roman" w:cs="Times New Roman"/>
                <w:sz w:val="28"/>
                <w:szCs w:val="28"/>
              </w:rPr>
              <w:t>вреде пыли и способах ее уборки</w:t>
            </w:r>
            <w:r w:rsidR="00743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57F9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9D0">
              <w:rPr>
                <w:rFonts w:ascii="Times New Roman" w:hAnsi="Times New Roman" w:cs="Times New Roman"/>
                <w:sz w:val="28"/>
                <w:szCs w:val="28"/>
              </w:rPr>
              <w:t>На занятиях во внеурочное время учат правильно вытирать пыль</w:t>
            </w:r>
            <w:r w:rsidR="00743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7F9"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Стимулируют </w:t>
            </w:r>
            <w:r w:rsidR="005969D0">
              <w:rPr>
                <w:rFonts w:ascii="Times New Roman" w:hAnsi="Times New Roman" w:cs="Times New Roman"/>
                <w:sz w:val="28"/>
                <w:szCs w:val="28"/>
              </w:rPr>
              <w:t>родителей к запечатлению моментов домашней уборки</w:t>
            </w:r>
            <w:r w:rsidR="002D5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Побуждают к обсуждению и высказываниям </w:t>
            </w:r>
            <w:r w:rsidR="00743293">
              <w:rPr>
                <w:rFonts w:ascii="Times New Roman" w:hAnsi="Times New Roman" w:cs="Times New Roman"/>
                <w:sz w:val="28"/>
                <w:szCs w:val="28"/>
              </w:rPr>
              <w:t>своего мнения</w:t>
            </w: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16AB" w:rsidTr="00CC1716">
        <w:trPr>
          <w:trHeight w:val="157"/>
        </w:trPr>
        <w:tc>
          <w:tcPr>
            <w:tcW w:w="1242" w:type="dxa"/>
            <w:vMerge/>
            <w:textDirection w:val="btLr"/>
          </w:tcPr>
          <w:p w:rsidR="00B216AB" w:rsidRPr="00AA6751" w:rsidRDefault="00B216AB" w:rsidP="00CC1716">
            <w:pPr>
              <w:ind w:left="993" w:right="113" w:firstLine="99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Merge/>
            <w:textDirection w:val="btLr"/>
          </w:tcPr>
          <w:p w:rsidR="00B216AB" w:rsidRDefault="00B216AB" w:rsidP="00CC1716">
            <w:pPr>
              <w:ind w:left="993" w:right="113" w:firstLine="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Обучающиеся </w:t>
            </w:r>
          </w:p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>Знакомятся с содержанием предстоящей работы.</w:t>
            </w:r>
          </w:p>
          <w:p w:rsidR="00B216AB" w:rsidRPr="00743293" w:rsidRDefault="005969D0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в уборке своей комнаты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16AB" w:rsidRPr="00743293" w:rsidRDefault="002D57F9" w:rsidP="005969D0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Фотографируются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16AB" w:rsidTr="00CC1716">
        <w:trPr>
          <w:trHeight w:val="158"/>
        </w:trPr>
        <w:tc>
          <w:tcPr>
            <w:tcW w:w="1242" w:type="dxa"/>
            <w:vMerge w:val="restart"/>
            <w:textDirection w:val="btLr"/>
          </w:tcPr>
          <w:p w:rsidR="00B216AB" w:rsidRPr="00AA6751" w:rsidRDefault="00B216AB" w:rsidP="002D57F9">
            <w:pPr>
              <w:ind w:left="113" w:right="11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6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заключительный</w:t>
            </w:r>
          </w:p>
        </w:tc>
        <w:tc>
          <w:tcPr>
            <w:tcW w:w="1276" w:type="dxa"/>
            <w:vMerge w:val="restart"/>
            <w:textDirection w:val="btLr"/>
          </w:tcPr>
          <w:p w:rsidR="00B216AB" w:rsidRDefault="00501596" w:rsidP="005015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  <w:r w:rsidRPr="00501596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A66432" w:rsidRPr="0050159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5015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6432" w:rsidRPr="0050159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01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 </w:t>
            </w:r>
          </w:p>
          <w:p w:rsidR="00B216AB" w:rsidRPr="00743293" w:rsidRDefault="009B29DC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Обобщают результаты проектных действий. Оценивают работы участников и стимулируют самооценку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6AB" w:rsidTr="00CC1716">
        <w:trPr>
          <w:trHeight w:val="157"/>
        </w:trPr>
        <w:tc>
          <w:tcPr>
            <w:tcW w:w="1242" w:type="dxa"/>
            <w:vMerge/>
          </w:tcPr>
          <w:p w:rsidR="00B216AB" w:rsidRPr="00AA6751" w:rsidRDefault="00B216AB" w:rsidP="00CC1716">
            <w:pPr>
              <w:ind w:left="993" w:firstLine="99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216AB" w:rsidRDefault="00B216AB" w:rsidP="00CC1716">
            <w:pPr>
              <w:ind w:left="993" w:firstLine="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  <w:p w:rsidR="009B29DC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>Рефлексируют.</w:t>
            </w:r>
          </w:p>
          <w:p w:rsidR="00B216AB" w:rsidRPr="00743293" w:rsidRDefault="002D57F9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Выражают оценочные суждения о преимуществах здорового образа жизни.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16AB" w:rsidRDefault="00B216AB" w:rsidP="00CC1716">
      <w:pPr>
        <w:ind w:left="993" w:firstLine="992"/>
        <w:jc w:val="both"/>
        <w:rPr>
          <w:sz w:val="28"/>
          <w:szCs w:val="28"/>
        </w:rPr>
      </w:pPr>
    </w:p>
    <w:p w:rsidR="00B216AB" w:rsidRDefault="00B216AB" w:rsidP="00DB3193">
      <w:pPr>
        <w:ind w:left="993" w:right="567" w:firstLine="992"/>
        <w:jc w:val="both"/>
        <w:rPr>
          <w:sz w:val="28"/>
          <w:szCs w:val="28"/>
        </w:rPr>
      </w:pPr>
      <w:r w:rsidRPr="00113F6F">
        <w:rPr>
          <w:b/>
          <w:sz w:val="28"/>
          <w:szCs w:val="28"/>
        </w:rPr>
        <w:t>Технологии</w:t>
      </w:r>
      <w:r>
        <w:rPr>
          <w:sz w:val="28"/>
          <w:szCs w:val="28"/>
        </w:rPr>
        <w:t>:</w:t>
      </w:r>
      <w:r w:rsidRPr="00113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F6EEF">
        <w:rPr>
          <w:sz w:val="28"/>
          <w:szCs w:val="28"/>
        </w:rPr>
        <w:t>те</w:t>
      </w:r>
      <w:r>
        <w:rPr>
          <w:sz w:val="28"/>
          <w:szCs w:val="28"/>
        </w:rPr>
        <w:t xml:space="preserve">хнология проектной деятельности, </w:t>
      </w:r>
      <w:r w:rsidR="002B0ACE">
        <w:rPr>
          <w:sz w:val="28"/>
          <w:szCs w:val="28"/>
        </w:rPr>
        <w:t xml:space="preserve">фототерапия, </w:t>
      </w:r>
      <w:r>
        <w:rPr>
          <w:sz w:val="28"/>
          <w:szCs w:val="28"/>
        </w:rPr>
        <w:t>л</w:t>
      </w:r>
      <w:r w:rsidRPr="00113F6F">
        <w:rPr>
          <w:sz w:val="28"/>
          <w:szCs w:val="28"/>
        </w:rPr>
        <w:t>ичностно-ориентированные технологии</w:t>
      </w:r>
      <w:r>
        <w:rPr>
          <w:sz w:val="28"/>
          <w:szCs w:val="28"/>
        </w:rPr>
        <w:t xml:space="preserve">, технологии  </w:t>
      </w:r>
      <w:r w:rsidRPr="00BF6EEF">
        <w:rPr>
          <w:sz w:val="28"/>
          <w:szCs w:val="28"/>
        </w:rPr>
        <w:t>коррекционно-развивающего  обучения, объяснител</w:t>
      </w:r>
      <w:r w:rsidR="005969D0">
        <w:rPr>
          <w:sz w:val="28"/>
          <w:szCs w:val="28"/>
        </w:rPr>
        <w:t>ьно – иллюстративные технологии</w:t>
      </w:r>
      <w:r>
        <w:rPr>
          <w:sz w:val="28"/>
          <w:szCs w:val="28"/>
        </w:rPr>
        <w:t>.</w:t>
      </w:r>
      <w:r w:rsidRPr="00BF6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B216AB" w:rsidRDefault="00B216AB" w:rsidP="00CC1716">
      <w:pPr>
        <w:ind w:left="993" w:right="567" w:firstLine="992"/>
        <w:jc w:val="both"/>
        <w:rPr>
          <w:sz w:val="28"/>
          <w:szCs w:val="28"/>
        </w:rPr>
      </w:pPr>
      <w:r w:rsidRPr="00113F6F"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  </w:t>
      </w:r>
      <w:r w:rsidR="0071495E">
        <w:rPr>
          <w:sz w:val="28"/>
          <w:szCs w:val="28"/>
        </w:rPr>
        <w:t>ут</w:t>
      </w:r>
      <w:r w:rsidR="002D57F9">
        <w:rPr>
          <w:sz w:val="28"/>
          <w:szCs w:val="28"/>
        </w:rPr>
        <w:t xml:space="preserve">очнение представлений о </w:t>
      </w:r>
      <w:r w:rsidR="005969D0">
        <w:rPr>
          <w:sz w:val="28"/>
          <w:szCs w:val="28"/>
        </w:rPr>
        <w:t>вреде домашней пыли и способах ее уборки</w:t>
      </w:r>
      <w:r>
        <w:rPr>
          <w:sz w:val="28"/>
          <w:szCs w:val="28"/>
        </w:rPr>
        <w:t xml:space="preserve">. </w:t>
      </w:r>
    </w:p>
    <w:p w:rsidR="00B216AB" w:rsidRPr="00DB3193" w:rsidRDefault="00B216AB" w:rsidP="00DB3193">
      <w:pPr>
        <w:pStyle w:val="a3"/>
        <w:tabs>
          <w:tab w:val="left" w:pos="426"/>
          <w:tab w:val="left" w:pos="567"/>
        </w:tabs>
        <w:spacing w:line="240" w:lineRule="auto"/>
        <w:ind w:left="993" w:right="56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9161E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  <w:r w:rsidRPr="00BE5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72F4">
        <w:rPr>
          <w:rFonts w:ascii="Times New Roman" w:hAnsi="Times New Roman" w:cs="Times New Roman"/>
          <w:sz w:val="28"/>
          <w:szCs w:val="28"/>
        </w:rPr>
        <w:t>фотографии</w:t>
      </w:r>
      <w:r w:rsidR="005969D0">
        <w:rPr>
          <w:rFonts w:ascii="Times New Roman" w:hAnsi="Times New Roman" w:cs="Times New Roman"/>
          <w:sz w:val="28"/>
          <w:szCs w:val="28"/>
        </w:rPr>
        <w:t xml:space="preserve">, сделанные </w:t>
      </w:r>
      <w:r w:rsidR="007E72F4">
        <w:rPr>
          <w:rFonts w:ascii="Times New Roman" w:hAnsi="Times New Roman" w:cs="Times New Roman"/>
          <w:sz w:val="28"/>
          <w:szCs w:val="28"/>
        </w:rPr>
        <w:t xml:space="preserve"> </w:t>
      </w:r>
      <w:r w:rsidR="005969D0">
        <w:rPr>
          <w:rFonts w:ascii="Times New Roman" w:hAnsi="Times New Roman" w:cs="Times New Roman"/>
          <w:sz w:val="28"/>
          <w:szCs w:val="28"/>
        </w:rPr>
        <w:t xml:space="preserve">в ходе домашней уборки, </w:t>
      </w:r>
      <w:r w:rsidR="007E72F4">
        <w:rPr>
          <w:rFonts w:ascii="Times New Roman" w:hAnsi="Times New Roman" w:cs="Times New Roman"/>
          <w:sz w:val="28"/>
          <w:szCs w:val="28"/>
        </w:rPr>
        <w:t xml:space="preserve">можно использовать в ходе разнообразных классных и </w:t>
      </w:r>
      <w:r w:rsidR="0071495E">
        <w:rPr>
          <w:rFonts w:ascii="Times New Roman" w:hAnsi="Times New Roman" w:cs="Times New Roman"/>
          <w:sz w:val="28"/>
          <w:szCs w:val="28"/>
        </w:rPr>
        <w:t xml:space="preserve"> массовых экологических мероприятий</w:t>
      </w:r>
      <w:r w:rsidR="005969D0">
        <w:rPr>
          <w:rFonts w:ascii="Times New Roman" w:hAnsi="Times New Roman" w:cs="Times New Roman"/>
          <w:sz w:val="28"/>
          <w:szCs w:val="28"/>
        </w:rPr>
        <w:t>, на коррекционно-развивающих заняти</w:t>
      </w:r>
      <w:r w:rsidR="00F2693E">
        <w:rPr>
          <w:rFonts w:ascii="Times New Roman" w:hAnsi="Times New Roman" w:cs="Times New Roman"/>
          <w:sz w:val="28"/>
          <w:szCs w:val="28"/>
        </w:rPr>
        <w:t>ях</w:t>
      </w:r>
      <w:r w:rsidR="005969D0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59B" w:rsidRDefault="0060259B" w:rsidP="00DB3193">
      <w:pPr>
        <w:pStyle w:val="a3"/>
        <w:tabs>
          <w:tab w:val="left" w:pos="426"/>
          <w:tab w:val="left" w:pos="567"/>
        </w:tabs>
        <w:spacing w:line="240" w:lineRule="auto"/>
        <w:ind w:left="993" w:right="567"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6AB" w:rsidRPr="00DB3193" w:rsidRDefault="00B216AB" w:rsidP="00DB3193">
      <w:pPr>
        <w:pStyle w:val="a3"/>
        <w:tabs>
          <w:tab w:val="left" w:pos="426"/>
          <w:tab w:val="left" w:pos="567"/>
        </w:tabs>
        <w:spacing w:line="240" w:lineRule="auto"/>
        <w:ind w:left="993" w:right="567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B3193" w:rsidRPr="00DB3193" w:rsidRDefault="00DB3193" w:rsidP="00DB31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3193">
        <w:rPr>
          <w:rFonts w:ascii="Times New Roman" w:hAnsi="Times New Roman" w:cs="Times New Roman"/>
          <w:sz w:val="28"/>
          <w:szCs w:val="28"/>
        </w:rPr>
        <w:t>Андриенко, Н.К. Игра в экологическом образовании дошкольников // Дошкольная педагогика. - 2007. - № 1.- С.10-12.</w:t>
      </w:r>
    </w:p>
    <w:p w:rsidR="00DB3193" w:rsidRPr="00DB3193" w:rsidRDefault="00DB3193" w:rsidP="00DB31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3193">
        <w:rPr>
          <w:rFonts w:ascii="Times New Roman" w:hAnsi="Times New Roman" w:cs="Times New Roman"/>
          <w:sz w:val="28"/>
          <w:szCs w:val="28"/>
        </w:rPr>
        <w:t>Бодраченко</w:t>
      </w:r>
      <w:proofErr w:type="spellEnd"/>
      <w:r w:rsidRPr="00DB3193">
        <w:rPr>
          <w:rFonts w:ascii="Times New Roman" w:hAnsi="Times New Roman" w:cs="Times New Roman"/>
          <w:sz w:val="28"/>
          <w:szCs w:val="28"/>
        </w:rPr>
        <w:t>, И.В. Дидактические игры по экологии // Ребенок в детском саду. – 2011. - № 1. – С. 73-74; №2. – С. 52-53.</w:t>
      </w:r>
    </w:p>
    <w:p w:rsidR="00DB3193" w:rsidRDefault="00DB3193" w:rsidP="00DB31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3193"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 w:rsidRPr="00DB3193">
        <w:rPr>
          <w:rFonts w:ascii="Times New Roman" w:hAnsi="Times New Roman" w:cs="Times New Roman"/>
          <w:sz w:val="28"/>
          <w:szCs w:val="28"/>
        </w:rPr>
        <w:t xml:space="preserve">, Т.В. Основы экологического воспитания дошкольников // Дошкольная педагогика. - 2005. - № 6.- С. 16-20. </w:t>
      </w:r>
    </w:p>
    <w:p w:rsidR="00DB3193" w:rsidRPr="00DB3193" w:rsidRDefault="00DB3193" w:rsidP="00DB31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3193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DB3193">
        <w:rPr>
          <w:rFonts w:ascii="Times New Roman" w:hAnsi="Times New Roman" w:cs="Times New Roman"/>
          <w:sz w:val="28"/>
          <w:szCs w:val="28"/>
        </w:rPr>
        <w:t>, О.А. «Добро пожаловать в экологию» - современная технология экологического образования дошкольников // Дошкольная педагогика. - 2006. - № 3.- С. 23-27.</w:t>
      </w:r>
    </w:p>
    <w:p w:rsidR="00DB3193" w:rsidRPr="00DB3193" w:rsidRDefault="00DB3193" w:rsidP="00DB31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3193">
        <w:rPr>
          <w:rFonts w:ascii="Times New Roman" w:hAnsi="Times New Roman" w:cs="Times New Roman"/>
          <w:sz w:val="28"/>
          <w:szCs w:val="28"/>
        </w:rPr>
        <w:t>Мазильникова</w:t>
      </w:r>
      <w:proofErr w:type="spellEnd"/>
      <w:r w:rsidRPr="00DB3193">
        <w:rPr>
          <w:rFonts w:ascii="Times New Roman" w:hAnsi="Times New Roman" w:cs="Times New Roman"/>
          <w:sz w:val="28"/>
          <w:szCs w:val="28"/>
        </w:rPr>
        <w:t>, Н.Н. Эколого-</w:t>
      </w:r>
      <w:proofErr w:type="spellStart"/>
      <w:r w:rsidRPr="00DB3193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DB3193">
        <w:rPr>
          <w:rFonts w:ascii="Times New Roman" w:hAnsi="Times New Roman" w:cs="Times New Roman"/>
          <w:sz w:val="28"/>
          <w:szCs w:val="28"/>
        </w:rPr>
        <w:t xml:space="preserve"> воспитание дошкольников. Организация прогулок в летний период / Н.Н. </w:t>
      </w:r>
      <w:proofErr w:type="spellStart"/>
      <w:r w:rsidRPr="00DB3193">
        <w:rPr>
          <w:rFonts w:ascii="Times New Roman" w:hAnsi="Times New Roman" w:cs="Times New Roman"/>
          <w:sz w:val="28"/>
          <w:szCs w:val="28"/>
        </w:rPr>
        <w:t>Мазильникова</w:t>
      </w:r>
      <w:proofErr w:type="spellEnd"/>
      <w:r w:rsidRPr="00DB3193">
        <w:rPr>
          <w:rFonts w:ascii="Times New Roman" w:hAnsi="Times New Roman" w:cs="Times New Roman"/>
          <w:sz w:val="28"/>
          <w:szCs w:val="28"/>
        </w:rPr>
        <w:t>, С.В. Терехина. – Санкт-Петербург: ООО «ИЗДАТЕЛЬСТВО «ДЕТСТВО-ПРЕСС», 2013. – 96с.</w:t>
      </w:r>
    </w:p>
    <w:p w:rsidR="0097797E" w:rsidRDefault="0097797E" w:rsidP="0097797E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скачаны:</w:t>
      </w:r>
    </w:p>
    <w:p w:rsidR="0097797E" w:rsidRDefault="00456C2F" w:rsidP="0097797E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7797E" w:rsidRPr="00A13677">
          <w:rPr>
            <w:rStyle w:val="a9"/>
            <w:rFonts w:ascii="Times New Roman" w:hAnsi="Times New Roman" w:cs="Times New Roman"/>
            <w:sz w:val="28"/>
            <w:szCs w:val="28"/>
          </w:rPr>
          <w:t>https://allergiyalife.ru/wp-content/uploads/2018/04/0008-allergiya-na-pyil1-790x380.jpg</w:t>
        </w:r>
      </w:hyperlink>
    </w:p>
    <w:p w:rsidR="0097797E" w:rsidRPr="00DB3193" w:rsidRDefault="00456C2F" w:rsidP="00DB3193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7797E" w:rsidRPr="00A13677">
          <w:rPr>
            <w:rStyle w:val="a9"/>
            <w:rFonts w:ascii="Times New Roman" w:hAnsi="Times New Roman" w:cs="Times New Roman"/>
            <w:sz w:val="28"/>
            <w:szCs w:val="28"/>
          </w:rPr>
          <w:t>https://nomedicina.ru/wp-content/uploads/2020/01/96f4f8af36b9df6db65542772edd71ac.jpg</w:t>
        </w:r>
      </w:hyperlink>
    </w:p>
    <w:sectPr w:rsidR="0097797E" w:rsidRPr="00DB3193" w:rsidSect="00CC1716">
      <w:pgSz w:w="11906" w:h="16838"/>
      <w:pgMar w:top="113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BE1"/>
    <w:multiLevelType w:val="hybridMultilevel"/>
    <w:tmpl w:val="EC32C11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A507569"/>
    <w:multiLevelType w:val="hybridMultilevel"/>
    <w:tmpl w:val="401E4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B52F9"/>
    <w:multiLevelType w:val="hybridMultilevel"/>
    <w:tmpl w:val="E10AC0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216AB"/>
    <w:rsid w:val="00081999"/>
    <w:rsid w:val="002B0ACE"/>
    <w:rsid w:val="002D57F9"/>
    <w:rsid w:val="002E4CC3"/>
    <w:rsid w:val="00332CD8"/>
    <w:rsid w:val="00357C19"/>
    <w:rsid w:val="00375F02"/>
    <w:rsid w:val="00456C2F"/>
    <w:rsid w:val="00480F1E"/>
    <w:rsid w:val="00501596"/>
    <w:rsid w:val="005212BC"/>
    <w:rsid w:val="005969D0"/>
    <w:rsid w:val="005A001D"/>
    <w:rsid w:val="005A0ACF"/>
    <w:rsid w:val="005C25B8"/>
    <w:rsid w:val="0060259B"/>
    <w:rsid w:val="0071495E"/>
    <w:rsid w:val="00743293"/>
    <w:rsid w:val="0078276E"/>
    <w:rsid w:val="00785C75"/>
    <w:rsid w:val="007E72F4"/>
    <w:rsid w:val="00894FF3"/>
    <w:rsid w:val="008B1916"/>
    <w:rsid w:val="0097797E"/>
    <w:rsid w:val="00993177"/>
    <w:rsid w:val="009B29DC"/>
    <w:rsid w:val="00A66432"/>
    <w:rsid w:val="00AB46D6"/>
    <w:rsid w:val="00AF4C45"/>
    <w:rsid w:val="00B216AB"/>
    <w:rsid w:val="00BA68DE"/>
    <w:rsid w:val="00BC0626"/>
    <w:rsid w:val="00CB1931"/>
    <w:rsid w:val="00CC1716"/>
    <w:rsid w:val="00DB3193"/>
    <w:rsid w:val="00DE2B1F"/>
    <w:rsid w:val="00E45A04"/>
    <w:rsid w:val="00F2693E"/>
    <w:rsid w:val="00F846E7"/>
    <w:rsid w:val="00F92A3B"/>
    <w:rsid w:val="00FC0E14"/>
    <w:rsid w:val="00FD55E9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216A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216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216AB"/>
    <w:pPr>
      <w:spacing w:before="100" w:beforeAutospacing="1" w:after="100" w:afterAutospacing="1"/>
    </w:pPr>
    <w:rPr>
      <w:rFonts w:eastAsiaTheme="minorEastAsia"/>
    </w:rPr>
  </w:style>
  <w:style w:type="paragraph" w:styleId="a7">
    <w:name w:val="Balloon Text"/>
    <w:basedOn w:val="a"/>
    <w:link w:val="a8"/>
    <w:rsid w:val="00894F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4FF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9779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216A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216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216AB"/>
    <w:pPr>
      <w:spacing w:before="100" w:beforeAutospacing="1" w:after="100" w:afterAutospacing="1"/>
    </w:pPr>
    <w:rPr>
      <w:rFonts w:eastAsiaTheme="minorEastAsia"/>
    </w:rPr>
  </w:style>
  <w:style w:type="paragraph" w:styleId="a7">
    <w:name w:val="Balloon Text"/>
    <w:basedOn w:val="a"/>
    <w:link w:val="a8"/>
    <w:rsid w:val="00894F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4FF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977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rgiyalife.ru/wp-content/uploads/2018/04/0008-allergiya-na-pyil1-790x38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medicina.ru/wp-content/uploads/2020/01/96f4f8af36b9df6db65542772edd71a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628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Социальный педагог</cp:lastModifiedBy>
  <cp:revision>27</cp:revision>
  <dcterms:created xsi:type="dcterms:W3CDTF">2018-10-28T08:39:00Z</dcterms:created>
  <dcterms:modified xsi:type="dcterms:W3CDTF">2020-12-21T12:55:00Z</dcterms:modified>
</cp:coreProperties>
</file>