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E0" w:rsidRDefault="007337BA" w:rsidP="00733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Глоссарий по теме «</w:t>
      </w:r>
      <w:r w:rsidRPr="007337BA">
        <w:rPr>
          <w:rFonts w:ascii="Times New Roman" w:hAnsi="Times New Roman" w:cs="Times New Roman"/>
          <w:sz w:val="28"/>
          <w:szCs w:val="28"/>
        </w:rPr>
        <w:t>Изучение компетенции духовно-нравственного развития и воспитания личности гражданина РФ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37BA" w:rsidRDefault="007337BA" w:rsidP="00733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Патриоти</w:t>
      </w:r>
      <w:r w:rsidRPr="007337BA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зм</w:t>
      </w:r>
      <w:r w:rsidRPr="007337B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337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 нравственный и политический принцип, социальное чувство, содержанием которого является любовь к отечеству и готовность пожертвовать своими частными интересами во благо интересов отечества. Патриотизм предполагает гордость</w:t>
      </w:r>
      <w:r w:rsidRPr="007337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  <w:r w:rsidRPr="007337B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337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достижениями и культурой своей родины, желание сохранять её характер и культурные особенности и идентификация себя (</w:t>
      </w:r>
      <w:r w:rsidRPr="007337BA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особое эмоциональное переживание своей принадлежности к стране и своему гражданству,</w:t>
      </w:r>
      <w:r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языку</w:t>
      </w:r>
      <w:proofErr w:type="gramStart"/>
      <w:r>
        <w:rPr>
          <w:rStyle w:val="apple-converted-space"/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 xml:space="preserve"> </w:t>
      </w:r>
      <w:r w:rsidRPr="007337BA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,</w:t>
      </w:r>
      <w:proofErr w:type="gramEnd"/>
      <w:r w:rsidRPr="007337BA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 xml:space="preserve"> традициям</w:t>
      </w:r>
      <w:r w:rsidRPr="007337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 с другими членами народа, стремление защищать интересы родины и своего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народа</w:t>
      </w:r>
      <w:r w:rsidRPr="007337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Любовь к своей Родине, стране, народу, привязанность к месту своего рождения, к месту жительства.</w:t>
      </w:r>
      <w:r w:rsidRPr="00733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7BA" w:rsidRDefault="00AE28C4" w:rsidP="007337BA">
      <w:pPr>
        <w:pStyle w:val="a4"/>
        <w:shd w:val="clear" w:color="auto" w:fill="FFFFFF"/>
        <w:spacing w:before="120" w:beforeAutospacing="0" w:after="120" w:afterAutospacing="0" w:line="375" w:lineRule="atLeast"/>
        <w:rPr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 xml:space="preserve">Формирование национальной идентичности </w:t>
      </w:r>
      <w:r w:rsidR="007337BA" w:rsidRPr="007337BA">
        <w:rPr>
          <w:rStyle w:val="apple-converted-space"/>
          <w:color w:val="252525"/>
          <w:sz w:val="28"/>
          <w:szCs w:val="28"/>
        </w:rPr>
        <w:t> </w:t>
      </w:r>
      <w:r w:rsidR="007337BA" w:rsidRPr="007337BA">
        <w:rPr>
          <w:color w:val="252525"/>
          <w:sz w:val="28"/>
          <w:szCs w:val="28"/>
        </w:rPr>
        <w:t xml:space="preserve">— </w:t>
      </w:r>
      <w:r>
        <w:rPr>
          <w:color w:val="252525"/>
          <w:sz w:val="28"/>
          <w:szCs w:val="28"/>
        </w:rPr>
        <w:t xml:space="preserve">это формирование </w:t>
      </w:r>
      <w:r w:rsidR="007337BA" w:rsidRPr="007337BA">
        <w:rPr>
          <w:color w:val="252525"/>
          <w:sz w:val="28"/>
          <w:szCs w:val="28"/>
        </w:rPr>
        <w:t>одн</w:t>
      </w:r>
      <w:r>
        <w:rPr>
          <w:color w:val="252525"/>
          <w:sz w:val="28"/>
          <w:szCs w:val="28"/>
        </w:rPr>
        <w:t>ой</w:t>
      </w:r>
      <w:r w:rsidR="007337BA" w:rsidRPr="007337BA">
        <w:rPr>
          <w:color w:val="252525"/>
          <w:sz w:val="28"/>
          <w:szCs w:val="28"/>
        </w:rPr>
        <w:t xml:space="preserve"> из составляющих</w:t>
      </w:r>
      <w:r w:rsidR="007337BA" w:rsidRPr="007337BA">
        <w:rPr>
          <w:rStyle w:val="apple-converted-space"/>
          <w:color w:val="252525"/>
          <w:sz w:val="28"/>
          <w:szCs w:val="28"/>
        </w:rPr>
        <w:t> </w:t>
      </w:r>
      <w:hyperlink r:id="rId4" w:tooltip="Идентичность" w:history="1">
        <w:r w:rsidR="007337BA" w:rsidRPr="007337BA">
          <w:rPr>
            <w:rStyle w:val="a3"/>
            <w:color w:val="0B0080"/>
            <w:sz w:val="28"/>
            <w:szCs w:val="28"/>
            <w:u w:val="none"/>
          </w:rPr>
          <w:t>идентичности</w:t>
        </w:r>
      </w:hyperlink>
      <w:r w:rsidR="007337BA" w:rsidRPr="007337BA">
        <w:rPr>
          <w:rStyle w:val="apple-converted-space"/>
          <w:color w:val="252525"/>
          <w:sz w:val="28"/>
          <w:szCs w:val="28"/>
        </w:rPr>
        <w:t> </w:t>
      </w:r>
      <w:r>
        <w:rPr>
          <w:color w:val="252525"/>
          <w:sz w:val="28"/>
          <w:szCs w:val="28"/>
        </w:rPr>
        <w:t>человека, связанной</w:t>
      </w:r>
      <w:r w:rsidR="007337BA" w:rsidRPr="007337BA">
        <w:rPr>
          <w:color w:val="252525"/>
          <w:sz w:val="28"/>
          <w:szCs w:val="28"/>
        </w:rPr>
        <w:t xml:space="preserve"> с ощущаемой им принадлежност</w:t>
      </w:r>
      <w:r>
        <w:rPr>
          <w:color w:val="252525"/>
          <w:sz w:val="28"/>
          <w:szCs w:val="28"/>
        </w:rPr>
        <w:t>и</w:t>
      </w:r>
      <w:r w:rsidR="007337BA" w:rsidRPr="007337BA">
        <w:rPr>
          <w:color w:val="252525"/>
          <w:sz w:val="28"/>
          <w:szCs w:val="28"/>
        </w:rPr>
        <w:t xml:space="preserve"> к определённому</w:t>
      </w:r>
      <w:r w:rsidR="007337BA" w:rsidRPr="007337BA">
        <w:rPr>
          <w:rStyle w:val="apple-converted-space"/>
          <w:color w:val="252525"/>
          <w:sz w:val="28"/>
          <w:szCs w:val="28"/>
        </w:rPr>
        <w:t> </w:t>
      </w:r>
      <w:hyperlink r:id="rId5" w:tooltip="Этнос" w:history="1">
        <w:r w:rsidR="007337BA" w:rsidRPr="007337BA">
          <w:rPr>
            <w:rStyle w:val="a3"/>
            <w:color w:val="0B0080"/>
            <w:sz w:val="28"/>
            <w:szCs w:val="28"/>
            <w:u w:val="none"/>
          </w:rPr>
          <w:t>этносу</w:t>
        </w:r>
      </w:hyperlink>
      <w:r w:rsidR="007337BA" w:rsidRPr="007337BA">
        <w:rPr>
          <w:rStyle w:val="apple-converted-space"/>
          <w:color w:val="252525"/>
          <w:sz w:val="28"/>
          <w:szCs w:val="28"/>
        </w:rPr>
        <w:t> </w:t>
      </w:r>
      <w:r w:rsidR="007337BA" w:rsidRPr="007337BA">
        <w:rPr>
          <w:color w:val="252525"/>
          <w:sz w:val="28"/>
          <w:szCs w:val="28"/>
        </w:rPr>
        <w:t>или</w:t>
      </w:r>
      <w:r w:rsidR="007337BA" w:rsidRPr="007337BA">
        <w:rPr>
          <w:rStyle w:val="apple-converted-space"/>
          <w:color w:val="252525"/>
          <w:sz w:val="28"/>
          <w:szCs w:val="28"/>
        </w:rPr>
        <w:t> </w:t>
      </w:r>
      <w:hyperlink r:id="rId6" w:tooltip="Нация" w:history="1">
        <w:r w:rsidR="007337BA" w:rsidRPr="007337BA">
          <w:rPr>
            <w:rStyle w:val="a3"/>
            <w:color w:val="0B0080"/>
            <w:sz w:val="28"/>
            <w:szCs w:val="28"/>
            <w:u w:val="none"/>
          </w:rPr>
          <w:t>нации</w:t>
        </w:r>
      </w:hyperlink>
      <w:r w:rsidR="007337BA" w:rsidRPr="007337BA">
        <w:rPr>
          <w:color w:val="252525"/>
          <w:sz w:val="28"/>
          <w:szCs w:val="28"/>
        </w:rPr>
        <w:t>. Национальная идентичность не тождественна понятиям</w:t>
      </w:r>
      <w:r w:rsidR="007337BA" w:rsidRPr="007337BA">
        <w:rPr>
          <w:rStyle w:val="apple-converted-space"/>
          <w:color w:val="252525"/>
          <w:sz w:val="28"/>
          <w:szCs w:val="28"/>
        </w:rPr>
        <w:t> </w:t>
      </w:r>
      <w:hyperlink r:id="rId7" w:tooltip="Национальность" w:history="1">
        <w:r w:rsidR="007337BA" w:rsidRPr="007337BA">
          <w:rPr>
            <w:rStyle w:val="a3"/>
            <w:color w:val="0B0080"/>
            <w:sz w:val="28"/>
            <w:szCs w:val="28"/>
            <w:u w:val="none"/>
          </w:rPr>
          <w:t>национальности</w:t>
        </w:r>
      </w:hyperlink>
      <w:r w:rsidR="007337BA" w:rsidRPr="007337BA">
        <w:rPr>
          <w:rStyle w:val="apple-converted-space"/>
          <w:color w:val="252525"/>
          <w:sz w:val="28"/>
          <w:szCs w:val="28"/>
        </w:rPr>
        <w:t> </w:t>
      </w:r>
      <w:r w:rsidR="007337BA" w:rsidRPr="007337BA">
        <w:rPr>
          <w:color w:val="252525"/>
          <w:sz w:val="28"/>
          <w:szCs w:val="28"/>
        </w:rPr>
        <w:t>или</w:t>
      </w:r>
      <w:r w:rsidR="007337BA" w:rsidRPr="007337BA">
        <w:rPr>
          <w:rStyle w:val="apple-converted-space"/>
          <w:color w:val="252525"/>
          <w:sz w:val="28"/>
          <w:szCs w:val="28"/>
        </w:rPr>
        <w:t> </w:t>
      </w:r>
      <w:hyperlink r:id="rId8" w:tooltip="Гражданство" w:history="1">
        <w:r w:rsidR="007337BA" w:rsidRPr="007337BA">
          <w:rPr>
            <w:rStyle w:val="a3"/>
            <w:color w:val="0B0080"/>
            <w:sz w:val="28"/>
            <w:szCs w:val="28"/>
            <w:u w:val="none"/>
          </w:rPr>
          <w:t>гражданства</w:t>
        </w:r>
      </w:hyperlink>
      <w:r w:rsidR="007337BA" w:rsidRPr="007337BA">
        <w:rPr>
          <w:color w:val="252525"/>
          <w:sz w:val="28"/>
          <w:szCs w:val="28"/>
        </w:rPr>
        <w:t>, хотя они могут быть факторами, оказывающими на неё сильное влияние.</w:t>
      </w:r>
    </w:p>
    <w:p w:rsidR="00AE28C4" w:rsidRPr="00946D4A" w:rsidRDefault="00AE28C4" w:rsidP="007337BA">
      <w:pPr>
        <w:pStyle w:val="a4"/>
        <w:shd w:val="clear" w:color="auto" w:fill="FFFFFF"/>
        <w:spacing w:before="120" w:beforeAutospacing="0" w:after="120" w:afterAutospacing="0" w:line="375" w:lineRule="atLeast"/>
        <w:rPr>
          <w:color w:val="252525"/>
          <w:sz w:val="28"/>
          <w:szCs w:val="28"/>
          <w:shd w:val="clear" w:color="auto" w:fill="FFFFFF"/>
        </w:rPr>
      </w:pPr>
      <w:r w:rsidRPr="00946D4A">
        <w:rPr>
          <w:b/>
          <w:bCs/>
          <w:color w:val="252525"/>
          <w:sz w:val="28"/>
          <w:szCs w:val="28"/>
          <w:shd w:val="clear" w:color="auto" w:fill="FFFFFF"/>
        </w:rPr>
        <w:t>Гражданское общество</w:t>
      </w:r>
      <w:r w:rsidRPr="00946D4A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946D4A">
        <w:rPr>
          <w:color w:val="252525"/>
          <w:sz w:val="28"/>
          <w:szCs w:val="28"/>
          <w:shd w:val="clear" w:color="auto" w:fill="FFFFFF"/>
        </w:rPr>
        <w:t xml:space="preserve">— это сфера </w:t>
      </w:r>
      <w:proofErr w:type="spellStart"/>
      <w:r w:rsidRPr="00946D4A">
        <w:rPr>
          <w:color w:val="252525"/>
          <w:sz w:val="28"/>
          <w:szCs w:val="28"/>
          <w:shd w:val="clear" w:color="auto" w:fill="FFFFFF"/>
        </w:rPr>
        <w:t>самопроявления</w:t>
      </w:r>
      <w:proofErr w:type="spellEnd"/>
      <w:r w:rsidRPr="00946D4A">
        <w:rPr>
          <w:color w:val="252525"/>
          <w:sz w:val="28"/>
          <w:szCs w:val="28"/>
          <w:shd w:val="clear" w:color="auto" w:fill="FFFFFF"/>
        </w:rPr>
        <w:t xml:space="preserve"> свободных граждан и добровольно сформировавшихся </w:t>
      </w:r>
      <w:proofErr w:type="spellStart"/>
      <w:r w:rsidRPr="00946D4A">
        <w:rPr>
          <w:color w:val="252525"/>
          <w:sz w:val="28"/>
          <w:szCs w:val="28"/>
          <w:shd w:val="clear" w:color="auto" w:fill="FFFFFF"/>
        </w:rPr>
        <w:t>некоммерчески</w:t>
      </w:r>
      <w:proofErr w:type="spellEnd"/>
      <w:r w:rsidRPr="00946D4A">
        <w:rPr>
          <w:color w:val="252525"/>
          <w:sz w:val="28"/>
          <w:szCs w:val="28"/>
          <w:shd w:val="clear" w:color="auto" w:fill="FFFFFF"/>
        </w:rPr>
        <w:t xml:space="preserve"> направленных ассоциаций и организаций, ограждённых от прямого вмешательства и произвольной регламентации со стороны государственной власти и бизнеса, а также других внешних факторов. Согласно классической схеме</w:t>
      </w:r>
      <w:r w:rsidRPr="00946D4A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9" w:tooltip="Истон, Дэвид" w:history="1">
        <w:r w:rsidRPr="00FB58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Дэвида </w:t>
        </w:r>
        <w:proofErr w:type="spellStart"/>
        <w:r w:rsidRPr="00FB58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Истона</w:t>
        </w:r>
        <w:proofErr w:type="spellEnd"/>
      </w:hyperlink>
      <w:r w:rsidRPr="00FB588B">
        <w:rPr>
          <w:sz w:val="28"/>
          <w:szCs w:val="28"/>
          <w:shd w:val="clear" w:color="auto" w:fill="FFFFFF"/>
        </w:rPr>
        <w:t>,</w:t>
      </w:r>
      <w:r w:rsidRPr="00946D4A">
        <w:rPr>
          <w:color w:val="252525"/>
          <w:sz w:val="28"/>
          <w:szCs w:val="28"/>
          <w:shd w:val="clear" w:color="auto" w:fill="FFFFFF"/>
        </w:rPr>
        <w:t xml:space="preserve"> гражданское общество выступает как фильтр требований и поддержки общества к политической системе</w:t>
      </w:r>
    </w:p>
    <w:p w:rsidR="00AE28C4" w:rsidRDefault="00AE28C4" w:rsidP="00946D4A">
      <w:pPr>
        <w:pStyle w:val="a4"/>
        <w:shd w:val="clear" w:color="auto" w:fill="FFFFFF" w:themeFill="background1"/>
        <w:spacing w:before="120" w:beforeAutospacing="0" w:after="120" w:afterAutospacing="0" w:line="375" w:lineRule="atLeast"/>
        <w:rPr>
          <w:color w:val="000000"/>
          <w:sz w:val="28"/>
          <w:szCs w:val="28"/>
          <w:shd w:val="clear" w:color="auto" w:fill="FFFFFF" w:themeFill="background1"/>
        </w:rPr>
      </w:pPr>
      <w:r w:rsidRPr="00946D4A">
        <w:rPr>
          <w:b/>
          <w:color w:val="000000"/>
          <w:sz w:val="28"/>
          <w:szCs w:val="28"/>
          <w:shd w:val="clear" w:color="auto" w:fill="FFFFFF" w:themeFill="background1"/>
        </w:rPr>
        <w:t>Многоо</w:t>
      </w:r>
      <w:r w:rsidR="00946D4A" w:rsidRPr="00946D4A">
        <w:rPr>
          <w:b/>
          <w:color w:val="000000"/>
          <w:sz w:val="28"/>
          <w:szCs w:val="28"/>
          <w:shd w:val="clear" w:color="auto" w:fill="FFFFFF" w:themeFill="background1"/>
        </w:rPr>
        <w:t>бразие культур и народов</w:t>
      </w:r>
      <w:r w:rsidR="00946D4A" w:rsidRPr="00946D4A">
        <w:rPr>
          <w:color w:val="000000"/>
          <w:sz w:val="28"/>
          <w:szCs w:val="28"/>
          <w:shd w:val="clear" w:color="auto" w:fill="FFFFFF" w:themeFill="background1"/>
        </w:rPr>
        <w:t xml:space="preserve">  — это разнообразие </w:t>
      </w:r>
      <w:r w:rsidRPr="00946D4A">
        <w:rPr>
          <w:color w:val="000000"/>
          <w:sz w:val="28"/>
          <w:szCs w:val="28"/>
          <w:shd w:val="clear" w:color="auto" w:fill="FFFFFF" w:themeFill="background1"/>
        </w:rPr>
        <w:t xml:space="preserve"> образ жизни</w:t>
      </w:r>
      <w:r w:rsidR="00946D4A" w:rsidRPr="00946D4A">
        <w:rPr>
          <w:color w:val="000000"/>
          <w:sz w:val="28"/>
          <w:szCs w:val="28"/>
          <w:shd w:val="clear" w:color="auto" w:fill="FFFFFF" w:themeFill="background1"/>
        </w:rPr>
        <w:t>, той или иной культуры</w:t>
      </w:r>
      <w:r w:rsidRPr="00946D4A">
        <w:rPr>
          <w:color w:val="000000"/>
          <w:sz w:val="28"/>
          <w:szCs w:val="28"/>
          <w:shd w:val="clear" w:color="auto" w:fill="FFFFFF" w:themeFill="background1"/>
        </w:rPr>
        <w:t>, его одежда, жилище, кухня, фольклор, духовные представления, верования, язык и многое другое. В культуру входят также социально-бытовые установки, принятые в обществе жесты вежливости и приветствия, походка, этикет, гигиенические привычки, домашняя утварь, одежда, орнамент, фольклор, надписи в подъезде и на заборах</w:t>
      </w:r>
    </w:p>
    <w:p w:rsidR="00FB588B" w:rsidRPr="00FB588B" w:rsidRDefault="00FB588B" w:rsidP="00946D4A">
      <w:pPr>
        <w:pStyle w:val="a4"/>
        <w:shd w:val="clear" w:color="auto" w:fill="FFFFFF" w:themeFill="background1"/>
        <w:spacing w:before="120" w:beforeAutospacing="0" w:after="120" w:afterAutospacing="0" w:line="375" w:lineRule="atLeast"/>
        <w:rPr>
          <w:sz w:val="28"/>
          <w:szCs w:val="28"/>
          <w:shd w:val="clear" w:color="auto" w:fill="FFFFFF" w:themeFill="background1"/>
        </w:rPr>
      </w:pPr>
      <w:r w:rsidRPr="00FB588B">
        <w:rPr>
          <w:b/>
          <w:bCs/>
          <w:color w:val="252525"/>
          <w:sz w:val="28"/>
          <w:szCs w:val="28"/>
          <w:shd w:val="clear" w:color="auto" w:fill="FFFFFF"/>
        </w:rPr>
        <w:t>Социализация</w:t>
      </w:r>
      <w:r w:rsidRPr="00FB588B">
        <w:rPr>
          <w:color w:val="252525"/>
          <w:sz w:val="28"/>
          <w:szCs w:val="28"/>
          <w:shd w:val="clear" w:color="auto" w:fill="FFFFFF"/>
        </w:rPr>
        <w:t> — процесс усвоения человеческим индивидом образцов поведения, психологических установок, социальных норм и ценностей,</w:t>
      </w:r>
      <w:r w:rsidRPr="00FB588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10" w:tooltip="Знание (понятие)" w:history="1">
        <w:r w:rsidRPr="00FB58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знаний</w:t>
        </w:r>
      </w:hyperlink>
      <w:r w:rsidRPr="00FB588B">
        <w:rPr>
          <w:sz w:val="28"/>
          <w:szCs w:val="28"/>
          <w:shd w:val="clear" w:color="auto" w:fill="FFFFFF"/>
        </w:rPr>
        <w:t>,</w:t>
      </w:r>
      <w:r w:rsidRPr="00FB588B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Навык" w:history="1">
        <w:r w:rsidRPr="00FB58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навыков</w:t>
        </w:r>
      </w:hyperlink>
      <w:r w:rsidRPr="00FB588B">
        <w:rPr>
          <w:sz w:val="28"/>
          <w:szCs w:val="28"/>
          <w:shd w:val="clear" w:color="auto" w:fill="FFFFFF"/>
        </w:rPr>
        <w:t>, позволяющих ему успешно функционировать в</w:t>
      </w:r>
      <w:r w:rsidRPr="00FB588B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Общество" w:history="1">
        <w:r w:rsidRPr="00FB58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обществе</w:t>
        </w:r>
      </w:hyperlink>
    </w:p>
    <w:p w:rsidR="00FB588B" w:rsidRDefault="00FB588B" w:rsidP="00FB588B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b/>
          <w:bCs/>
          <w:color w:val="252525"/>
          <w:sz w:val="23"/>
          <w:szCs w:val="23"/>
        </w:rPr>
      </w:pPr>
    </w:p>
    <w:p w:rsidR="00FB588B" w:rsidRDefault="00FB588B" w:rsidP="00FB588B">
      <w:pPr>
        <w:pStyle w:val="a4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r w:rsidRPr="00FB588B">
        <w:rPr>
          <w:b/>
          <w:bCs/>
          <w:sz w:val="28"/>
          <w:szCs w:val="28"/>
        </w:rPr>
        <w:lastRenderedPageBreak/>
        <w:t>Развитие</w:t>
      </w:r>
      <w:r w:rsidRPr="00FB588B">
        <w:rPr>
          <w:sz w:val="28"/>
          <w:szCs w:val="28"/>
        </w:rPr>
        <w:t> — это</w:t>
      </w:r>
      <w:r w:rsidRPr="00FB588B">
        <w:rPr>
          <w:rStyle w:val="apple-converted-space"/>
          <w:sz w:val="28"/>
          <w:szCs w:val="28"/>
        </w:rPr>
        <w:t> </w:t>
      </w:r>
      <w:hyperlink r:id="rId13" w:tooltip="Процесс" w:history="1">
        <w:r w:rsidRPr="00FB588B">
          <w:rPr>
            <w:rStyle w:val="a3"/>
            <w:color w:val="auto"/>
            <w:sz w:val="28"/>
            <w:szCs w:val="28"/>
            <w:u w:val="none"/>
          </w:rPr>
          <w:t>процесс</w:t>
        </w:r>
      </w:hyperlink>
      <w:r w:rsidRPr="00FB588B">
        <w:rPr>
          <w:rStyle w:val="apple-converted-space"/>
          <w:sz w:val="28"/>
          <w:szCs w:val="28"/>
        </w:rPr>
        <w:t> </w:t>
      </w:r>
      <w:r w:rsidRPr="00FB588B">
        <w:rPr>
          <w:sz w:val="28"/>
          <w:szCs w:val="28"/>
        </w:rPr>
        <w:t>достижения ранее не достигаемого результата.</w:t>
      </w:r>
      <w:r>
        <w:rPr>
          <w:sz w:val="28"/>
          <w:szCs w:val="28"/>
        </w:rPr>
        <w:t xml:space="preserve"> </w:t>
      </w:r>
      <w:r w:rsidRPr="00FB588B">
        <w:rPr>
          <w:sz w:val="28"/>
          <w:szCs w:val="28"/>
        </w:rPr>
        <w:t xml:space="preserve">Развитие как необратимое, направленное и закономерное изменение материальных и идеальных </w:t>
      </w:r>
      <w:proofErr w:type="gramStart"/>
      <w:r w:rsidRPr="00FB588B">
        <w:rPr>
          <w:sz w:val="28"/>
          <w:szCs w:val="28"/>
        </w:rPr>
        <w:t>объектов</w:t>
      </w:r>
      <w:proofErr w:type="gramEnd"/>
      <w:r w:rsidRPr="00FB588B">
        <w:rPr>
          <w:sz w:val="28"/>
          <w:szCs w:val="28"/>
        </w:rPr>
        <w:t xml:space="preserve"> в результате чего возникает их новое качественное состояние, основанное на возникновении, трансформации или исчезновении</w:t>
      </w:r>
      <w:r w:rsidRPr="00FB588B">
        <w:rPr>
          <w:rStyle w:val="apple-converted-space"/>
          <w:sz w:val="28"/>
          <w:szCs w:val="28"/>
        </w:rPr>
        <w:t> </w:t>
      </w:r>
      <w:hyperlink r:id="rId14" w:tooltip="Элемент" w:history="1">
        <w:r w:rsidRPr="00FB588B">
          <w:rPr>
            <w:rStyle w:val="a3"/>
            <w:color w:val="auto"/>
            <w:sz w:val="28"/>
            <w:szCs w:val="28"/>
            <w:u w:val="none"/>
          </w:rPr>
          <w:t>элементов</w:t>
        </w:r>
      </w:hyperlink>
      <w:r w:rsidRPr="00FB588B">
        <w:rPr>
          <w:rStyle w:val="apple-converted-space"/>
          <w:sz w:val="28"/>
          <w:szCs w:val="28"/>
        </w:rPr>
        <w:t> </w:t>
      </w:r>
      <w:r w:rsidRPr="00FB588B">
        <w:rPr>
          <w:sz w:val="28"/>
          <w:szCs w:val="28"/>
        </w:rPr>
        <w:t>и связей</w:t>
      </w:r>
      <w:r w:rsidRPr="00FB588B">
        <w:rPr>
          <w:rStyle w:val="apple-converted-space"/>
          <w:sz w:val="28"/>
          <w:szCs w:val="28"/>
        </w:rPr>
        <w:t> </w:t>
      </w:r>
      <w:hyperlink r:id="rId15" w:tooltip="Объект" w:history="1">
        <w:r w:rsidRPr="00FB588B">
          <w:rPr>
            <w:rStyle w:val="a3"/>
            <w:color w:val="auto"/>
            <w:sz w:val="28"/>
            <w:szCs w:val="28"/>
            <w:u w:val="none"/>
          </w:rPr>
          <w:t>объектов</w:t>
        </w:r>
      </w:hyperlink>
      <w:r w:rsidRPr="00FB588B">
        <w:rPr>
          <w:sz w:val="28"/>
          <w:szCs w:val="28"/>
        </w:rPr>
        <w:t>; процесс, идущий на основе объективных закономерностей. Развитие представляет собой</w:t>
      </w:r>
      <w:r w:rsidRPr="00FB588B">
        <w:rPr>
          <w:rStyle w:val="apple-converted-space"/>
          <w:sz w:val="28"/>
          <w:szCs w:val="28"/>
        </w:rPr>
        <w:t> </w:t>
      </w:r>
      <w:hyperlink r:id="rId16" w:tooltip="Самодвижение (страница отсутствует)" w:history="1">
        <w:r w:rsidRPr="00FB588B">
          <w:rPr>
            <w:rStyle w:val="a3"/>
            <w:color w:val="auto"/>
            <w:sz w:val="28"/>
            <w:szCs w:val="28"/>
            <w:u w:val="none"/>
          </w:rPr>
          <w:t>самодвижение</w:t>
        </w:r>
      </w:hyperlink>
      <w:r w:rsidRPr="00FB588B">
        <w:rPr>
          <w:rStyle w:val="apple-converted-space"/>
          <w:sz w:val="28"/>
          <w:szCs w:val="28"/>
        </w:rPr>
        <w:t> </w:t>
      </w:r>
      <w:r w:rsidRPr="00FB588B">
        <w:rPr>
          <w:sz w:val="28"/>
          <w:szCs w:val="28"/>
        </w:rPr>
        <w:t>объекта — имманентный процесс, источник которого заключён в самом развивающемся объекте.</w:t>
      </w:r>
    </w:p>
    <w:p w:rsidR="00FB588B" w:rsidRDefault="00FB588B" w:rsidP="00FB588B">
      <w:pPr>
        <w:pStyle w:val="a4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  <w:shd w:val="clear" w:color="auto" w:fill="FFFFFF"/>
        </w:rPr>
      </w:pPr>
      <w:r w:rsidRPr="00FB588B">
        <w:rPr>
          <w:b/>
          <w:bCs/>
          <w:sz w:val="28"/>
          <w:szCs w:val="28"/>
          <w:shd w:val="clear" w:color="auto" w:fill="FFFFFF"/>
        </w:rPr>
        <w:t>Воспитание</w:t>
      </w:r>
      <w:r w:rsidRPr="00FB588B">
        <w:rPr>
          <w:rStyle w:val="apple-converted-space"/>
          <w:sz w:val="28"/>
          <w:szCs w:val="28"/>
          <w:shd w:val="clear" w:color="auto" w:fill="FFFFFF"/>
        </w:rPr>
        <w:t> </w:t>
      </w:r>
      <w:r w:rsidRPr="00FB588B">
        <w:rPr>
          <w:sz w:val="28"/>
          <w:szCs w:val="28"/>
          <w:shd w:val="clear" w:color="auto" w:fill="FFFFFF"/>
        </w:rPr>
        <w:t>- комплекс технологий, направленных на целенаправленное формирование личности</w:t>
      </w:r>
      <w:r w:rsidRPr="00FB588B"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tooltip="Ребёнок" w:history="1">
        <w:r w:rsidRPr="00FB58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ребенка</w:t>
        </w:r>
      </w:hyperlink>
      <w:r w:rsidRPr="00FB588B">
        <w:rPr>
          <w:rStyle w:val="apple-converted-space"/>
          <w:sz w:val="28"/>
          <w:szCs w:val="28"/>
          <w:shd w:val="clear" w:color="auto" w:fill="FFFFFF"/>
        </w:rPr>
        <w:t> </w:t>
      </w:r>
      <w:r w:rsidRPr="00FB588B">
        <w:rPr>
          <w:sz w:val="28"/>
          <w:szCs w:val="28"/>
          <w:shd w:val="clear" w:color="auto" w:fill="FFFFFF"/>
        </w:rPr>
        <w:t>(воспитание) или изменение личности (перевоспитание). По определению академика</w:t>
      </w:r>
      <w:r w:rsidRPr="00FB588B">
        <w:rPr>
          <w:rStyle w:val="apple-converted-space"/>
          <w:sz w:val="28"/>
          <w:szCs w:val="28"/>
          <w:shd w:val="clear" w:color="auto" w:fill="FFFFFF"/>
        </w:rPr>
        <w:t> </w:t>
      </w:r>
      <w:hyperlink r:id="rId18" w:tooltip="Павлов, Иван Петрович" w:history="1">
        <w:r w:rsidRPr="00FB58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И. П. Павлова</w:t>
        </w:r>
      </w:hyperlink>
      <w:r w:rsidRPr="00FB588B">
        <w:rPr>
          <w:sz w:val="28"/>
          <w:szCs w:val="28"/>
          <w:shd w:val="clear" w:color="auto" w:fill="FFFFFF"/>
        </w:rPr>
        <w:t>, воспитание — это механизм обеспечения сохранения исторической памяти популяции. В</w:t>
      </w:r>
      <w:r w:rsidRPr="00FB588B">
        <w:rPr>
          <w:rStyle w:val="apple-converted-space"/>
          <w:sz w:val="28"/>
          <w:szCs w:val="28"/>
          <w:shd w:val="clear" w:color="auto" w:fill="FFFFFF"/>
        </w:rPr>
        <w:t> </w:t>
      </w:r>
      <w:hyperlink r:id="rId19" w:tooltip="Английский язык" w:history="1">
        <w:r w:rsidRPr="00FB58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английском языке</w:t>
        </w:r>
      </w:hyperlink>
      <w:r>
        <w:rPr>
          <w:sz w:val="28"/>
          <w:szCs w:val="28"/>
        </w:rPr>
        <w:t xml:space="preserve"> </w:t>
      </w:r>
      <w:r w:rsidRPr="00FB588B">
        <w:rPr>
          <w:sz w:val="28"/>
          <w:szCs w:val="28"/>
          <w:shd w:val="clear" w:color="auto" w:fill="FFFFFF"/>
        </w:rPr>
        <w:t>отсутствует аналог</w:t>
      </w:r>
      <w:r w:rsidRPr="00FB588B">
        <w:rPr>
          <w:rStyle w:val="apple-converted-space"/>
          <w:sz w:val="28"/>
          <w:szCs w:val="28"/>
          <w:shd w:val="clear" w:color="auto" w:fill="FFFFFF"/>
        </w:rPr>
        <w:t> </w:t>
      </w:r>
      <w:hyperlink r:id="rId20" w:tooltip="Русский язык" w:history="1">
        <w:r w:rsidRPr="00FB58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русскому</w:t>
        </w:r>
      </w:hyperlink>
      <w:r w:rsidRPr="00FB588B">
        <w:rPr>
          <w:rStyle w:val="apple-converted-space"/>
          <w:sz w:val="28"/>
          <w:szCs w:val="28"/>
          <w:shd w:val="clear" w:color="auto" w:fill="FFFFFF"/>
        </w:rPr>
        <w:t> </w:t>
      </w:r>
      <w:r w:rsidRPr="00FB588B">
        <w:rPr>
          <w:sz w:val="28"/>
          <w:szCs w:val="28"/>
          <w:shd w:val="clear" w:color="auto" w:fill="FFFFFF"/>
        </w:rPr>
        <w:t xml:space="preserve">слову «воспитание». </w:t>
      </w:r>
      <w:proofErr w:type="gramStart"/>
      <w:r w:rsidRPr="00FB588B">
        <w:rPr>
          <w:sz w:val="28"/>
          <w:szCs w:val="28"/>
          <w:shd w:val="clear" w:color="auto" w:fill="FFFFFF"/>
        </w:rPr>
        <w:t>Русское слово «воспитывать» будет переводиться на английский множеством других слов – обучать, тренировать, ставить на ноги и т.д.).</w:t>
      </w:r>
      <w:proofErr w:type="gramEnd"/>
    </w:p>
    <w:p w:rsidR="00FB588B" w:rsidRDefault="00FB588B" w:rsidP="00FB588B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Tahoma" w:hAnsi="Tahoma" w:cs="Tahoma"/>
          <w:color w:val="800000"/>
          <w:sz w:val="27"/>
          <w:szCs w:val="27"/>
          <w:shd w:val="clear" w:color="auto" w:fill="F7BC88"/>
        </w:rPr>
      </w:pPr>
      <w:r w:rsidRPr="00FB588B">
        <w:rPr>
          <w:rStyle w:val="a5"/>
          <w:sz w:val="28"/>
          <w:szCs w:val="28"/>
          <w:shd w:val="clear" w:color="auto" w:fill="FFFFFF" w:themeFill="background1"/>
        </w:rPr>
        <w:t>Базовые национальные ценности —</w:t>
      </w:r>
      <w:r w:rsidRPr="00FB588B">
        <w:rPr>
          <w:rStyle w:val="apple-converted-space"/>
          <w:b/>
          <w:bCs/>
          <w:sz w:val="28"/>
          <w:szCs w:val="28"/>
          <w:shd w:val="clear" w:color="auto" w:fill="FFFFFF" w:themeFill="background1"/>
        </w:rPr>
        <w:t> </w:t>
      </w:r>
      <w:r w:rsidRPr="00FB588B">
        <w:rPr>
          <w:sz w:val="28"/>
          <w:szCs w:val="28"/>
          <w:shd w:val="clear" w:color="auto" w:fill="FFFFFF" w:themeFill="background1"/>
        </w:rPr>
        <w:t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</w:t>
      </w:r>
    </w:p>
    <w:p w:rsidR="00FB588B" w:rsidRPr="00FB588B" w:rsidRDefault="00FB588B" w:rsidP="00FB588B">
      <w:pPr>
        <w:pStyle w:val="a4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r w:rsidRPr="00FB588B">
        <w:rPr>
          <w:rStyle w:val="a6"/>
          <w:b/>
          <w:i w:val="0"/>
          <w:color w:val="000000"/>
          <w:sz w:val="28"/>
          <w:szCs w:val="28"/>
          <w:shd w:val="clear" w:color="auto" w:fill="FFFFFF"/>
        </w:rPr>
        <w:t>Духовно-нравственное развитие личности</w:t>
      </w:r>
      <w:r w:rsidRPr="00FB58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588B">
        <w:rPr>
          <w:color w:val="000000"/>
          <w:sz w:val="28"/>
          <w:szCs w:val="28"/>
          <w:shd w:val="clear" w:color="auto" w:fill="FFFFFF"/>
        </w:rPr>
        <w:t xml:space="preserve">-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состояние и качество его внутренней жизни. Темпы и характер развития общества непосредственным образом зависят от гражданской позиции человека, его </w:t>
      </w:r>
      <w:proofErr w:type="spellStart"/>
      <w:r w:rsidRPr="00FB588B">
        <w:rPr>
          <w:color w:val="000000"/>
          <w:sz w:val="28"/>
          <w:szCs w:val="28"/>
          <w:shd w:val="clear" w:color="auto" w:fill="FFFFFF"/>
        </w:rPr>
        <w:t>мотивационно-волевой</w:t>
      </w:r>
      <w:proofErr w:type="spellEnd"/>
      <w:r w:rsidRPr="00FB588B">
        <w:rPr>
          <w:color w:val="000000"/>
          <w:sz w:val="28"/>
          <w:szCs w:val="28"/>
          <w:shd w:val="clear" w:color="auto" w:fill="FFFFFF"/>
        </w:rPr>
        <w:t xml:space="preserve"> сферы, жизненных приоритетов, нравственных убеждений, моральных норм и духовных ценностей. 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946D4A" w:rsidRPr="00FB588B" w:rsidRDefault="00946D4A" w:rsidP="00946D4A">
      <w:pPr>
        <w:pStyle w:val="a4"/>
        <w:shd w:val="clear" w:color="auto" w:fill="FFFFFF" w:themeFill="background1"/>
        <w:spacing w:before="120" w:beforeAutospacing="0" w:after="120" w:afterAutospacing="0" w:line="375" w:lineRule="atLeast"/>
        <w:rPr>
          <w:sz w:val="28"/>
          <w:szCs w:val="28"/>
        </w:rPr>
      </w:pPr>
    </w:p>
    <w:p w:rsidR="00AE28C4" w:rsidRPr="00FB588B" w:rsidRDefault="00AE28C4" w:rsidP="007337BA">
      <w:pPr>
        <w:pStyle w:val="a4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</w:p>
    <w:p w:rsidR="007337BA" w:rsidRPr="00FB588B" w:rsidRDefault="007337BA" w:rsidP="00733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37BA" w:rsidRPr="00FB588B" w:rsidSect="00FB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37BA"/>
    <w:rsid w:val="007337BA"/>
    <w:rsid w:val="00946D4A"/>
    <w:rsid w:val="00AE28C4"/>
    <w:rsid w:val="00C85ED6"/>
    <w:rsid w:val="00FB42E0"/>
    <w:rsid w:val="00FB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37BA"/>
  </w:style>
  <w:style w:type="character" w:styleId="a3">
    <w:name w:val="Hyperlink"/>
    <w:basedOn w:val="a0"/>
    <w:uiPriority w:val="99"/>
    <w:semiHidden/>
    <w:unhideWhenUsed/>
    <w:rsid w:val="00733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588B"/>
    <w:rPr>
      <w:b/>
      <w:bCs/>
    </w:rPr>
  </w:style>
  <w:style w:type="character" w:styleId="a6">
    <w:name w:val="Emphasis"/>
    <w:basedOn w:val="a0"/>
    <w:uiPriority w:val="20"/>
    <w:qFormat/>
    <w:rsid w:val="00FB58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0%B6%D0%B4%D0%B0%D0%BD%D1%81%D1%82%D0%B2%D0%BE" TargetMode="External"/><Relationship Id="rId13" Type="http://schemas.openxmlformats.org/officeDocument/2006/relationships/hyperlink" Target="https://ru.wikipedia.org/wiki/%D0%9F%D1%80%D0%BE%D1%86%D0%B5%D1%81%D1%81" TargetMode="External"/><Relationship Id="rId18" Type="http://schemas.openxmlformats.org/officeDocument/2006/relationships/hyperlink" Target="https://ru.wikipedia.org/wiki/%D0%9F%D0%B0%D0%B2%D0%BB%D0%BE%D0%B2,_%D0%98%D0%B2%D0%B0%D0%BD_%D0%9F%D0%B5%D1%82%D1%80%D0%BE%D0%B2%D0%B8%D1%8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D%D0%B0%D1%86%D0%B8%D0%BE%D0%BD%D0%B0%D0%BB%D1%8C%D0%BD%D0%BE%D1%81%D1%82%D1%8C" TargetMode="External"/><Relationship Id="rId12" Type="http://schemas.openxmlformats.org/officeDocument/2006/relationships/hyperlink" Target="https://ru.wikipedia.org/wiki/%D0%9E%D0%B1%D1%89%D0%B5%D1%81%D1%82%D0%B2%D0%BE" TargetMode="External"/><Relationship Id="rId17" Type="http://schemas.openxmlformats.org/officeDocument/2006/relationships/hyperlink" Target="https://ru.wikipedia.org/wiki/%D0%A0%D0%B5%D0%B1%D1%91%D0%BD%D0%BE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%D0%A1%D0%B0%D0%BC%D0%BE%D0%B4%D0%B2%D0%B8%D0%B6%D0%B5%D0%BD%D0%B8%D0%B5&amp;action=edit&amp;redlink=1" TargetMode="External"/><Relationship Id="rId20" Type="http://schemas.openxmlformats.org/officeDocument/2006/relationships/hyperlink" Target="https://ru.wikipedia.org/wiki/%D0%A0%D1%83%D1%81%D1%81%D0%BA%D0%B8%D0%B9_%D1%8F%D0%B7%D1%8B%D0%BA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0%D1%86%D0%B8%D1%8F" TargetMode="External"/><Relationship Id="rId11" Type="http://schemas.openxmlformats.org/officeDocument/2006/relationships/hyperlink" Target="https://ru.wikipedia.org/wiki/%D0%9D%D0%B0%D0%B2%D1%8B%D0%BA" TargetMode="External"/><Relationship Id="rId5" Type="http://schemas.openxmlformats.org/officeDocument/2006/relationships/hyperlink" Target="https://ru.wikipedia.org/wiki/%D0%AD%D1%82%D0%BD%D0%BE%D1%81" TargetMode="External"/><Relationship Id="rId15" Type="http://schemas.openxmlformats.org/officeDocument/2006/relationships/hyperlink" Target="https://ru.wikipedia.org/wiki/%D0%9E%D0%B1%D1%8A%D0%B5%D0%BA%D1%82" TargetMode="External"/><Relationship Id="rId10" Type="http://schemas.openxmlformats.org/officeDocument/2006/relationships/hyperlink" Target="https://ru.wikipedia.org/wiki/%D0%97%D0%BD%D0%B0%D0%BD%D0%B8%D0%B5_(%D0%BF%D0%BE%D0%BD%D1%8F%D1%82%D0%B8%D0%B5)" TargetMode="External"/><Relationship Id="rId19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hyperlink" Target="https://ru.wikipedia.org/wiki/%D0%98%D0%B4%D0%B5%D0%BD%D1%82%D0%B8%D1%87%D0%BD%D0%BE%D1%81%D1%82%D1%8C" TargetMode="External"/><Relationship Id="rId9" Type="http://schemas.openxmlformats.org/officeDocument/2006/relationships/hyperlink" Target="https://ru.wikipedia.org/wiki/%D0%98%D1%81%D1%82%D0%BE%D0%BD,_%D0%94%D1%8D%D0%B2%D0%B8%D0%B4" TargetMode="External"/><Relationship Id="rId14" Type="http://schemas.openxmlformats.org/officeDocument/2006/relationships/hyperlink" Target="https://ru.wikipedia.org/wiki/%D0%AD%D0%BB%D0%B5%D0%BC%D0%B5%D0%BD%D1%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4</cp:revision>
  <dcterms:created xsi:type="dcterms:W3CDTF">2016-10-12T15:57:00Z</dcterms:created>
  <dcterms:modified xsi:type="dcterms:W3CDTF">2020-12-04T16:31:00Z</dcterms:modified>
</cp:coreProperties>
</file>