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F2" w:rsidRDefault="00DD4AF2"/>
    <w:p w:rsidR="00DD4AF2" w:rsidRPr="00DD4AF2" w:rsidRDefault="00DD4AF2" w:rsidP="00DD4AF2"/>
    <w:p w:rsidR="00DD4AF2" w:rsidRPr="00DD4AF2" w:rsidRDefault="00DD4AF2" w:rsidP="00DD4AF2"/>
    <w:p w:rsidR="00DD4AF2" w:rsidRPr="00DD4AF2" w:rsidRDefault="00DD4AF2" w:rsidP="00DD4AF2"/>
    <w:p w:rsidR="00DD4AF2" w:rsidRPr="00DD4AF2" w:rsidRDefault="00DD4AF2" w:rsidP="00DD4AF2"/>
    <w:p w:rsidR="00DD4AF2" w:rsidRDefault="00DD4AF2" w:rsidP="00DD4AF2"/>
    <w:p w:rsidR="00DD4AF2" w:rsidRDefault="00DD4AF2" w:rsidP="00DD4AF2">
      <w:pPr>
        <w:tabs>
          <w:tab w:val="left" w:pos="6870"/>
        </w:tabs>
        <w:ind w:left="4956" w:firstLine="0"/>
        <w:jc w:val="left"/>
        <w:outlineLvl w:val="0"/>
      </w:pPr>
      <w:r>
        <w:tab/>
      </w:r>
    </w:p>
    <w:p w:rsidR="00DD4AF2" w:rsidRDefault="00DD4AF2" w:rsidP="00DD4AF2">
      <w:pPr>
        <w:tabs>
          <w:tab w:val="left" w:pos="6870"/>
        </w:tabs>
        <w:ind w:left="4956" w:firstLine="0"/>
        <w:jc w:val="left"/>
        <w:outlineLvl w:val="0"/>
      </w:pPr>
    </w:p>
    <w:p w:rsidR="00DD4AF2" w:rsidRDefault="00DD4AF2" w:rsidP="00DD4AF2">
      <w:pPr>
        <w:tabs>
          <w:tab w:val="left" w:pos="6870"/>
        </w:tabs>
        <w:ind w:firstLine="0"/>
        <w:jc w:val="lef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D4AF2" w:rsidRDefault="00DD4AF2" w:rsidP="00DD4AF2">
      <w:pPr>
        <w:tabs>
          <w:tab w:val="left" w:pos="6870"/>
        </w:tabs>
        <w:ind w:firstLine="0"/>
        <w:jc w:val="lef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D4AF2" w:rsidRPr="00DD4AF2" w:rsidRDefault="00F21C4E" w:rsidP="00F21C4E">
      <w:pPr>
        <w:tabs>
          <w:tab w:val="left" w:pos="6870"/>
        </w:tabs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 дошкольников с использованием цифровой лабораторией</w:t>
      </w:r>
      <w:r w:rsidR="00DD4AF2" w:rsidRPr="00DD4AF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DD4AF2" w:rsidRPr="00DD4AF2">
        <w:rPr>
          <w:rFonts w:ascii="Times New Roman" w:hAnsi="Times New Roman" w:cs="Times New Roman"/>
          <w:b/>
          <w:sz w:val="28"/>
          <w:szCs w:val="28"/>
        </w:rPr>
        <w:t>Наураша</w:t>
      </w:r>
      <w:proofErr w:type="spellEnd"/>
      <w:r w:rsidR="00AC5954">
        <w:rPr>
          <w:rFonts w:ascii="Times New Roman" w:hAnsi="Times New Roman" w:cs="Times New Roman"/>
          <w:b/>
          <w:sz w:val="28"/>
          <w:szCs w:val="28"/>
        </w:rPr>
        <w:t xml:space="preserve"> в стране Наурандии»</w:t>
      </w:r>
      <w:bookmarkStart w:id="0" w:name="_GoBack"/>
      <w:bookmarkEnd w:id="0"/>
    </w:p>
    <w:p w:rsidR="00DD4AF2" w:rsidRDefault="00DD4AF2" w:rsidP="00DD4AF2">
      <w:pPr>
        <w:tabs>
          <w:tab w:val="left" w:pos="6870"/>
        </w:tabs>
        <w:ind w:left="4956" w:firstLine="0"/>
        <w:jc w:val="left"/>
        <w:outlineLvl w:val="0"/>
      </w:pPr>
    </w:p>
    <w:p w:rsidR="00DD4AF2" w:rsidRDefault="00DD4AF2" w:rsidP="00DD4AF2">
      <w:pPr>
        <w:tabs>
          <w:tab w:val="left" w:pos="6870"/>
        </w:tabs>
        <w:ind w:left="4956" w:firstLine="0"/>
        <w:jc w:val="left"/>
        <w:outlineLvl w:val="0"/>
      </w:pPr>
    </w:p>
    <w:p w:rsidR="00DD4AF2" w:rsidRDefault="00DD4AF2" w:rsidP="00DD4AF2">
      <w:pPr>
        <w:tabs>
          <w:tab w:val="left" w:pos="6870"/>
        </w:tabs>
        <w:ind w:left="4956" w:firstLine="0"/>
        <w:jc w:val="left"/>
        <w:outlineLvl w:val="0"/>
      </w:pPr>
    </w:p>
    <w:p w:rsidR="00DD4AF2" w:rsidRDefault="00DD4AF2" w:rsidP="00DD4AF2">
      <w:pPr>
        <w:tabs>
          <w:tab w:val="left" w:pos="6870"/>
        </w:tabs>
        <w:ind w:left="4956" w:firstLine="0"/>
        <w:jc w:val="left"/>
        <w:outlineLvl w:val="0"/>
      </w:pPr>
    </w:p>
    <w:p w:rsidR="00DD4AF2" w:rsidRDefault="00DD4AF2" w:rsidP="00DD4AF2">
      <w:pPr>
        <w:tabs>
          <w:tab w:val="left" w:pos="6870"/>
        </w:tabs>
        <w:ind w:left="4956" w:firstLine="0"/>
        <w:jc w:val="left"/>
        <w:outlineLvl w:val="0"/>
      </w:pPr>
    </w:p>
    <w:p w:rsidR="00DD4AF2" w:rsidRDefault="00DD4AF2" w:rsidP="00DD4AF2">
      <w:pPr>
        <w:tabs>
          <w:tab w:val="left" w:pos="6870"/>
        </w:tabs>
        <w:ind w:left="4956" w:firstLine="0"/>
        <w:jc w:val="left"/>
        <w:outlineLvl w:val="0"/>
      </w:pPr>
    </w:p>
    <w:p w:rsidR="00DD4AF2" w:rsidRDefault="00DD4AF2" w:rsidP="00DD4AF2">
      <w:pPr>
        <w:tabs>
          <w:tab w:val="left" w:pos="6870"/>
        </w:tabs>
        <w:ind w:left="4956" w:firstLine="0"/>
        <w:jc w:val="left"/>
        <w:outlineLvl w:val="0"/>
      </w:pPr>
    </w:p>
    <w:p w:rsidR="00DD4AF2" w:rsidRDefault="00DD4AF2" w:rsidP="00DD4AF2">
      <w:pPr>
        <w:tabs>
          <w:tab w:val="left" w:pos="6870"/>
        </w:tabs>
        <w:ind w:left="4956" w:firstLine="0"/>
        <w:jc w:val="left"/>
        <w:outlineLvl w:val="0"/>
      </w:pPr>
    </w:p>
    <w:p w:rsidR="00DD4AF2" w:rsidRDefault="00DD4AF2" w:rsidP="00DD4AF2">
      <w:pPr>
        <w:tabs>
          <w:tab w:val="left" w:pos="6870"/>
        </w:tabs>
        <w:ind w:left="4956" w:firstLine="0"/>
        <w:jc w:val="left"/>
        <w:outlineLvl w:val="0"/>
      </w:pPr>
    </w:p>
    <w:p w:rsidR="00DD4AF2" w:rsidRDefault="00DD4AF2" w:rsidP="00DD4AF2">
      <w:pPr>
        <w:tabs>
          <w:tab w:val="left" w:pos="6870"/>
        </w:tabs>
        <w:ind w:left="4956" w:firstLine="0"/>
        <w:jc w:val="left"/>
        <w:outlineLvl w:val="0"/>
      </w:pPr>
    </w:p>
    <w:p w:rsidR="00DD4AF2" w:rsidRDefault="00DD4AF2" w:rsidP="00DD4AF2">
      <w:pPr>
        <w:tabs>
          <w:tab w:val="left" w:pos="6870"/>
        </w:tabs>
        <w:ind w:left="4956" w:firstLine="0"/>
        <w:jc w:val="left"/>
        <w:outlineLvl w:val="0"/>
      </w:pPr>
    </w:p>
    <w:p w:rsidR="00DD4AF2" w:rsidRDefault="00DD4AF2" w:rsidP="00DD4AF2">
      <w:pPr>
        <w:tabs>
          <w:tab w:val="left" w:pos="6870"/>
        </w:tabs>
        <w:ind w:left="4956" w:firstLine="0"/>
        <w:jc w:val="left"/>
        <w:outlineLvl w:val="0"/>
      </w:pPr>
    </w:p>
    <w:p w:rsidR="00DD4AF2" w:rsidRDefault="00DD4AF2" w:rsidP="00DD4AF2">
      <w:pPr>
        <w:tabs>
          <w:tab w:val="left" w:pos="6870"/>
        </w:tabs>
        <w:ind w:left="4956" w:firstLine="0"/>
        <w:jc w:val="left"/>
        <w:outlineLvl w:val="0"/>
      </w:pPr>
    </w:p>
    <w:p w:rsidR="00DD4AF2" w:rsidRDefault="00DD4AF2" w:rsidP="00DD4AF2">
      <w:pPr>
        <w:tabs>
          <w:tab w:val="left" w:pos="6870"/>
        </w:tabs>
        <w:ind w:left="4956" w:firstLine="0"/>
        <w:jc w:val="left"/>
        <w:outlineLvl w:val="0"/>
      </w:pPr>
    </w:p>
    <w:p w:rsidR="00DD4AF2" w:rsidRDefault="00DD4AF2" w:rsidP="00DD4AF2">
      <w:pPr>
        <w:tabs>
          <w:tab w:val="left" w:pos="6870"/>
        </w:tabs>
        <w:ind w:left="4956" w:firstLine="0"/>
        <w:jc w:val="lef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А.В. Слюсарь,</w:t>
      </w:r>
    </w:p>
    <w:p w:rsidR="00DD4AF2" w:rsidRPr="00D665FE" w:rsidRDefault="00DD4AF2" w:rsidP="00DD4AF2">
      <w:pPr>
        <w:tabs>
          <w:tab w:val="left" w:pos="6870"/>
        </w:tabs>
        <w:spacing w:line="240" w:lineRule="auto"/>
        <w:ind w:left="4956" w:firstLine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D665FE">
        <w:rPr>
          <w:rFonts w:ascii="Times New Roman" w:hAnsi="Times New Roman" w:cs="Times New Roman"/>
          <w:sz w:val="24"/>
          <w:szCs w:val="24"/>
        </w:rPr>
        <w:t>г. Красноярск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6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F2" w:rsidRDefault="00DD4AF2" w:rsidP="00DD4AF2">
      <w:pPr>
        <w:tabs>
          <w:tab w:val="left" w:pos="6870"/>
        </w:tabs>
        <w:spacing w:line="240" w:lineRule="auto"/>
        <w:ind w:left="4956" w:firstLine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D665FE">
        <w:rPr>
          <w:rFonts w:ascii="Times New Roman" w:hAnsi="Times New Roman" w:cs="Times New Roman"/>
          <w:sz w:val="24"/>
          <w:szCs w:val="24"/>
        </w:rPr>
        <w:t xml:space="preserve">МАОУ «Гимназия № 14 управления, экономики и права» </w:t>
      </w:r>
    </w:p>
    <w:p w:rsidR="00DD4AF2" w:rsidRDefault="00DD4AF2" w:rsidP="00DD4AF2">
      <w:pPr>
        <w:tabs>
          <w:tab w:val="left" w:pos="6870"/>
        </w:tabs>
        <w:spacing w:line="240" w:lineRule="auto"/>
        <w:ind w:left="4956" w:firstLine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Ц</w:t>
      </w:r>
      <w:r w:rsidRPr="00D665FE">
        <w:rPr>
          <w:rFonts w:ascii="Times New Roman" w:hAnsi="Times New Roman" w:cs="Times New Roman"/>
          <w:sz w:val="24"/>
          <w:szCs w:val="24"/>
        </w:rPr>
        <w:t xml:space="preserve">ентр дошкольного образования «Росточек», </w:t>
      </w:r>
    </w:p>
    <w:p w:rsidR="00DD4AF2" w:rsidRPr="00D665FE" w:rsidRDefault="00DD4AF2" w:rsidP="00DD4AF2">
      <w:pPr>
        <w:tabs>
          <w:tab w:val="left" w:pos="6870"/>
        </w:tabs>
        <w:spacing w:line="240" w:lineRule="auto"/>
        <w:ind w:left="4956" w:firstLine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</w:t>
      </w:r>
      <w:r w:rsidRPr="00D665FE">
        <w:rPr>
          <w:rFonts w:ascii="Times New Roman" w:hAnsi="Times New Roman" w:cs="Times New Roman"/>
          <w:sz w:val="24"/>
          <w:szCs w:val="24"/>
        </w:rPr>
        <w:t>оспитатель</w:t>
      </w:r>
    </w:p>
    <w:p w:rsidR="00DD4AF2" w:rsidRDefault="00DD4AF2" w:rsidP="00DD4AF2">
      <w:pPr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D4AF2" w:rsidRDefault="00DD4AF2" w:rsidP="00DD4AF2">
      <w:pPr>
        <w:tabs>
          <w:tab w:val="left" w:pos="6550"/>
        </w:tabs>
      </w:pPr>
    </w:p>
    <w:p w:rsidR="00F21C4E" w:rsidRDefault="00F21C4E" w:rsidP="00DD4AF2">
      <w:pPr>
        <w:tabs>
          <w:tab w:val="left" w:pos="6550"/>
        </w:tabs>
      </w:pPr>
    </w:p>
    <w:p w:rsidR="00F21C4E" w:rsidRDefault="00F21C4E" w:rsidP="00DD4AF2">
      <w:pPr>
        <w:tabs>
          <w:tab w:val="left" w:pos="6550"/>
        </w:tabs>
      </w:pPr>
    </w:p>
    <w:p w:rsidR="00F21C4E" w:rsidRPr="00953CDB" w:rsidRDefault="00F21C4E" w:rsidP="00F21C4E">
      <w:pPr>
        <w:tabs>
          <w:tab w:val="left" w:pos="6550"/>
        </w:tabs>
        <w:rPr>
          <w:rFonts w:ascii="Times New Roman" w:hAnsi="Times New Roman" w:cs="Times New Roman"/>
          <w:sz w:val="28"/>
          <w:szCs w:val="28"/>
        </w:rPr>
      </w:pPr>
      <w:r w:rsidRPr="00953CDB">
        <w:rPr>
          <w:rFonts w:ascii="Times New Roman" w:hAnsi="Times New Roman" w:cs="Times New Roman"/>
          <w:sz w:val="28"/>
          <w:szCs w:val="28"/>
        </w:rPr>
        <w:lastRenderedPageBreak/>
        <w:t xml:space="preserve">1. Целевой раздел </w:t>
      </w:r>
    </w:p>
    <w:p w:rsidR="00F21C4E" w:rsidRPr="00953CDB" w:rsidRDefault="00F21C4E" w:rsidP="00F21C4E">
      <w:pPr>
        <w:tabs>
          <w:tab w:val="left" w:pos="6550"/>
        </w:tabs>
        <w:rPr>
          <w:rFonts w:ascii="Times New Roman" w:hAnsi="Times New Roman" w:cs="Times New Roman"/>
          <w:sz w:val="28"/>
          <w:szCs w:val="28"/>
        </w:rPr>
      </w:pPr>
      <w:r w:rsidRPr="00953CDB">
        <w:rPr>
          <w:rFonts w:ascii="Times New Roman" w:hAnsi="Times New Roman" w:cs="Times New Roman"/>
          <w:sz w:val="28"/>
          <w:szCs w:val="28"/>
        </w:rPr>
        <w:t xml:space="preserve">1.1. Пояснительная записка. </w:t>
      </w:r>
    </w:p>
    <w:p w:rsidR="00F21C4E" w:rsidRPr="00953CDB" w:rsidRDefault="00F21C4E" w:rsidP="00F21C4E">
      <w:pPr>
        <w:tabs>
          <w:tab w:val="left" w:pos="6550"/>
        </w:tabs>
        <w:rPr>
          <w:rFonts w:ascii="Times New Roman" w:hAnsi="Times New Roman" w:cs="Times New Roman"/>
          <w:sz w:val="28"/>
          <w:szCs w:val="28"/>
        </w:rPr>
      </w:pPr>
      <w:r w:rsidRPr="00953CDB">
        <w:rPr>
          <w:rFonts w:ascii="Times New Roman" w:hAnsi="Times New Roman" w:cs="Times New Roman"/>
          <w:sz w:val="28"/>
          <w:szCs w:val="28"/>
        </w:rPr>
        <w:t>В настоящее время наш мир стремительно изменяется. Меняются техника, отношение к жизни, социально – экономическое развитие страны. Поэтому перед нами стоит задача построения инновационной экон</w:t>
      </w:r>
      <w:r w:rsidR="003319CA" w:rsidRPr="00953CDB">
        <w:rPr>
          <w:rFonts w:ascii="Times New Roman" w:hAnsi="Times New Roman" w:cs="Times New Roman"/>
          <w:sz w:val="28"/>
          <w:szCs w:val="28"/>
        </w:rPr>
        <w:t xml:space="preserve">омики и гражданского общества. </w:t>
      </w:r>
      <w:r w:rsidR="003319CA" w:rsidRPr="00953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Поскольку изменяется время, ему должны соответствовать и люди.</w:t>
      </w:r>
      <w:r w:rsidRPr="00953CDB">
        <w:rPr>
          <w:rFonts w:ascii="Times New Roman" w:hAnsi="Times New Roman" w:cs="Times New Roman"/>
          <w:sz w:val="28"/>
          <w:szCs w:val="28"/>
        </w:rPr>
        <w:t xml:space="preserve"> Они имеют новое мышление, мотивацию, стиль поведения. В основе встает главная задача – это как воспитать такого человека? Так как жить </w:t>
      </w:r>
      <w:proofErr w:type="gramStart"/>
      <w:r w:rsidRPr="00953CDB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Pr="00953CDB">
        <w:rPr>
          <w:rFonts w:ascii="Times New Roman" w:hAnsi="Times New Roman" w:cs="Times New Roman"/>
          <w:sz w:val="28"/>
          <w:szCs w:val="28"/>
        </w:rPr>
        <w:t xml:space="preserve"> продолжать, как думали многие ученые не возможно, то сейчас почти все понимают о необходимости качественно</w:t>
      </w:r>
      <w:r w:rsidR="003319CA" w:rsidRPr="00953CDB">
        <w:rPr>
          <w:rFonts w:ascii="Times New Roman" w:hAnsi="Times New Roman" w:cs="Times New Roman"/>
          <w:sz w:val="28"/>
          <w:szCs w:val="28"/>
        </w:rPr>
        <w:t xml:space="preserve"> нового образования.</w:t>
      </w:r>
      <w:r w:rsidR="003319CA" w:rsidRPr="00953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его основе будет стоять задача воспитания человека творческого, высокообразованного, духовно – нравственного, спортивного и здорового, а так же самостоятельного, инициативного, умеющего учиться, ставить цели и задачи, реализовывать их и отвечать за свои действия. Дошкольные образовательные организации должны использовать такие общеобразовательные программы, содержание которых направлены на развитие личности, мотивации и способности детей в определённых образовательных областях. </w:t>
      </w:r>
      <w:proofErr w:type="gramStart"/>
      <w:r w:rsidR="003319CA" w:rsidRPr="00953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ним относятся: социально – коммуникативное развитие, познавательное развитие, речевое развитие, художественно – эстетическое развитие, физическое развитие</w:t>
      </w:r>
      <w:r w:rsidR="003319CA" w:rsidRPr="00953C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19CA" w:rsidRPr="00953CDB" w:rsidRDefault="003319CA" w:rsidP="003319CA">
      <w:pPr>
        <w:tabs>
          <w:tab w:val="left" w:pos="6550"/>
        </w:tabs>
        <w:rPr>
          <w:rFonts w:ascii="Times New Roman" w:hAnsi="Times New Roman" w:cs="Times New Roman"/>
          <w:sz w:val="28"/>
          <w:szCs w:val="28"/>
        </w:rPr>
      </w:pPr>
      <w:r w:rsidRPr="00953CDB">
        <w:rPr>
          <w:rFonts w:ascii="Times New Roman" w:hAnsi="Times New Roman" w:cs="Times New Roman"/>
          <w:sz w:val="28"/>
          <w:szCs w:val="28"/>
        </w:rPr>
        <w:t xml:space="preserve">Актуальность: </w:t>
      </w:r>
    </w:p>
    <w:p w:rsidR="003319CA" w:rsidRPr="00953CDB" w:rsidRDefault="003319CA" w:rsidP="003319CA">
      <w:pPr>
        <w:tabs>
          <w:tab w:val="left" w:pos="6550"/>
        </w:tabs>
        <w:rPr>
          <w:rFonts w:ascii="Times New Roman" w:hAnsi="Times New Roman" w:cs="Times New Roman"/>
          <w:sz w:val="28"/>
          <w:szCs w:val="28"/>
        </w:rPr>
      </w:pPr>
      <w:r w:rsidRPr="00953CDB">
        <w:rPr>
          <w:rFonts w:ascii="Times New Roman" w:hAnsi="Times New Roman" w:cs="Times New Roman"/>
          <w:sz w:val="28"/>
          <w:szCs w:val="28"/>
        </w:rPr>
        <w:t xml:space="preserve">Согласно новому Федеральному Государственному Образовательному Стандарту Дошкольного Образования (ФГОС </w:t>
      </w:r>
      <w:proofErr w:type="gramStart"/>
      <w:r w:rsidRPr="00953CD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53CDB">
        <w:rPr>
          <w:rFonts w:ascii="Times New Roman" w:hAnsi="Times New Roman" w:cs="Times New Roman"/>
          <w:sz w:val="28"/>
          <w:szCs w:val="28"/>
        </w:rPr>
        <w:t xml:space="preserve">), необходимо обеспечить: 1. </w:t>
      </w:r>
      <w:proofErr w:type="gramStart"/>
      <w:r w:rsidRPr="00953CDB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953CDB">
        <w:rPr>
          <w:rFonts w:ascii="Times New Roman" w:hAnsi="Times New Roman" w:cs="Times New Roman"/>
          <w:sz w:val="28"/>
          <w:szCs w:val="28"/>
        </w:rPr>
        <w:t xml:space="preserve"> познавательных интересов и действий ребёнка в различных видах деятельности; 2. содействие и сотрудничество детей и взрослых, признание ребёнка полноценным участником (субъектом) образовательных отношений; 3. поддержку инициативы детей в различных видах деятельности. ФГОС </w:t>
      </w:r>
      <w:proofErr w:type="gramStart"/>
      <w:r w:rsidRPr="00953CD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53CDB">
        <w:rPr>
          <w:rFonts w:ascii="Times New Roman" w:hAnsi="Times New Roman" w:cs="Times New Roman"/>
          <w:sz w:val="28"/>
          <w:szCs w:val="28"/>
        </w:rPr>
        <w:t xml:space="preserve"> поддерживает </w:t>
      </w:r>
      <w:proofErr w:type="gramStart"/>
      <w:r w:rsidRPr="00953CDB">
        <w:rPr>
          <w:rFonts w:ascii="Times New Roman" w:hAnsi="Times New Roman" w:cs="Times New Roman"/>
          <w:sz w:val="28"/>
          <w:szCs w:val="28"/>
        </w:rPr>
        <w:t>точку</w:t>
      </w:r>
      <w:proofErr w:type="gramEnd"/>
      <w:r w:rsidRPr="00953CDB">
        <w:rPr>
          <w:rFonts w:ascii="Times New Roman" w:hAnsi="Times New Roman" w:cs="Times New Roman"/>
          <w:sz w:val="28"/>
          <w:szCs w:val="28"/>
        </w:rPr>
        <w:t xml:space="preserve"> зрения на ребёнка, как на «человека играющего», поэтому многие методики будут переведены на новый, игровой уровень, в котором дидактический компонент соседствует с </w:t>
      </w:r>
      <w:r w:rsidRPr="00953CDB">
        <w:rPr>
          <w:rFonts w:ascii="Times New Roman" w:hAnsi="Times New Roman" w:cs="Times New Roman"/>
          <w:sz w:val="28"/>
          <w:szCs w:val="28"/>
        </w:rPr>
        <w:lastRenderedPageBreak/>
        <w:t xml:space="preserve">игровой оболочкой. Ребенок получает бесценный опыт для дошкольника: ставить перед собой цель и достигать её, совершать при этом ошибки и находить правильное решение, взаимодействовать со сверстниками и взрослыми. </w:t>
      </w:r>
    </w:p>
    <w:p w:rsidR="003319CA" w:rsidRPr="003319CA" w:rsidRDefault="003319CA" w:rsidP="003319CA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5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необходимых условий для применения цифровой лаборатории «</w:t>
      </w:r>
      <w:proofErr w:type="spellStart"/>
      <w:r w:rsidRPr="0095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Наураша</w:t>
      </w:r>
      <w:proofErr w:type="spellEnd"/>
      <w:r w:rsidRPr="0095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как механизма всестороннего развития личности ребенка.</w:t>
      </w:r>
    </w:p>
    <w:p w:rsidR="003319CA" w:rsidRPr="003319CA" w:rsidRDefault="003319CA" w:rsidP="003319CA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319CA" w:rsidRPr="003319CA" w:rsidRDefault="003319CA" w:rsidP="003319CA">
      <w:pPr>
        <w:numPr>
          <w:ilvl w:val="0"/>
          <w:numId w:val="1"/>
        </w:numPr>
        <w:spacing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возможности внедрения цифровой лаборатории «</w:t>
      </w:r>
      <w:proofErr w:type="spellStart"/>
      <w:r w:rsidRPr="0095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Наураша</w:t>
      </w:r>
      <w:proofErr w:type="spellEnd"/>
      <w:r w:rsidRPr="0095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условиях детского сада.</w:t>
      </w:r>
    </w:p>
    <w:p w:rsidR="003319CA" w:rsidRPr="003319CA" w:rsidRDefault="003319CA" w:rsidP="003319CA">
      <w:pPr>
        <w:numPr>
          <w:ilvl w:val="0"/>
          <w:numId w:val="1"/>
        </w:numPr>
        <w:spacing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C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953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формированию у дошкольников познавательной активности, любознательности, исследовательского интереса.</w:t>
      </w:r>
    </w:p>
    <w:p w:rsidR="003319CA" w:rsidRPr="003319CA" w:rsidRDefault="003319CA" w:rsidP="003319CA">
      <w:pPr>
        <w:numPr>
          <w:ilvl w:val="0"/>
          <w:numId w:val="1"/>
        </w:numPr>
        <w:spacing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Обучать приемам опытно-исследовательской деятельности, учить находить причинно-следственные связи, ставить задачи, планировать деятельность, оценивать и анализировать полученный результат.</w:t>
      </w:r>
    </w:p>
    <w:p w:rsidR="003319CA" w:rsidRPr="00953CDB" w:rsidRDefault="003319CA" w:rsidP="003319CA">
      <w:pPr>
        <w:numPr>
          <w:ilvl w:val="0"/>
          <w:numId w:val="1"/>
        </w:numPr>
        <w:shd w:val="clear" w:color="auto" w:fill="FFFFFF"/>
        <w:spacing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Повысить уровень компетентности педагогов и родителей в вопросах экспериментально-исследовательского развития детей.</w:t>
      </w:r>
    </w:p>
    <w:p w:rsidR="00AA179E" w:rsidRPr="00953CDB" w:rsidRDefault="00AA179E" w:rsidP="00AA179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A179E" w:rsidRPr="00953CDB" w:rsidRDefault="00512817" w:rsidP="00AA179E">
      <w:pPr>
        <w:pStyle w:val="a3"/>
        <w:spacing w:before="0" w:beforeAutospacing="0" w:after="0" w:afterAutospacing="0"/>
        <w:rPr>
          <w:sz w:val="28"/>
          <w:szCs w:val="28"/>
        </w:rPr>
      </w:pPr>
      <w:r w:rsidRPr="00953CDB">
        <w:rPr>
          <w:color w:val="000000"/>
          <w:sz w:val="28"/>
          <w:szCs w:val="28"/>
        </w:rPr>
        <w:t>Состав программы:</w:t>
      </w:r>
    </w:p>
    <w:p w:rsidR="00AA179E" w:rsidRPr="00953CDB" w:rsidRDefault="00AA179E" w:rsidP="00AA179E">
      <w:pPr>
        <w:pStyle w:val="a3"/>
        <w:spacing w:before="0" w:beforeAutospacing="0" w:after="0" w:afterAutospacing="0"/>
        <w:rPr>
          <w:sz w:val="28"/>
          <w:szCs w:val="28"/>
        </w:rPr>
      </w:pPr>
      <w:r w:rsidRPr="00953CDB">
        <w:rPr>
          <w:color w:val="000000"/>
          <w:sz w:val="28"/>
          <w:szCs w:val="28"/>
        </w:rPr>
        <w:t xml:space="preserve">Детская цифровая лаборатория состоит из 8 образовательно-игровых модулей-лабораторий, каждая из которых посвящена отдельной теме: </w:t>
      </w:r>
    </w:p>
    <w:p w:rsidR="00AA179E" w:rsidRPr="00953CDB" w:rsidRDefault="00AA179E" w:rsidP="00AA179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953CDB">
        <w:rPr>
          <w:color w:val="000000"/>
          <w:sz w:val="28"/>
          <w:szCs w:val="28"/>
        </w:rPr>
        <w:t xml:space="preserve">Температура </w:t>
      </w:r>
    </w:p>
    <w:p w:rsidR="00AA179E" w:rsidRPr="00953CDB" w:rsidRDefault="00AA179E" w:rsidP="00AA179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953CDB">
        <w:rPr>
          <w:color w:val="000000"/>
          <w:sz w:val="28"/>
          <w:szCs w:val="28"/>
        </w:rPr>
        <w:t>Свет</w:t>
      </w:r>
    </w:p>
    <w:p w:rsidR="00AA179E" w:rsidRPr="00953CDB" w:rsidRDefault="00AA179E" w:rsidP="00AA179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953CDB">
        <w:rPr>
          <w:color w:val="000000"/>
          <w:sz w:val="28"/>
          <w:szCs w:val="28"/>
        </w:rPr>
        <w:t>Звук</w:t>
      </w:r>
    </w:p>
    <w:p w:rsidR="00AA179E" w:rsidRPr="00953CDB" w:rsidRDefault="00AA179E" w:rsidP="00AA179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953CDB">
        <w:rPr>
          <w:color w:val="000000"/>
          <w:sz w:val="28"/>
          <w:szCs w:val="28"/>
        </w:rPr>
        <w:t>Сила</w:t>
      </w:r>
    </w:p>
    <w:p w:rsidR="00AA179E" w:rsidRPr="00953CDB" w:rsidRDefault="00AA179E" w:rsidP="00AA179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953CDB">
        <w:rPr>
          <w:color w:val="000000"/>
          <w:sz w:val="28"/>
          <w:szCs w:val="28"/>
        </w:rPr>
        <w:t>Электричество</w:t>
      </w:r>
    </w:p>
    <w:p w:rsidR="00AA179E" w:rsidRPr="00953CDB" w:rsidRDefault="00AA179E" w:rsidP="00AA179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953CDB">
        <w:rPr>
          <w:color w:val="000000"/>
          <w:sz w:val="28"/>
          <w:szCs w:val="28"/>
        </w:rPr>
        <w:t>Кислотность</w:t>
      </w:r>
    </w:p>
    <w:p w:rsidR="00AA179E" w:rsidRPr="00953CDB" w:rsidRDefault="00AA179E" w:rsidP="00AA179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953CDB">
        <w:rPr>
          <w:color w:val="000000"/>
          <w:sz w:val="28"/>
          <w:szCs w:val="28"/>
        </w:rPr>
        <w:t>Пульс</w:t>
      </w:r>
    </w:p>
    <w:p w:rsidR="00AA179E" w:rsidRPr="00953CDB" w:rsidRDefault="00AA179E" w:rsidP="00AA179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953CDB">
        <w:rPr>
          <w:color w:val="000000"/>
          <w:sz w:val="28"/>
          <w:szCs w:val="28"/>
        </w:rPr>
        <w:t xml:space="preserve">Магнитное поле </w:t>
      </w:r>
    </w:p>
    <w:p w:rsidR="00AA179E" w:rsidRPr="00953CDB" w:rsidRDefault="00AA179E" w:rsidP="00AA179E">
      <w:pPr>
        <w:pStyle w:val="a3"/>
        <w:spacing w:before="0" w:beforeAutospacing="0" w:after="0" w:afterAutospacing="0"/>
        <w:rPr>
          <w:sz w:val="28"/>
          <w:szCs w:val="28"/>
        </w:rPr>
      </w:pPr>
      <w:r w:rsidRPr="00953CDB">
        <w:rPr>
          <w:color w:val="000000"/>
          <w:sz w:val="28"/>
          <w:szCs w:val="28"/>
        </w:rPr>
        <w:t>Используя в своей работе данную лабораторию, мы поможем маленькому испытателю понять, что существует некий добрый, почти одушевлённый прибор, который обладает, как и он сам, разными способностями чувствовать окружающий мир. Такой опыт может оказаться весьма полезным. Поскольку этот мир является не всегда комфортным: слишком горячим или холодным, очень громким или незаметным и тихим.</w:t>
      </w:r>
    </w:p>
    <w:p w:rsidR="00AA179E" w:rsidRPr="00953CDB" w:rsidRDefault="00AA179E" w:rsidP="00AA179E">
      <w:pPr>
        <w:pStyle w:val="a3"/>
        <w:spacing w:before="0" w:beforeAutospacing="0" w:after="0" w:afterAutospacing="0"/>
        <w:rPr>
          <w:sz w:val="28"/>
          <w:szCs w:val="28"/>
        </w:rPr>
      </w:pPr>
      <w:r w:rsidRPr="00953CDB">
        <w:rPr>
          <w:color w:val="000000"/>
          <w:sz w:val="28"/>
          <w:szCs w:val="28"/>
        </w:rPr>
        <w:t>Данные модули можно использовать в таких образовательных областях, как познавательное, социально-коммуникативное и речевое развитие. Занятия с дошкольниками в мини лабораториях помогут в решении задач:</w:t>
      </w:r>
    </w:p>
    <w:p w:rsidR="00AA179E" w:rsidRPr="00953CDB" w:rsidRDefault="00AA179E" w:rsidP="00AA179E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 w:rsidRPr="00953CDB">
        <w:rPr>
          <w:color w:val="000000"/>
          <w:sz w:val="28"/>
          <w:szCs w:val="28"/>
        </w:rPr>
        <w:t>Формирование целостной картины мира и расширения кругозора;</w:t>
      </w:r>
    </w:p>
    <w:p w:rsidR="00AA179E" w:rsidRPr="00953CDB" w:rsidRDefault="00AA179E" w:rsidP="00AA179E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 w:rsidRPr="00953CDB">
        <w:rPr>
          <w:color w:val="000000"/>
          <w:sz w:val="28"/>
          <w:szCs w:val="28"/>
        </w:rPr>
        <w:t xml:space="preserve">Развитие познавательно – </w:t>
      </w:r>
      <w:proofErr w:type="gramStart"/>
      <w:r w:rsidRPr="00953CDB">
        <w:rPr>
          <w:color w:val="000000"/>
          <w:sz w:val="28"/>
          <w:szCs w:val="28"/>
        </w:rPr>
        <w:t>исследовательской</w:t>
      </w:r>
      <w:proofErr w:type="gramEnd"/>
      <w:r w:rsidRPr="00953CDB">
        <w:rPr>
          <w:color w:val="000000"/>
          <w:sz w:val="28"/>
          <w:szCs w:val="28"/>
        </w:rPr>
        <w:t xml:space="preserve"> и продуктивной</w:t>
      </w:r>
    </w:p>
    <w:p w:rsidR="00AA179E" w:rsidRPr="00953CDB" w:rsidRDefault="00AA179E" w:rsidP="00AA179E">
      <w:pPr>
        <w:pStyle w:val="a3"/>
        <w:spacing w:before="0" w:beforeAutospacing="0" w:after="0" w:afterAutospacing="0"/>
        <w:rPr>
          <w:sz w:val="28"/>
          <w:szCs w:val="28"/>
        </w:rPr>
      </w:pPr>
      <w:r w:rsidRPr="00953CDB">
        <w:rPr>
          <w:color w:val="000000"/>
          <w:sz w:val="28"/>
          <w:szCs w:val="28"/>
        </w:rPr>
        <w:t>( конструктивной) деятельности;</w:t>
      </w:r>
    </w:p>
    <w:p w:rsidR="00AA179E" w:rsidRPr="00953CDB" w:rsidRDefault="00AA179E" w:rsidP="00AA179E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8"/>
          <w:szCs w:val="28"/>
        </w:rPr>
      </w:pPr>
      <w:r w:rsidRPr="00953CDB">
        <w:rPr>
          <w:color w:val="000000"/>
          <w:sz w:val="28"/>
          <w:szCs w:val="28"/>
        </w:rPr>
        <w:t>Развитие восприятия, мышления, речи, внимания, памяти;</w:t>
      </w:r>
    </w:p>
    <w:p w:rsidR="00AA179E" w:rsidRPr="00953CDB" w:rsidRDefault="00AA179E" w:rsidP="00AA179E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8"/>
          <w:szCs w:val="28"/>
        </w:rPr>
      </w:pPr>
      <w:r w:rsidRPr="00953CDB">
        <w:rPr>
          <w:color w:val="000000"/>
          <w:sz w:val="28"/>
          <w:szCs w:val="28"/>
        </w:rPr>
        <w:lastRenderedPageBreak/>
        <w:t>Формирование первичных ценностных представлений о себе, о здоровье, и здоровом образе жизни;</w:t>
      </w:r>
    </w:p>
    <w:p w:rsidR="00AA179E" w:rsidRPr="00953CDB" w:rsidRDefault="00AA179E" w:rsidP="00AA179E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8"/>
          <w:szCs w:val="28"/>
        </w:rPr>
      </w:pPr>
      <w:r w:rsidRPr="00953CDB">
        <w:rPr>
          <w:color w:val="000000"/>
          <w:sz w:val="28"/>
          <w:szCs w:val="28"/>
        </w:rPr>
        <w:t xml:space="preserve">Освоение общепринятых норм и правил взаимоотношений </w:t>
      </w:r>
      <w:proofErr w:type="gramStart"/>
      <w:r w:rsidRPr="00953CDB">
        <w:rPr>
          <w:color w:val="000000"/>
          <w:sz w:val="28"/>
          <w:szCs w:val="28"/>
        </w:rPr>
        <w:t>со</w:t>
      </w:r>
      <w:proofErr w:type="gramEnd"/>
      <w:r w:rsidRPr="00953CDB">
        <w:rPr>
          <w:color w:val="000000"/>
          <w:sz w:val="28"/>
          <w:szCs w:val="28"/>
        </w:rPr>
        <w:t xml:space="preserve"> взрослыми и сверстниками; </w:t>
      </w:r>
    </w:p>
    <w:p w:rsidR="00AA179E" w:rsidRPr="00953CDB" w:rsidRDefault="00AA179E" w:rsidP="00AA179E">
      <w:pPr>
        <w:pStyle w:val="a3"/>
        <w:spacing w:before="0" w:beforeAutospacing="0" w:after="0" w:afterAutospacing="0"/>
        <w:rPr>
          <w:sz w:val="28"/>
          <w:szCs w:val="28"/>
        </w:rPr>
      </w:pPr>
      <w:r w:rsidRPr="00953CDB">
        <w:rPr>
          <w:color w:val="000000"/>
          <w:sz w:val="28"/>
          <w:szCs w:val="28"/>
        </w:rPr>
        <w:t xml:space="preserve">Организация образовательного пространства с помощью всех модулей обеспечивает различные виды деятельности детей дошкольного возраста, а так же игровую, познавательную, исследовательскую и творческую активность всех воспитанников, экспериментирование с различными материалами. </w:t>
      </w:r>
    </w:p>
    <w:p w:rsidR="00AA179E" w:rsidRPr="00953CDB" w:rsidRDefault="00AA179E" w:rsidP="00AA17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A179E" w:rsidRPr="00953CDB" w:rsidRDefault="00AA179E" w:rsidP="00AA17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A179E" w:rsidRPr="00953CDB" w:rsidRDefault="00AA179E" w:rsidP="00AA179E">
      <w:pPr>
        <w:pStyle w:val="a3"/>
        <w:spacing w:before="0" w:beforeAutospacing="0" w:after="0" w:afterAutospacing="0"/>
        <w:rPr>
          <w:sz w:val="28"/>
          <w:szCs w:val="28"/>
        </w:rPr>
      </w:pPr>
      <w:r w:rsidRPr="00953CDB">
        <w:rPr>
          <w:color w:val="000000"/>
          <w:sz w:val="28"/>
          <w:szCs w:val="28"/>
        </w:rPr>
        <w:t>В составе комплектов по всем темам имеются:</w:t>
      </w:r>
    </w:p>
    <w:p w:rsidR="00AA179E" w:rsidRPr="00953CDB" w:rsidRDefault="00AA179E" w:rsidP="00AA179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sz w:val="28"/>
          <w:szCs w:val="28"/>
        </w:rPr>
      </w:pPr>
      <w:r w:rsidRPr="00953CDB">
        <w:rPr>
          <w:color w:val="000000"/>
          <w:sz w:val="28"/>
          <w:szCs w:val="28"/>
        </w:rPr>
        <w:t>Датчик «Божья коровка», измеряющий соответствующую теме физическую величину;</w:t>
      </w:r>
    </w:p>
    <w:p w:rsidR="00AA179E" w:rsidRPr="00953CDB" w:rsidRDefault="00AA179E" w:rsidP="00AA179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sz w:val="28"/>
          <w:szCs w:val="28"/>
        </w:rPr>
      </w:pPr>
      <w:r w:rsidRPr="00953CDB">
        <w:rPr>
          <w:color w:val="000000"/>
          <w:sz w:val="28"/>
          <w:szCs w:val="28"/>
        </w:rPr>
        <w:t xml:space="preserve">Набор вспомогательных предметов для измерений; </w:t>
      </w:r>
    </w:p>
    <w:p w:rsidR="00AA179E" w:rsidRPr="00953CDB" w:rsidRDefault="00AA179E" w:rsidP="00AA179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sz w:val="28"/>
          <w:szCs w:val="28"/>
        </w:rPr>
      </w:pPr>
      <w:r w:rsidRPr="00953CDB">
        <w:rPr>
          <w:color w:val="000000"/>
          <w:sz w:val="28"/>
          <w:szCs w:val="28"/>
        </w:rPr>
        <w:t>Сопутствующая компьютерная программа;</w:t>
      </w:r>
    </w:p>
    <w:p w:rsidR="00AA179E" w:rsidRPr="00953CDB" w:rsidRDefault="00AA179E" w:rsidP="00AA179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sz w:val="28"/>
          <w:szCs w:val="28"/>
        </w:rPr>
      </w:pPr>
      <w:r w:rsidRPr="00953CDB">
        <w:rPr>
          <w:color w:val="000000"/>
          <w:sz w:val="28"/>
          <w:szCs w:val="28"/>
        </w:rPr>
        <w:t xml:space="preserve">Брошюра с методическими рекомендациями по проведению занятий и объяснением настроек с компьютерных сцен; </w:t>
      </w:r>
    </w:p>
    <w:p w:rsidR="00AA179E" w:rsidRPr="00953CDB" w:rsidRDefault="00AA179E" w:rsidP="00AA17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A179E" w:rsidRPr="00953CDB" w:rsidRDefault="00AA179E" w:rsidP="00AA179E">
      <w:pPr>
        <w:pStyle w:val="a3"/>
        <w:spacing w:before="0" w:beforeAutospacing="0" w:after="0" w:afterAutospacing="0"/>
        <w:rPr>
          <w:sz w:val="28"/>
          <w:szCs w:val="28"/>
        </w:rPr>
      </w:pPr>
      <w:r w:rsidRPr="00953CDB">
        <w:rPr>
          <w:color w:val="000000"/>
          <w:sz w:val="28"/>
          <w:szCs w:val="28"/>
        </w:rPr>
        <w:t xml:space="preserve">Главный герой – мальчик </w:t>
      </w:r>
      <w:proofErr w:type="spellStart"/>
      <w:r w:rsidRPr="00953CDB">
        <w:rPr>
          <w:color w:val="000000"/>
          <w:sz w:val="28"/>
          <w:szCs w:val="28"/>
        </w:rPr>
        <w:t>Наураша</w:t>
      </w:r>
      <w:proofErr w:type="spellEnd"/>
      <w:r w:rsidRPr="00953CDB">
        <w:rPr>
          <w:color w:val="000000"/>
          <w:sz w:val="28"/>
          <w:szCs w:val="28"/>
        </w:rPr>
        <w:t xml:space="preserve">. Маленький учёный, исследователь, помощник педагогов и друг детей. </w:t>
      </w:r>
      <w:proofErr w:type="spellStart"/>
      <w:r w:rsidRPr="00953CDB">
        <w:rPr>
          <w:color w:val="000000"/>
          <w:sz w:val="28"/>
          <w:szCs w:val="28"/>
        </w:rPr>
        <w:t>Наураша</w:t>
      </w:r>
      <w:proofErr w:type="spellEnd"/>
      <w:r w:rsidRPr="00953CDB">
        <w:rPr>
          <w:color w:val="000000"/>
          <w:sz w:val="28"/>
          <w:szCs w:val="28"/>
        </w:rPr>
        <w:t xml:space="preserve"> проводит с детьми ряд научных опытов и делится знаниями по заданной теме. Путешествуя по лаборатории вместе с героем, они познакомятся с приборами для измерения и объектами – индикаторами, которые реагируют на результаты проведённых измерений, научатся измерять температуру, понимать природу света и звука, познакомятся с чудесами магнитного поля, померятся силой, узнают о пульсе, заглянут в загадочный мир кислотности.</w:t>
      </w:r>
    </w:p>
    <w:p w:rsidR="00512817" w:rsidRPr="00953CDB" w:rsidRDefault="00AA179E" w:rsidP="00AA179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3CDB">
        <w:rPr>
          <w:color w:val="000000"/>
          <w:sz w:val="28"/>
          <w:szCs w:val="28"/>
        </w:rPr>
        <w:t>Данная лаборатория поможет развивать в детях любознательность, стремления к познанию и открытиям, научит ребёнка ставить перед собой цели и добиваться результатов, правильно реагируя на неудачи, и идти вперёд. Поможет привить культуру общения со сверстниками и взрослыми. Дети окунутся в мир удивительных открытий.</w:t>
      </w:r>
    </w:p>
    <w:p w:rsidR="00512817" w:rsidRPr="00953CDB" w:rsidRDefault="00512817" w:rsidP="00AA179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12817" w:rsidRPr="00953CDB" w:rsidRDefault="00512817" w:rsidP="00AA179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3CDB">
        <w:rPr>
          <w:color w:val="000000"/>
          <w:sz w:val="28"/>
          <w:szCs w:val="28"/>
        </w:rPr>
        <w:t>Способы работы с детьми</w:t>
      </w:r>
    </w:p>
    <w:p w:rsidR="00512817" w:rsidRPr="00953CDB" w:rsidRDefault="00512817" w:rsidP="00AA179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3CDB">
        <w:rPr>
          <w:color w:val="000000"/>
          <w:sz w:val="28"/>
          <w:szCs w:val="28"/>
        </w:rPr>
        <w:t xml:space="preserve"> Работа педагога с группой детей (возможность разбивать на подгруппы); Дети проводят эксперименты самостоятельно или парами. Часть заданий построена на сравнении показателей, полученных в ходе проведения эксперимента. </w:t>
      </w:r>
    </w:p>
    <w:p w:rsidR="00512817" w:rsidRPr="00953CDB" w:rsidRDefault="00512817" w:rsidP="00AA179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3CDB">
        <w:rPr>
          <w:color w:val="000000"/>
          <w:sz w:val="28"/>
          <w:szCs w:val="28"/>
        </w:rPr>
        <w:t xml:space="preserve">Возможность работы в «свободном режиме»: педагог реализует собственную программу с помощью Цифровой Лаборатории; </w:t>
      </w:r>
    </w:p>
    <w:p w:rsidR="00512817" w:rsidRPr="00953CDB" w:rsidRDefault="00512817" w:rsidP="00AA179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3CDB">
        <w:rPr>
          <w:color w:val="000000"/>
          <w:sz w:val="28"/>
          <w:szCs w:val="28"/>
        </w:rPr>
        <w:t>Возможность настройки индивидуальной последовательности заданий внутри игры;</w:t>
      </w:r>
    </w:p>
    <w:p w:rsidR="00512817" w:rsidRPr="00953CDB" w:rsidRDefault="00512817" w:rsidP="00AA179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3CDB">
        <w:rPr>
          <w:color w:val="000000"/>
          <w:sz w:val="28"/>
          <w:szCs w:val="28"/>
        </w:rPr>
        <w:t xml:space="preserve"> Возможность повторить эксперимент.                                                             Работа с родителями: </w:t>
      </w:r>
    </w:p>
    <w:p w:rsidR="00512817" w:rsidRPr="00953CDB" w:rsidRDefault="00512817" w:rsidP="00AA179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3CDB">
        <w:rPr>
          <w:color w:val="000000"/>
          <w:sz w:val="28"/>
          <w:szCs w:val="28"/>
        </w:rPr>
        <w:lastRenderedPageBreak/>
        <w:t>1. Привлечение родителей к созданию условий в семье способствующих наиболее полному усвоению знаний, умений, навыков, полученных детьми на занятиях.</w:t>
      </w:r>
    </w:p>
    <w:p w:rsidR="00AA179E" w:rsidRPr="00953CDB" w:rsidRDefault="00512817" w:rsidP="00AA179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3CDB">
        <w:rPr>
          <w:color w:val="000000"/>
          <w:sz w:val="28"/>
          <w:szCs w:val="28"/>
        </w:rPr>
        <w:t xml:space="preserve"> 2. Просветительская работа в виде консультаций, рекомендаций, наглядных материалов Итоги реализации программы подводятся в виде итоговых открытых занятий. </w:t>
      </w:r>
      <w:r w:rsidR="00AA179E" w:rsidRPr="00953CDB">
        <w:rPr>
          <w:color w:val="000000"/>
          <w:sz w:val="28"/>
          <w:szCs w:val="28"/>
        </w:rPr>
        <w:t xml:space="preserve"> </w:t>
      </w:r>
    </w:p>
    <w:p w:rsidR="00512817" w:rsidRPr="00953CDB" w:rsidRDefault="00512817" w:rsidP="00AA179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12817" w:rsidRPr="00953CDB" w:rsidRDefault="00512817" w:rsidP="00AA179E">
      <w:pPr>
        <w:pStyle w:val="a3"/>
        <w:spacing w:before="0" w:beforeAutospacing="0" w:after="0" w:afterAutospacing="0"/>
        <w:rPr>
          <w:sz w:val="28"/>
          <w:szCs w:val="28"/>
        </w:rPr>
      </w:pPr>
      <w:r w:rsidRPr="00953CDB">
        <w:rPr>
          <w:sz w:val="28"/>
          <w:szCs w:val="28"/>
        </w:rPr>
        <w:t>Перспективный комплексно-тематический план Программы</w:t>
      </w:r>
    </w:p>
    <w:p w:rsidR="00512817" w:rsidRPr="00953CDB" w:rsidRDefault="00512817" w:rsidP="00AA17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12817" w:rsidRPr="00953CDB" w:rsidRDefault="00512817" w:rsidP="00AA179E">
      <w:pPr>
        <w:pStyle w:val="a3"/>
        <w:spacing w:before="0" w:beforeAutospacing="0" w:after="0" w:afterAutospacing="0"/>
        <w:rPr>
          <w:sz w:val="28"/>
          <w:szCs w:val="28"/>
        </w:rPr>
      </w:pPr>
      <w:r w:rsidRPr="00953CDB">
        <w:rPr>
          <w:sz w:val="28"/>
          <w:szCs w:val="28"/>
        </w:rPr>
        <w:t xml:space="preserve">Сентябрь: Тема: Когда сердце бьется чаще. </w:t>
      </w:r>
    </w:p>
    <w:p w:rsidR="00512817" w:rsidRPr="00953CDB" w:rsidRDefault="00512817" w:rsidP="00AA179E">
      <w:pPr>
        <w:pStyle w:val="a3"/>
        <w:spacing w:before="0" w:beforeAutospacing="0" w:after="0" w:afterAutospacing="0"/>
        <w:rPr>
          <w:sz w:val="28"/>
          <w:szCs w:val="28"/>
        </w:rPr>
      </w:pPr>
      <w:r w:rsidRPr="00953CDB">
        <w:rPr>
          <w:sz w:val="28"/>
          <w:szCs w:val="28"/>
        </w:rPr>
        <w:t xml:space="preserve">Задачи:1. Учить измерять пульс человека. </w:t>
      </w:r>
    </w:p>
    <w:p w:rsidR="00512817" w:rsidRPr="00953CDB" w:rsidRDefault="00512817" w:rsidP="00AA179E">
      <w:pPr>
        <w:pStyle w:val="a3"/>
        <w:spacing w:before="0" w:beforeAutospacing="0" w:after="0" w:afterAutospacing="0"/>
        <w:rPr>
          <w:sz w:val="28"/>
          <w:szCs w:val="28"/>
        </w:rPr>
      </w:pPr>
      <w:r w:rsidRPr="00953CDB">
        <w:rPr>
          <w:sz w:val="28"/>
          <w:szCs w:val="28"/>
        </w:rPr>
        <w:t>2. Формировать стремление вести и поддерживать здоровый образ жизни</w:t>
      </w:r>
    </w:p>
    <w:p w:rsidR="00512817" w:rsidRPr="00953CDB" w:rsidRDefault="00512817" w:rsidP="00AA179E">
      <w:pPr>
        <w:pStyle w:val="a3"/>
        <w:spacing w:before="0" w:beforeAutospacing="0" w:after="0" w:afterAutospacing="0"/>
        <w:rPr>
          <w:sz w:val="28"/>
          <w:szCs w:val="28"/>
        </w:rPr>
      </w:pPr>
      <w:r w:rsidRPr="00953CDB">
        <w:rPr>
          <w:sz w:val="28"/>
          <w:szCs w:val="28"/>
        </w:rPr>
        <w:t>Материал и оборудование: Рисунок строение сердце набор для исследований «</w:t>
      </w:r>
      <w:proofErr w:type="spellStart"/>
      <w:r w:rsidRPr="00953CDB">
        <w:rPr>
          <w:sz w:val="28"/>
          <w:szCs w:val="28"/>
        </w:rPr>
        <w:t>Наураша</w:t>
      </w:r>
      <w:proofErr w:type="spellEnd"/>
      <w:r w:rsidRPr="00953CDB">
        <w:rPr>
          <w:sz w:val="28"/>
          <w:szCs w:val="28"/>
        </w:rPr>
        <w:t>». Опыт с использованием научной лаборатории «Пульс и упражнения»</w:t>
      </w:r>
    </w:p>
    <w:p w:rsidR="00A23999" w:rsidRPr="00953CDB" w:rsidRDefault="00A23999" w:rsidP="00AA17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12817" w:rsidRPr="00953CDB" w:rsidRDefault="00512817" w:rsidP="00AA179E">
      <w:pPr>
        <w:pStyle w:val="a3"/>
        <w:spacing w:before="0" w:beforeAutospacing="0" w:after="0" w:afterAutospacing="0"/>
        <w:rPr>
          <w:sz w:val="28"/>
          <w:szCs w:val="28"/>
        </w:rPr>
      </w:pPr>
      <w:r w:rsidRPr="00953CDB">
        <w:rPr>
          <w:sz w:val="28"/>
          <w:szCs w:val="28"/>
        </w:rPr>
        <w:t>Октябрь: Тема: Что такое свет</w:t>
      </w:r>
    </w:p>
    <w:p w:rsidR="00512817" w:rsidRPr="00953CDB" w:rsidRDefault="00512817" w:rsidP="00512817">
      <w:pPr>
        <w:pStyle w:val="a3"/>
        <w:rPr>
          <w:sz w:val="28"/>
          <w:szCs w:val="28"/>
        </w:rPr>
      </w:pPr>
      <w:r w:rsidRPr="00953CDB">
        <w:rPr>
          <w:sz w:val="28"/>
          <w:szCs w:val="28"/>
        </w:rPr>
        <w:t xml:space="preserve">Задача: 1. Опираясь на уже известные ребенку понятия «светло» и «темно» познакомить с понятие освещенность (сравнивать освещенность различных объектов) </w:t>
      </w:r>
    </w:p>
    <w:p w:rsidR="00512817" w:rsidRPr="00953CDB" w:rsidRDefault="00A23999" w:rsidP="00512817">
      <w:pPr>
        <w:pStyle w:val="a3"/>
        <w:spacing w:before="0" w:beforeAutospacing="0" w:after="0" w:afterAutospacing="0"/>
        <w:rPr>
          <w:sz w:val="28"/>
          <w:szCs w:val="28"/>
        </w:rPr>
      </w:pPr>
      <w:r w:rsidRPr="00953CDB">
        <w:rPr>
          <w:sz w:val="28"/>
          <w:szCs w:val="28"/>
        </w:rPr>
        <w:t xml:space="preserve">Материал и оборудование: </w:t>
      </w:r>
      <w:r w:rsidR="00512817" w:rsidRPr="00953CDB">
        <w:rPr>
          <w:sz w:val="28"/>
          <w:szCs w:val="28"/>
        </w:rPr>
        <w:t xml:space="preserve">2 </w:t>
      </w:r>
      <w:proofErr w:type="gramStart"/>
      <w:r w:rsidR="00512817" w:rsidRPr="00953CDB">
        <w:rPr>
          <w:sz w:val="28"/>
          <w:szCs w:val="28"/>
        </w:rPr>
        <w:t>разных</w:t>
      </w:r>
      <w:proofErr w:type="gramEnd"/>
      <w:r w:rsidR="00512817" w:rsidRPr="00953CDB">
        <w:rPr>
          <w:sz w:val="28"/>
          <w:szCs w:val="28"/>
        </w:rPr>
        <w:t xml:space="preserve"> фонарика, свеча</w:t>
      </w:r>
      <w:r w:rsidRPr="00953CDB">
        <w:rPr>
          <w:sz w:val="28"/>
          <w:szCs w:val="28"/>
        </w:rPr>
        <w:t xml:space="preserve"> экран компьютера, красители. Опыт с красителем с использованием цифровой лаборатории «</w:t>
      </w:r>
      <w:proofErr w:type="spellStart"/>
      <w:r w:rsidRPr="00953CDB">
        <w:rPr>
          <w:sz w:val="28"/>
          <w:szCs w:val="28"/>
        </w:rPr>
        <w:t>Наураша</w:t>
      </w:r>
      <w:proofErr w:type="spellEnd"/>
      <w:r w:rsidRPr="00953CDB">
        <w:rPr>
          <w:sz w:val="28"/>
          <w:szCs w:val="28"/>
        </w:rPr>
        <w:t>»: измерить силу света фонариков, освещенности в комнате.</w:t>
      </w:r>
    </w:p>
    <w:p w:rsidR="00A23999" w:rsidRPr="00953CDB" w:rsidRDefault="00A23999" w:rsidP="0051281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23999" w:rsidRPr="00953CDB" w:rsidRDefault="00A23999" w:rsidP="00512817">
      <w:pPr>
        <w:pStyle w:val="a3"/>
        <w:spacing w:before="0" w:beforeAutospacing="0" w:after="0" w:afterAutospacing="0"/>
        <w:rPr>
          <w:sz w:val="28"/>
          <w:szCs w:val="28"/>
        </w:rPr>
      </w:pPr>
      <w:r w:rsidRPr="00953CDB">
        <w:rPr>
          <w:sz w:val="28"/>
          <w:szCs w:val="28"/>
        </w:rPr>
        <w:t>Ноябрь: Тема: Что такое электричество. Откуда берется ток в батарейке.</w:t>
      </w:r>
    </w:p>
    <w:p w:rsidR="00A23999" w:rsidRPr="00953CDB" w:rsidRDefault="00A23999" w:rsidP="00512817">
      <w:pPr>
        <w:pStyle w:val="a3"/>
        <w:spacing w:before="0" w:beforeAutospacing="0" w:after="0" w:afterAutospacing="0"/>
        <w:rPr>
          <w:sz w:val="28"/>
          <w:szCs w:val="28"/>
        </w:rPr>
      </w:pPr>
      <w:r w:rsidRPr="00953CDB">
        <w:rPr>
          <w:sz w:val="28"/>
          <w:szCs w:val="28"/>
        </w:rPr>
        <w:t>Задачи: 1. Дать детям общее представление об электричестве. 2. Познакомить с правилами безопасности при работе с электричеством. 3. Рассказать об утилизации батареек.</w:t>
      </w:r>
    </w:p>
    <w:p w:rsidR="00A23999" w:rsidRPr="00953CDB" w:rsidRDefault="00A23999" w:rsidP="00512817">
      <w:pPr>
        <w:pStyle w:val="a3"/>
        <w:spacing w:before="0" w:beforeAutospacing="0" w:after="0" w:afterAutospacing="0"/>
        <w:rPr>
          <w:sz w:val="28"/>
          <w:szCs w:val="28"/>
        </w:rPr>
      </w:pPr>
      <w:r w:rsidRPr="00953CDB">
        <w:rPr>
          <w:sz w:val="28"/>
          <w:szCs w:val="28"/>
        </w:rPr>
        <w:t xml:space="preserve">Материал и оборудование: Лимон, яблока (кислые) электроприборы из цинка и меди, 3 батарейки хорошие, 1 </w:t>
      </w:r>
      <w:proofErr w:type="gramStart"/>
      <w:r w:rsidRPr="00953CDB">
        <w:rPr>
          <w:sz w:val="28"/>
          <w:szCs w:val="28"/>
        </w:rPr>
        <w:t>использованная</w:t>
      </w:r>
      <w:proofErr w:type="gramEnd"/>
      <w:r w:rsidRPr="00953CDB">
        <w:rPr>
          <w:sz w:val="28"/>
          <w:szCs w:val="28"/>
        </w:rPr>
        <w:t xml:space="preserve"> Опыт «</w:t>
      </w:r>
      <w:proofErr w:type="spellStart"/>
      <w:r w:rsidRPr="00953CDB">
        <w:rPr>
          <w:sz w:val="28"/>
          <w:szCs w:val="28"/>
        </w:rPr>
        <w:t>Электояблоко</w:t>
      </w:r>
      <w:proofErr w:type="spellEnd"/>
      <w:r w:rsidRPr="00953CDB">
        <w:rPr>
          <w:sz w:val="28"/>
          <w:szCs w:val="28"/>
        </w:rPr>
        <w:t xml:space="preserve">. </w:t>
      </w:r>
      <w:proofErr w:type="spellStart"/>
      <w:r w:rsidRPr="00953CDB">
        <w:rPr>
          <w:sz w:val="28"/>
          <w:szCs w:val="28"/>
        </w:rPr>
        <w:t>Электролимон</w:t>
      </w:r>
      <w:proofErr w:type="spellEnd"/>
      <w:r w:rsidRPr="00953CDB">
        <w:rPr>
          <w:sz w:val="28"/>
          <w:szCs w:val="28"/>
        </w:rPr>
        <w:t>» с использованием цифровой лаборатории «</w:t>
      </w:r>
      <w:proofErr w:type="spellStart"/>
      <w:r w:rsidRPr="00953CDB">
        <w:rPr>
          <w:sz w:val="28"/>
          <w:szCs w:val="28"/>
        </w:rPr>
        <w:t>Наураша</w:t>
      </w:r>
      <w:proofErr w:type="spellEnd"/>
      <w:r w:rsidRPr="00953CDB">
        <w:rPr>
          <w:sz w:val="28"/>
          <w:szCs w:val="28"/>
        </w:rPr>
        <w:t>»</w:t>
      </w:r>
    </w:p>
    <w:p w:rsidR="00A23999" w:rsidRPr="00953CDB" w:rsidRDefault="00A23999" w:rsidP="0051281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23999" w:rsidRPr="00953CDB" w:rsidRDefault="00A23999" w:rsidP="00512817">
      <w:pPr>
        <w:pStyle w:val="a3"/>
        <w:spacing w:before="0" w:beforeAutospacing="0" w:after="0" w:afterAutospacing="0"/>
        <w:rPr>
          <w:sz w:val="28"/>
          <w:szCs w:val="28"/>
        </w:rPr>
      </w:pPr>
      <w:r w:rsidRPr="00953CDB">
        <w:rPr>
          <w:sz w:val="28"/>
          <w:szCs w:val="28"/>
        </w:rPr>
        <w:t>Декабрь: Тема: Температура. Градус.</w:t>
      </w:r>
    </w:p>
    <w:p w:rsidR="00A23999" w:rsidRPr="00953CDB" w:rsidRDefault="00A23999" w:rsidP="00512817">
      <w:pPr>
        <w:pStyle w:val="a3"/>
        <w:spacing w:before="0" w:beforeAutospacing="0" w:after="0" w:afterAutospacing="0"/>
        <w:rPr>
          <w:sz w:val="28"/>
          <w:szCs w:val="28"/>
        </w:rPr>
      </w:pPr>
      <w:r w:rsidRPr="00953CDB">
        <w:rPr>
          <w:sz w:val="28"/>
          <w:szCs w:val="28"/>
        </w:rPr>
        <w:t xml:space="preserve">Задачи: 1. Закрепить </w:t>
      </w:r>
      <w:proofErr w:type="spellStart"/>
      <w:r w:rsidRPr="00953CDB">
        <w:rPr>
          <w:sz w:val="28"/>
          <w:szCs w:val="28"/>
        </w:rPr>
        <w:t>занаия</w:t>
      </w:r>
      <w:proofErr w:type="spellEnd"/>
      <w:r w:rsidRPr="00953CDB">
        <w:rPr>
          <w:sz w:val="28"/>
          <w:szCs w:val="28"/>
        </w:rPr>
        <w:t xml:space="preserve"> детей о термометрах, их назначении. 2. Познакомить с понятием «температура», «градус», «ноль градусов»</w:t>
      </w:r>
    </w:p>
    <w:p w:rsidR="00A23999" w:rsidRPr="00953CDB" w:rsidRDefault="00A23999" w:rsidP="00512817">
      <w:pPr>
        <w:pStyle w:val="a3"/>
        <w:spacing w:before="0" w:beforeAutospacing="0" w:after="0" w:afterAutospacing="0"/>
        <w:rPr>
          <w:sz w:val="28"/>
          <w:szCs w:val="28"/>
        </w:rPr>
      </w:pPr>
      <w:r w:rsidRPr="00953CDB">
        <w:rPr>
          <w:sz w:val="28"/>
          <w:szCs w:val="28"/>
        </w:rPr>
        <w:t>Материал и оборудование: Градусники. Опыты с использованием цифровой лаборатории «</w:t>
      </w:r>
      <w:proofErr w:type="spellStart"/>
      <w:r w:rsidRPr="00953CDB">
        <w:rPr>
          <w:sz w:val="28"/>
          <w:szCs w:val="28"/>
        </w:rPr>
        <w:t>Наураша</w:t>
      </w:r>
      <w:proofErr w:type="spellEnd"/>
      <w:r w:rsidRPr="00953CDB">
        <w:rPr>
          <w:sz w:val="28"/>
          <w:szCs w:val="28"/>
        </w:rPr>
        <w:t>»: измерить температуру тела, воздуха в помещении и за окном.</w:t>
      </w:r>
    </w:p>
    <w:p w:rsidR="00A23999" w:rsidRPr="00953CDB" w:rsidRDefault="00A23999" w:rsidP="0051281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23999" w:rsidRPr="00953CDB" w:rsidRDefault="00A23999" w:rsidP="00512817">
      <w:pPr>
        <w:pStyle w:val="a3"/>
        <w:spacing w:before="0" w:beforeAutospacing="0" w:after="0" w:afterAutospacing="0"/>
        <w:rPr>
          <w:sz w:val="28"/>
          <w:szCs w:val="28"/>
        </w:rPr>
      </w:pPr>
      <w:r w:rsidRPr="00953CDB">
        <w:rPr>
          <w:sz w:val="28"/>
          <w:szCs w:val="28"/>
        </w:rPr>
        <w:t>Январь: Тема: Что такое звук, громкость.</w:t>
      </w:r>
    </w:p>
    <w:p w:rsidR="00A23999" w:rsidRPr="00953CDB" w:rsidRDefault="00A23999" w:rsidP="00A23999">
      <w:pPr>
        <w:pStyle w:val="a3"/>
        <w:rPr>
          <w:sz w:val="28"/>
          <w:szCs w:val="28"/>
        </w:rPr>
      </w:pPr>
      <w:r w:rsidRPr="00953CDB">
        <w:rPr>
          <w:sz w:val="28"/>
          <w:szCs w:val="28"/>
        </w:rPr>
        <w:lastRenderedPageBreak/>
        <w:t xml:space="preserve">Задачи: 1. Знакомить детей с органом слуха. 2. Обогащать и уточнять представление детей </w:t>
      </w:r>
      <w:proofErr w:type="gramStart"/>
      <w:r w:rsidRPr="00953CDB">
        <w:rPr>
          <w:sz w:val="28"/>
          <w:szCs w:val="28"/>
        </w:rPr>
        <w:t>об</w:t>
      </w:r>
      <w:proofErr w:type="gramEnd"/>
      <w:r w:rsidRPr="00953CDB">
        <w:rPr>
          <w:sz w:val="28"/>
          <w:szCs w:val="28"/>
        </w:rPr>
        <w:t xml:space="preserve"> функционировании человеческого организма. 3. Дать первичные знания о звуке, как о физическом явлении </w:t>
      </w:r>
    </w:p>
    <w:p w:rsidR="00A23999" w:rsidRPr="00953CDB" w:rsidRDefault="00A23999" w:rsidP="00A23999">
      <w:pPr>
        <w:pStyle w:val="a3"/>
        <w:spacing w:before="0" w:beforeAutospacing="0" w:after="0" w:afterAutospacing="0"/>
        <w:rPr>
          <w:sz w:val="28"/>
          <w:szCs w:val="28"/>
        </w:rPr>
      </w:pPr>
      <w:r w:rsidRPr="00953CDB">
        <w:rPr>
          <w:sz w:val="28"/>
          <w:szCs w:val="28"/>
        </w:rPr>
        <w:t>Материал и оборудование: Ксилофон, флейта, свистки, карточка со схемой строения органов слуха.   Задание на измерения звука с использованием цифровой лаборатории «</w:t>
      </w:r>
      <w:proofErr w:type="spellStart"/>
      <w:r w:rsidRPr="00953CDB">
        <w:rPr>
          <w:sz w:val="28"/>
          <w:szCs w:val="28"/>
        </w:rPr>
        <w:t>Наураша</w:t>
      </w:r>
      <w:proofErr w:type="spellEnd"/>
      <w:r w:rsidRPr="00953CDB">
        <w:rPr>
          <w:sz w:val="28"/>
          <w:szCs w:val="28"/>
        </w:rPr>
        <w:t>»</w:t>
      </w:r>
    </w:p>
    <w:p w:rsidR="00A23999" w:rsidRPr="00953CDB" w:rsidRDefault="00A23999" w:rsidP="00A2399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23999" w:rsidRPr="00953CDB" w:rsidRDefault="00A23999" w:rsidP="00A23999">
      <w:pPr>
        <w:pStyle w:val="a3"/>
        <w:rPr>
          <w:sz w:val="28"/>
          <w:szCs w:val="28"/>
        </w:rPr>
      </w:pPr>
      <w:r w:rsidRPr="00953CDB">
        <w:rPr>
          <w:sz w:val="28"/>
          <w:szCs w:val="28"/>
        </w:rPr>
        <w:t xml:space="preserve">Февраль: Тема: Что такое сила. Что такое вес? </w:t>
      </w:r>
    </w:p>
    <w:p w:rsidR="00A23999" w:rsidRPr="00953CDB" w:rsidRDefault="00A23999" w:rsidP="00A23999">
      <w:pPr>
        <w:pStyle w:val="a3"/>
        <w:rPr>
          <w:sz w:val="28"/>
          <w:szCs w:val="28"/>
        </w:rPr>
      </w:pPr>
      <w:r w:rsidRPr="00953CDB">
        <w:rPr>
          <w:sz w:val="28"/>
          <w:szCs w:val="28"/>
        </w:rPr>
        <w:t xml:space="preserve">Задачи:1. Познакомить детей с понятием силы как физической величины, с понятием вес предмета </w:t>
      </w:r>
    </w:p>
    <w:p w:rsidR="00A23999" w:rsidRPr="00953CDB" w:rsidRDefault="00A23999" w:rsidP="00A23999">
      <w:pPr>
        <w:pStyle w:val="a3"/>
        <w:rPr>
          <w:sz w:val="28"/>
          <w:szCs w:val="28"/>
        </w:rPr>
      </w:pPr>
      <w:r w:rsidRPr="00953CDB">
        <w:rPr>
          <w:sz w:val="28"/>
          <w:szCs w:val="28"/>
        </w:rPr>
        <w:t>Материал и оборудование: Резиновая груша, воздушные шарики. Опыт с использованием цифровой лаборатории «</w:t>
      </w:r>
      <w:proofErr w:type="spellStart"/>
      <w:r w:rsidRPr="00953CDB">
        <w:rPr>
          <w:sz w:val="28"/>
          <w:szCs w:val="28"/>
        </w:rPr>
        <w:t>Наураша</w:t>
      </w:r>
      <w:proofErr w:type="spellEnd"/>
      <w:r w:rsidRPr="00953CDB">
        <w:rPr>
          <w:sz w:val="28"/>
          <w:szCs w:val="28"/>
        </w:rPr>
        <w:t xml:space="preserve">»: «Измерение силы, веса, удара» </w:t>
      </w:r>
    </w:p>
    <w:p w:rsidR="00A23999" w:rsidRPr="00953CDB" w:rsidRDefault="00A23999" w:rsidP="00A23999">
      <w:pPr>
        <w:pStyle w:val="a3"/>
        <w:rPr>
          <w:sz w:val="28"/>
          <w:szCs w:val="28"/>
        </w:rPr>
      </w:pPr>
      <w:r w:rsidRPr="00953CDB">
        <w:rPr>
          <w:sz w:val="28"/>
          <w:szCs w:val="28"/>
        </w:rPr>
        <w:t xml:space="preserve">Март: Тема: Магнит. Полюсы магнита. </w:t>
      </w:r>
    </w:p>
    <w:p w:rsidR="00A23999" w:rsidRPr="00953CDB" w:rsidRDefault="00A23999" w:rsidP="00A23999">
      <w:pPr>
        <w:pStyle w:val="a3"/>
        <w:rPr>
          <w:sz w:val="28"/>
          <w:szCs w:val="28"/>
        </w:rPr>
      </w:pPr>
      <w:r w:rsidRPr="00953CDB">
        <w:rPr>
          <w:sz w:val="28"/>
          <w:szCs w:val="28"/>
        </w:rPr>
        <w:t xml:space="preserve">Задачи:1. Познакомить детей с понятием «магнитное поле», «магнитные полюсы». 2. Учить измерять поле различных магнитов </w:t>
      </w:r>
    </w:p>
    <w:p w:rsidR="00A23999" w:rsidRPr="00953CDB" w:rsidRDefault="00A23999" w:rsidP="00A23999">
      <w:pPr>
        <w:pStyle w:val="a3"/>
        <w:rPr>
          <w:sz w:val="28"/>
          <w:szCs w:val="28"/>
        </w:rPr>
      </w:pPr>
      <w:r w:rsidRPr="00953CDB">
        <w:rPr>
          <w:sz w:val="28"/>
          <w:szCs w:val="28"/>
        </w:rPr>
        <w:t>Материал и оборудование: Различные бытовые магниты, пластмассовая или мягкая игрушка. Исследование: «Кольцевой магнит. Плоский магнит. Поле на разных полюсах магнита». Опыт с использованием цифровой лаборатории «</w:t>
      </w:r>
      <w:proofErr w:type="spellStart"/>
      <w:r w:rsidRPr="00953CDB">
        <w:rPr>
          <w:sz w:val="28"/>
          <w:szCs w:val="28"/>
        </w:rPr>
        <w:t>Наураша</w:t>
      </w:r>
      <w:proofErr w:type="spellEnd"/>
      <w:r w:rsidRPr="00953CDB">
        <w:rPr>
          <w:sz w:val="28"/>
          <w:szCs w:val="28"/>
        </w:rPr>
        <w:t xml:space="preserve">» </w:t>
      </w:r>
    </w:p>
    <w:p w:rsidR="00A23999" w:rsidRPr="00953CDB" w:rsidRDefault="00A23999" w:rsidP="00A23999">
      <w:pPr>
        <w:pStyle w:val="a3"/>
        <w:rPr>
          <w:sz w:val="28"/>
          <w:szCs w:val="28"/>
        </w:rPr>
      </w:pPr>
      <w:r w:rsidRPr="00953CDB">
        <w:rPr>
          <w:sz w:val="28"/>
          <w:szCs w:val="28"/>
        </w:rPr>
        <w:t xml:space="preserve">Апрель: Тема: Остаточный магнетизм </w:t>
      </w:r>
    </w:p>
    <w:p w:rsidR="00A23999" w:rsidRPr="00953CDB" w:rsidRDefault="00A23999" w:rsidP="00A23999">
      <w:pPr>
        <w:pStyle w:val="a3"/>
        <w:rPr>
          <w:sz w:val="28"/>
          <w:szCs w:val="28"/>
        </w:rPr>
      </w:pPr>
      <w:r w:rsidRPr="00953CDB">
        <w:rPr>
          <w:sz w:val="28"/>
          <w:szCs w:val="28"/>
        </w:rPr>
        <w:t xml:space="preserve">Задачи:1. Познакомить детей с понятием «магнитные и немагнитные материалы». 2. Способствовать развитию интереса детей к экспериментированию и исследованиям </w:t>
      </w:r>
    </w:p>
    <w:p w:rsidR="00A23999" w:rsidRPr="00953CDB" w:rsidRDefault="00A23999" w:rsidP="00A23999">
      <w:pPr>
        <w:pStyle w:val="a3"/>
        <w:rPr>
          <w:sz w:val="28"/>
          <w:szCs w:val="28"/>
        </w:rPr>
      </w:pPr>
      <w:r w:rsidRPr="00953CDB">
        <w:rPr>
          <w:sz w:val="28"/>
          <w:szCs w:val="28"/>
        </w:rPr>
        <w:t>Материал и оборудование: Отвертка, винтики, набор для исследований «</w:t>
      </w:r>
      <w:proofErr w:type="spellStart"/>
      <w:r w:rsidRPr="00953CDB">
        <w:rPr>
          <w:sz w:val="28"/>
          <w:szCs w:val="28"/>
        </w:rPr>
        <w:t>Наураша</w:t>
      </w:r>
      <w:proofErr w:type="spellEnd"/>
      <w:r w:rsidRPr="00953CDB">
        <w:rPr>
          <w:sz w:val="28"/>
          <w:szCs w:val="28"/>
        </w:rPr>
        <w:t>». Опыт с использованием цифровой лаборатории «</w:t>
      </w:r>
      <w:proofErr w:type="spellStart"/>
      <w:r w:rsidRPr="00953CDB">
        <w:rPr>
          <w:sz w:val="28"/>
          <w:szCs w:val="28"/>
        </w:rPr>
        <w:t>Наураша</w:t>
      </w:r>
      <w:proofErr w:type="spellEnd"/>
      <w:r w:rsidRPr="00953CDB">
        <w:rPr>
          <w:sz w:val="28"/>
          <w:szCs w:val="28"/>
        </w:rPr>
        <w:t xml:space="preserve">» </w:t>
      </w:r>
    </w:p>
    <w:p w:rsidR="00A23999" w:rsidRPr="00953CDB" w:rsidRDefault="00A23999" w:rsidP="00A23999">
      <w:pPr>
        <w:pStyle w:val="a3"/>
        <w:rPr>
          <w:sz w:val="28"/>
          <w:szCs w:val="28"/>
        </w:rPr>
      </w:pPr>
      <w:r w:rsidRPr="00953CDB">
        <w:rPr>
          <w:sz w:val="28"/>
          <w:szCs w:val="28"/>
        </w:rPr>
        <w:t xml:space="preserve">Май Что такое кислотность. Как мы чувствуем вкус </w:t>
      </w:r>
    </w:p>
    <w:p w:rsidR="00A23999" w:rsidRPr="00953CDB" w:rsidRDefault="00A23999" w:rsidP="00A23999">
      <w:pPr>
        <w:pStyle w:val="a3"/>
        <w:rPr>
          <w:sz w:val="28"/>
          <w:szCs w:val="28"/>
        </w:rPr>
      </w:pPr>
      <w:r w:rsidRPr="00953CDB">
        <w:rPr>
          <w:sz w:val="28"/>
          <w:szCs w:val="28"/>
        </w:rPr>
        <w:t xml:space="preserve">Задачи:1. Познакомить детей с понятием «кислотность». 2. Научить измерять кислотность разных продуктов, с их полезными и вредными свойствами. </w:t>
      </w:r>
    </w:p>
    <w:p w:rsidR="00A23999" w:rsidRPr="00953CDB" w:rsidRDefault="00A23999" w:rsidP="00A23999">
      <w:pPr>
        <w:pStyle w:val="a3"/>
        <w:rPr>
          <w:sz w:val="28"/>
          <w:szCs w:val="28"/>
        </w:rPr>
      </w:pPr>
      <w:r w:rsidRPr="00953CDB">
        <w:rPr>
          <w:sz w:val="28"/>
          <w:szCs w:val="28"/>
        </w:rPr>
        <w:t xml:space="preserve">Материал и оборудование: </w:t>
      </w:r>
      <w:proofErr w:type="gramStart"/>
      <w:r w:rsidRPr="00953CDB">
        <w:rPr>
          <w:sz w:val="28"/>
          <w:szCs w:val="28"/>
        </w:rPr>
        <w:t>Соки: яблочный, апельсиновый; питьевая сода, лимонная кислота, стаканы, вода, газированная вода.</w:t>
      </w:r>
      <w:proofErr w:type="gramEnd"/>
      <w:r w:rsidRPr="00953CDB">
        <w:rPr>
          <w:sz w:val="28"/>
          <w:szCs w:val="28"/>
        </w:rPr>
        <w:t xml:space="preserve"> Опыт с использованием цифровой лаборатории «</w:t>
      </w:r>
      <w:proofErr w:type="spellStart"/>
      <w:r w:rsidRPr="00953CDB">
        <w:rPr>
          <w:sz w:val="28"/>
          <w:szCs w:val="28"/>
        </w:rPr>
        <w:t>Наураша</w:t>
      </w:r>
      <w:proofErr w:type="spellEnd"/>
      <w:r w:rsidRPr="00953CDB">
        <w:rPr>
          <w:sz w:val="28"/>
          <w:szCs w:val="28"/>
        </w:rPr>
        <w:t xml:space="preserve">» </w:t>
      </w:r>
    </w:p>
    <w:p w:rsidR="00953CDB" w:rsidRPr="00953CDB" w:rsidRDefault="00953CDB" w:rsidP="00953CDB">
      <w:pPr>
        <w:pStyle w:val="a3"/>
        <w:rPr>
          <w:sz w:val="28"/>
          <w:szCs w:val="28"/>
        </w:rPr>
      </w:pPr>
      <w:r w:rsidRPr="00953CDB">
        <w:rPr>
          <w:sz w:val="28"/>
          <w:szCs w:val="28"/>
        </w:rPr>
        <w:t xml:space="preserve">4.Список источников </w:t>
      </w:r>
    </w:p>
    <w:p w:rsidR="00953CDB" w:rsidRPr="00953CDB" w:rsidRDefault="00953CDB" w:rsidP="00953CDB">
      <w:pPr>
        <w:pStyle w:val="a3"/>
        <w:rPr>
          <w:sz w:val="28"/>
          <w:szCs w:val="28"/>
        </w:rPr>
      </w:pPr>
      <w:r w:rsidRPr="00953CDB">
        <w:rPr>
          <w:sz w:val="28"/>
          <w:szCs w:val="28"/>
        </w:rPr>
        <w:lastRenderedPageBreak/>
        <w:t xml:space="preserve">1. ФГОС - Федеральный государственный образовательный стандарт дошкольного образования </w:t>
      </w:r>
    </w:p>
    <w:p w:rsidR="00953CDB" w:rsidRPr="00953CDB" w:rsidRDefault="00953CDB" w:rsidP="00953CDB">
      <w:pPr>
        <w:pStyle w:val="a3"/>
        <w:rPr>
          <w:sz w:val="28"/>
          <w:szCs w:val="28"/>
        </w:rPr>
      </w:pPr>
      <w:r w:rsidRPr="00953CDB">
        <w:rPr>
          <w:sz w:val="28"/>
          <w:szCs w:val="28"/>
        </w:rPr>
        <w:t>2. Информационные материалы к комплексу « Цифровая лаборатория для дошкольников и младших школьников «</w:t>
      </w:r>
      <w:proofErr w:type="spellStart"/>
      <w:r w:rsidRPr="00953CDB">
        <w:rPr>
          <w:sz w:val="28"/>
          <w:szCs w:val="28"/>
        </w:rPr>
        <w:t>Наураша</w:t>
      </w:r>
      <w:proofErr w:type="spellEnd"/>
      <w:r w:rsidRPr="00953CDB">
        <w:rPr>
          <w:sz w:val="28"/>
          <w:szCs w:val="28"/>
        </w:rPr>
        <w:t xml:space="preserve"> в стране </w:t>
      </w:r>
      <w:proofErr w:type="spellStart"/>
      <w:r w:rsidRPr="00953CDB">
        <w:rPr>
          <w:sz w:val="28"/>
          <w:szCs w:val="28"/>
        </w:rPr>
        <w:t>Наурандии</w:t>
      </w:r>
      <w:proofErr w:type="spellEnd"/>
      <w:r w:rsidRPr="00953CDB">
        <w:rPr>
          <w:sz w:val="28"/>
          <w:szCs w:val="28"/>
        </w:rPr>
        <w:t xml:space="preserve">» </w:t>
      </w:r>
    </w:p>
    <w:p w:rsidR="00953CDB" w:rsidRPr="00953CDB" w:rsidRDefault="00953CDB" w:rsidP="00953CDB">
      <w:pPr>
        <w:pStyle w:val="a3"/>
        <w:rPr>
          <w:sz w:val="28"/>
          <w:szCs w:val="28"/>
        </w:rPr>
      </w:pPr>
      <w:r w:rsidRPr="00953CDB">
        <w:rPr>
          <w:sz w:val="28"/>
          <w:szCs w:val="28"/>
        </w:rPr>
        <w:t xml:space="preserve">3. Калинина Т.В. Управление ДОУ «Новые информационные технологии в дошкольном детстве». </w:t>
      </w:r>
      <w:proofErr w:type="spellStart"/>
      <w:r w:rsidRPr="00953CDB">
        <w:rPr>
          <w:sz w:val="28"/>
          <w:szCs w:val="28"/>
        </w:rPr>
        <w:t>М.Сфера</w:t>
      </w:r>
      <w:proofErr w:type="spellEnd"/>
      <w:r w:rsidRPr="00953CDB">
        <w:rPr>
          <w:sz w:val="28"/>
          <w:szCs w:val="28"/>
        </w:rPr>
        <w:t xml:space="preserve">, 2008. </w:t>
      </w:r>
    </w:p>
    <w:p w:rsidR="00953CDB" w:rsidRPr="00953CDB" w:rsidRDefault="00295525" w:rsidP="00953CDB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36750" cy="2438400"/>
            <wp:effectExtent l="0" t="0" r="6350" b="0"/>
            <wp:docPr id="3" name="Рисунок 3" descr="C:\Users\Анна\Desktop\изображение_viber_2020-12-05_11-34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изображение_viber_2020-12-05_11-34-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786" cy="243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CDB" w:rsidRPr="00953CDB" w:rsidRDefault="00953CDB" w:rsidP="00A23999">
      <w:pPr>
        <w:pStyle w:val="a3"/>
        <w:rPr>
          <w:sz w:val="28"/>
          <w:szCs w:val="28"/>
        </w:rPr>
      </w:pPr>
    </w:p>
    <w:p w:rsidR="00A23999" w:rsidRPr="00953CDB" w:rsidRDefault="00A23999" w:rsidP="00A23999">
      <w:pPr>
        <w:pStyle w:val="a3"/>
        <w:rPr>
          <w:sz w:val="28"/>
          <w:szCs w:val="28"/>
        </w:rPr>
      </w:pPr>
      <w:r w:rsidRPr="00953CDB">
        <w:rPr>
          <w:sz w:val="28"/>
          <w:szCs w:val="28"/>
        </w:rPr>
        <w:t xml:space="preserve"> </w:t>
      </w:r>
    </w:p>
    <w:p w:rsidR="00A23999" w:rsidRPr="00953CDB" w:rsidRDefault="00295525" w:rsidP="00A2399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398834"/>
            <wp:effectExtent l="0" t="0" r="3175" b="2540"/>
            <wp:docPr id="2" name="Рисунок 2" descr="C:\Users\Анна\Desktop\изображение_viber_2020-12-05_11-33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изображение_viber_2020-12-05_11-33-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999" w:rsidRPr="00953CDB" w:rsidRDefault="00A23999" w:rsidP="0051281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A179E" w:rsidRPr="003319CA" w:rsidRDefault="00AA179E" w:rsidP="00AA179E">
      <w:pPr>
        <w:shd w:val="clear" w:color="auto" w:fill="FFFFFF"/>
        <w:spacing w:line="240" w:lineRule="auto"/>
        <w:ind w:left="78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19CA" w:rsidRPr="00953CDB" w:rsidRDefault="003319CA" w:rsidP="003319CA">
      <w:pPr>
        <w:tabs>
          <w:tab w:val="left" w:pos="6550"/>
        </w:tabs>
        <w:rPr>
          <w:rFonts w:ascii="Times New Roman" w:hAnsi="Times New Roman" w:cs="Times New Roman"/>
          <w:sz w:val="28"/>
          <w:szCs w:val="28"/>
        </w:rPr>
      </w:pPr>
    </w:p>
    <w:p w:rsidR="003319CA" w:rsidRPr="00953CDB" w:rsidRDefault="003319CA" w:rsidP="00F21C4E">
      <w:pPr>
        <w:tabs>
          <w:tab w:val="left" w:pos="6550"/>
        </w:tabs>
        <w:rPr>
          <w:rFonts w:ascii="Times New Roman" w:hAnsi="Times New Roman" w:cs="Times New Roman"/>
          <w:sz w:val="28"/>
          <w:szCs w:val="28"/>
        </w:rPr>
      </w:pPr>
    </w:p>
    <w:sectPr w:rsidR="003319CA" w:rsidRPr="0095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FFC"/>
    <w:multiLevelType w:val="multilevel"/>
    <w:tmpl w:val="3DFE8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45D78"/>
    <w:multiLevelType w:val="multilevel"/>
    <w:tmpl w:val="3FF4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B3B7A"/>
    <w:multiLevelType w:val="multilevel"/>
    <w:tmpl w:val="EC08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F0D8A"/>
    <w:multiLevelType w:val="multilevel"/>
    <w:tmpl w:val="3612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0C1042"/>
    <w:multiLevelType w:val="multilevel"/>
    <w:tmpl w:val="E364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F2"/>
    <w:rsid w:val="00295525"/>
    <w:rsid w:val="003319CA"/>
    <w:rsid w:val="00512817"/>
    <w:rsid w:val="00953CDB"/>
    <w:rsid w:val="00A23999"/>
    <w:rsid w:val="00AA179E"/>
    <w:rsid w:val="00AC5954"/>
    <w:rsid w:val="00DD4AF2"/>
    <w:rsid w:val="00F2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F2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319C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319CA"/>
  </w:style>
  <w:style w:type="character" w:customStyle="1" w:styleId="c5">
    <w:name w:val="c5"/>
    <w:basedOn w:val="a0"/>
    <w:rsid w:val="003319CA"/>
  </w:style>
  <w:style w:type="character" w:customStyle="1" w:styleId="c8">
    <w:name w:val="c8"/>
    <w:basedOn w:val="a0"/>
    <w:rsid w:val="003319CA"/>
  </w:style>
  <w:style w:type="paragraph" w:styleId="a3">
    <w:name w:val="Normal (Web)"/>
    <w:basedOn w:val="a"/>
    <w:uiPriority w:val="99"/>
    <w:semiHidden/>
    <w:unhideWhenUsed/>
    <w:rsid w:val="00AA179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5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F2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319C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319CA"/>
  </w:style>
  <w:style w:type="character" w:customStyle="1" w:styleId="c5">
    <w:name w:val="c5"/>
    <w:basedOn w:val="a0"/>
    <w:rsid w:val="003319CA"/>
  </w:style>
  <w:style w:type="character" w:customStyle="1" w:styleId="c8">
    <w:name w:val="c8"/>
    <w:basedOn w:val="a0"/>
    <w:rsid w:val="003319CA"/>
  </w:style>
  <w:style w:type="paragraph" w:styleId="a3">
    <w:name w:val="Normal (Web)"/>
    <w:basedOn w:val="a"/>
    <w:uiPriority w:val="99"/>
    <w:semiHidden/>
    <w:unhideWhenUsed/>
    <w:rsid w:val="00AA179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5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2020-06-10T11:11:00Z</dcterms:created>
  <dcterms:modified xsi:type="dcterms:W3CDTF">2020-12-20T14:34:00Z</dcterms:modified>
</cp:coreProperties>
</file>