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F2" w:rsidRDefault="00DD4AF2"/>
    <w:p w:rsidR="00DD4AF2" w:rsidRPr="00DD4AF2" w:rsidRDefault="00DD4AF2" w:rsidP="00DD4AF2"/>
    <w:p w:rsidR="00DD4AF2" w:rsidRPr="00DD4AF2" w:rsidRDefault="00DD4AF2" w:rsidP="00DD4AF2"/>
    <w:p w:rsidR="00DD4AF2" w:rsidRPr="00DD4AF2" w:rsidRDefault="00DD4AF2" w:rsidP="00DD4AF2"/>
    <w:p w:rsidR="00DD4AF2" w:rsidRPr="00DD4AF2" w:rsidRDefault="00DD4AF2" w:rsidP="00DD4AF2"/>
    <w:p w:rsidR="00DD4AF2" w:rsidRDefault="00DD4AF2" w:rsidP="00DD4AF2"/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  <w:r>
        <w:tab/>
      </w: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firstLine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4AF2" w:rsidRDefault="00DD4AF2" w:rsidP="00DD4AF2">
      <w:pPr>
        <w:tabs>
          <w:tab w:val="left" w:pos="6870"/>
        </w:tabs>
        <w:ind w:firstLine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4AF2" w:rsidRPr="00DD4AF2" w:rsidRDefault="00F21C4E" w:rsidP="00F21C4E">
      <w:pPr>
        <w:tabs>
          <w:tab w:val="left" w:pos="687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дошкольников с использованием цифровой лабораторией</w:t>
      </w:r>
      <w:r w:rsidR="00DD4AF2" w:rsidRPr="00DD4AF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D4AF2" w:rsidRPr="00DD4AF2">
        <w:rPr>
          <w:rFonts w:ascii="Times New Roman" w:hAnsi="Times New Roman" w:cs="Times New Roman"/>
          <w:b/>
          <w:sz w:val="28"/>
          <w:szCs w:val="28"/>
        </w:rPr>
        <w:t>Наураша</w:t>
      </w:r>
      <w:proofErr w:type="spellEnd"/>
      <w:r w:rsidR="00AC5954">
        <w:rPr>
          <w:rFonts w:ascii="Times New Roman" w:hAnsi="Times New Roman" w:cs="Times New Roman"/>
          <w:b/>
          <w:sz w:val="28"/>
          <w:szCs w:val="28"/>
        </w:rPr>
        <w:t xml:space="preserve"> в стране Наурандии»</w:t>
      </w:r>
      <w:bookmarkStart w:id="0" w:name="_GoBack"/>
      <w:bookmarkEnd w:id="0"/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</w:pPr>
    </w:p>
    <w:p w:rsidR="00DD4AF2" w:rsidRDefault="00DD4AF2" w:rsidP="00DD4AF2">
      <w:pPr>
        <w:tabs>
          <w:tab w:val="left" w:pos="6870"/>
        </w:tabs>
        <w:ind w:left="4956" w:firstLine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А.В. Слюсарь,</w:t>
      </w:r>
    </w:p>
    <w:p w:rsidR="00DD4AF2" w:rsidRPr="00D665FE" w:rsidRDefault="00DD4AF2" w:rsidP="00DD4AF2">
      <w:pPr>
        <w:tabs>
          <w:tab w:val="left" w:pos="6870"/>
        </w:tabs>
        <w:spacing w:line="240" w:lineRule="auto"/>
        <w:ind w:left="4956"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D665FE">
        <w:rPr>
          <w:rFonts w:ascii="Times New Roman" w:hAnsi="Times New Roman" w:cs="Times New Roman"/>
          <w:sz w:val="24"/>
          <w:szCs w:val="24"/>
        </w:rPr>
        <w:t>г. Красноярск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AF2" w:rsidRDefault="00DD4AF2" w:rsidP="00DD4AF2">
      <w:pPr>
        <w:tabs>
          <w:tab w:val="left" w:pos="6870"/>
        </w:tabs>
        <w:spacing w:line="240" w:lineRule="auto"/>
        <w:ind w:left="4956"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D665FE">
        <w:rPr>
          <w:rFonts w:ascii="Times New Roman" w:hAnsi="Times New Roman" w:cs="Times New Roman"/>
          <w:sz w:val="24"/>
          <w:szCs w:val="24"/>
        </w:rPr>
        <w:t xml:space="preserve">МАОУ «Гимназия № 14 управления, экономики и права» </w:t>
      </w:r>
    </w:p>
    <w:p w:rsidR="00DD4AF2" w:rsidRDefault="00DD4AF2" w:rsidP="00DD4AF2">
      <w:pPr>
        <w:tabs>
          <w:tab w:val="left" w:pos="6870"/>
        </w:tabs>
        <w:spacing w:line="240" w:lineRule="auto"/>
        <w:ind w:left="4956"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Ц</w:t>
      </w:r>
      <w:r w:rsidRPr="00D665FE">
        <w:rPr>
          <w:rFonts w:ascii="Times New Roman" w:hAnsi="Times New Roman" w:cs="Times New Roman"/>
          <w:sz w:val="24"/>
          <w:szCs w:val="24"/>
        </w:rPr>
        <w:t xml:space="preserve">ентр дошкольного образования «Росточек», </w:t>
      </w:r>
    </w:p>
    <w:p w:rsidR="00DD4AF2" w:rsidRPr="00D665FE" w:rsidRDefault="00DD4AF2" w:rsidP="00DD4AF2">
      <w:pPr>
        <w:tabs>
          <w:tab w:val="left" w:pos="6870"/>
        </w:tabs>
        <w:spacing w:line="240" w:lineRule="auto"/>
        <w:ind w:left="4956"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</w:t>
      </w:r>
      <w:r w:rsidRPr="00D665FE">
        <w:rPr>
          <w:rFonts w:ascii="Times New Roman" w:hAnsi="Times New Roman" w:cs="Times New Roman"/>
          <w:sz w:val="24"/>
          <w:szCs w:val="24"/>
        </w:rPr>
        <w:t>оспитатель</w:t>
      </w:r>
    </w:p>
    <w:p w:rsidR="00DD4AF2" w:rsidRDefault="00DD4AF2" w:rsidP="00DD4AF2">
      <w:pPr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4AF2" w:rsidRDefault="00DD4AF2" w:rsidP="00DD4AF2">
      <w:pPr>
        <w:tabs>
          <w:tab w:val="left" w:pos="6550"/>
        </w:tabs>
      </w:pPr>
    </w:p>
    <w:p w:rsidR="00F21C4E" w:rsidRDefault="00F21C4E" w:rsidP="00DD4AF2">
      <w:pPr>
        <w:tabs>
          <w:tab w:val="left" w:pos="6550"/>
        </w:tabs>
      </w:pPr>
    </w:p>
    <w:p w:rsidR="00F21C4E" w:rsidRDefault="00F21C4E" w:rsidP="00DD4AF2">
      <w:pPr>
        <w:tabs>
          <w:tab w:val="left" w:pos="6550"/>
        </w:tabs>
      </w:pPr>
    </w:p>
    <w:p w:rsidR="00F21C4E" w:rsidRPr="00953CDB" w:rsidRDefault="00F21C4E" w:rsidP="00F21C4E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 w:rsidRPr="00953CDB">
        <w:rPr>
          <w:rFonts w:ascii="Times New Roman" w:hAnsi="Times New Roman" w:cs="Times New Roman"/>
          <w:sz w:val="28"/>
          <w:szCs w:val="28"/>
        </w:rPr>
        <w:lastRenderedPageBreak/>
        <w:t xml:space="preserve">1. Целевой раздел </w:t>
      </w:r>
    </w:p>
    <w:p w:rsidR="00F21C4E" w:rsidRPr="00953CDB" w:rsidRDefault="00F21C4E" w:rsidP="00F21C4E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 w:rsidRPr="00953CDB">
        <w:rPr>
          <w:rFonts w:ascii="Times New Roman" w:hAnsi="Times New Roman" w:cs="Times New Roman"/>
          <w:sz w:val="28"/>
          <w:szCs w:val="28"/>
        </w:rPr>
        <w:t xml:space="preserve">1.1. Пояснительная записка. </w:t>
      </w:r>
    </w:p>
    <w:p w:rsidR="00F21C4E" w:rsidRPr="00953CDB" w:rsidRDefault="00F21C4E" w:rsidP="00F21C4E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 w:rsidRPr="00953CDB">
        <w:rPr>
          <w:rFonts w:ascii="Times New Roman" w:hAnsi="Times New Roman" w:cs="Times New Roman"/>
          <w:sz w:val="28"/>
          <w:szCs w:val="28"/>
        </w:rPr>
        <w:t>В настоящее время наш мир стремительно изменяется. Меняются техника, отношение к жизни, социально – экономическое развитие страны. Поэтому перед нами стоит задача построения инновационной экон</w:t>
      </w:r>
      <w:r w:rsidR="003319CA" w:rsidRPr="00953CDB">
        <w:rPr>
          <w:rFonts w:ascii="Times New Roman" w:hAnsi="Times New Roman" w:cs="Times New Roman"/>
          <w:sz w:val="28"/>
          <w:szCs w:val="28"/>
        </w:rPr>
        <w:t xml:space="preserve">омики и гражданского общества. </w:t>
      </w:r>
      <w:r w:rsidR="003319CA" w:rsidRPr="00953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изменяется время, ему должны соответствовать и люди.</w:t>
      </w:r>
      <w:r w:rsidRPr="00953CDB">
        <w:rPr>
          <w:rFonts w:ascii="Times New Roman" w:hAnsi="Times New Roman" w:cs="Times New Roman"/>
          <w:sz w:val="28"/>
          <w:szCs w:val="28"/>
        </w:rPr>
        <w:t xml:space="preserve"> Они имеют новое мышление, мотивацию, стиль поведения. В основе встает главная задача – это как воспитать такого человека? Так как жить </w:t>
      </w:r>
      <w:proofErr w:type="gramStart"/>
      <w:r w:rsidRPr="00953CDB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953CDB">
        <w:rPr>
          <w:rFonts w:ascii="Times New Roman" w:hAnsi="Times New Roman" w:cs="Times New Roman"/>
          <w:sz w:val="28"/>
          <w:szCs w:val="28"/>
        </w:rPr>
        <w:t xml:space="preserve"> продолжать, как думали многие ученые не возможно, то сейчас почти все понимают о необходимости качественно</w:t>
      </w:r>
      <w:r w:rsidR="003319CA" w:rsidRPr="00953CDB">
        <w:rPr>
          <w:rFonts w:ascii="Times New Roman" w:hAnsi="Times New Roman" w:cs="Times New Roman"/>
          <w:sz w:val="28"/>
          <w:szCs w:val="28"/>
        </w:rPr>
        <w:t xml:space="preserve"> нового образования.</w:t>
      </w:r>
      <w:r w:rsidR="003319CA" w:rsidRPr="00953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его основе будет стоять задача воспитания человека творческого, высокообразованного, духовно – нравственного, спортивного и здорового, а так же самостоятельного, инициативного, умеющего учиться, ставить цели и задачи, реализовывать их и отвечать за свои действия. Дошкольные образовательные организации должны использовать такие общеобразовательные программы, содержание которых направлены на развитие личности, мотивации и способности детей в определённых образовательных областях. </w:t>
      </w:r>
      <w:proofErr w:type="gramStart"/>
      <w:r w:rsidR="003319CA" w:rsidRPr="00953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относятся: социально – коммуникативное развитие, познавательное развитие, речевое развитие, художественно – эстетическое развитие, физическое развитие</w:t>
      </w:r>
      <w:r w:rsidR="003319CA" w:rsidRPr="00953C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9CA" w:rsidRPr="00953CDB" w:rsidRDefault="003319CA" w:rsidP="003319CA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 w:rsidRPr="00953CDB">
        <w:rPr>
          <w:rFonts w:ascii="Times New Roman" w:hAnsi="Times New Roman" w:cs="Times New Roman"/>
          <w:sz w:val="28"/>
          <w:szCs w:val="28"/>
        </w:rPr>
        <w:t xml:space="preserve">Актуальность: </w:t>
      </w:r>
    </w:p>
    <w:p w:rsidR="003319CA" w:rsidRPr="00953CDB" w:rsidRDefault="003319CA" w:rsidP="003319CA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 w:rsidRPr="00953CDB">
        <w:rPr>
          <w:rFonts w:ascii="Times New Roman" w:hAnsi="Times New Roman" w:cs="Times New Roman"/>
          <w:sz w:val="28"/>
          <w:szCs w:val="28"/>
        </w:rPr>
        <w:t xml:space="preserve">Согласно новому Федеральному Государственному Образовательному Стандарту Дошкольного Образования (ФГОС </w:t>
      </w:r>
      <w:proofErr w:type="gramStart"/>
      <w:r w:rsidRPr="00953CD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3CDB">
        <w:rPr>
          <w:rFonts w:ascii="Times New Roman" w:hAnsi="Times New Roman" w:cs="Times New Roman"/>
          <w:sz w:val="28"/>
          <w:szCs w:val="28"/>
        </w:rPr>
        <w:t xml:space="preserve">), необходимо обеспечить: 1. </w:t>
      </w:r>
      <w:proofErr w:type="gramStart"/>
      <w:r w:rsidRPr="00953CD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953CDB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действий ребёнка в различных видах деятельности; 2. содействие и сотрудничество детей и взрослых, признание ребёнка полноценным участником (субъектом) образовательных отношений; 3. поддержку инициативы детей в различных видах деятельности. ФГОС </w:t>
      </w:r>
      <w:proofErr w:type="gramStart"/>
      <w:r w:rsidRPr="00953CD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3CDB">
        <w:rPr>
          <w:rFonts w:ascii="Times New Roman" w:hAnsi="Times New Roman" w:cs="Times New Roman"/>
          <w:sz w:val="28"/>
          <w:szCs w:val="28"/>
        </w:rPr>
        <w:t xml:space="preserve"> поддерживает </w:t>
      </w:r>
      <w:proofErr w:type="gramStart"/>
      <w:r w:rsidRPr="00953CDB">
        <w:rPr>
          <w:rFonts w:ascii="Times New Roman" w:hAnsi="Times New Roman" w:cs="Times New Roman"/>
          <w:sz w:val="28"/>
          <w:szCs w:val="28"/>
        </w:rPr>
        <w:t>точку</w:t>
      </w:r>
      <w:proofErr w:type="gramEnd"/>
      <w:r w:rsidRPr="00953CDB">
        <w:rPr>
          <w:rFonts w:ascii="Times New Roman" w:hAnsi="Times New Roman" w:cs="Times New Roman"/>
          <w:sz w:val="28"/>
          <w:szCs w:val="28"/>
        </w:rPr>
        <w:t xml:space="preserve"> зрения на ребёнка, как на «человека играющего», поэтому многие методики будут переведены на новый, игровой уровень, в котором дидактический компонент соседствует с </w:t>
      </w:r>
      <w:r w:rsidRPr="00953CDB">
        <w:rPr>
          <w:rFonts w:ascii="Times New Roman" w:hAnsi="Times New Roman" w:cs="Times New Roman"/>
          <w:sz w:val="28"/>
          <w:szCs w:val="28"/>
        </w:rPr>
        <w:lastRenderedPageBreak/>
        <w:t xml:space="preserve">игровой оболочкой. Ребенок получает бесценный опыт для дошкольника: ставить перед собой цель и достигать её, совершать при этом ошибки и находить правильное решение, взаимодействовать со сверстниками и взрослыми. </w:t>
      </w:r>
    </w:p>
    <w:p w:rsidR="003319CA" w:rsidRPr="003319CA" w:rsidRDefault="003319CA" w:rsidP="003319CA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5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необходимых условий для применения цифровой лаборатории «</w:t>
      </w:r>
      <w:proofErr w:type="spellStart"/>
      <w:r w:rsidRPr="0095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Наураша</w:t>
      </w:r>
      <w:proofErr w:type="spellEnd"/>
      <w:r w:rsidRPr="0095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как механизма всестороннего развития личности ребенка.</w:t>
      </w:r>
    </w:p>
    <w:p w:rsidR="003319CA" w:rsidRPr="003319CA" w:rsidRDefault="003319CA" w:rsidP="003319CA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319CA" w:rsidRPr="003319CA" w:rsidRDefault="003319CA" w:rsidP="003319CA">
      <w:pPr>
        <w:numPr>
          <w:ilvl w:val="0"/>
          <w:numId w:val="1"/>
        </w:numPr>
        <w:spacing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возможности внедрения цифровой лаборатории «</w:t>
      </w:r>
      <w:proofErr w:type="spellStart"/>
      <w:r w:rsidRPr="0095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Наураша</w:t>
      </w:r>
      <w:proofErr w:type="spellEnd"/>
      <w:r w:rsidRPr="0095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условиях детского сада.</w:t>
      </w:r>
    </w:p>
    <w:p w:rsidR="003319CA" w:rsidRPr="003319CA" w:rsidRDefault="003319CA" w:rsidP="003319CA">
      <w:pPr>
        <w:numPr>
          <w:ilvl w:val="0"/>
          <w:numId w:val="1"/>
        </w:numPr>
        <w:spacing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95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у дошкольников познавательной активности, любознательности, исследовательского интереса.</w:t>
      </w:r>
    </w:p>
    <w:p w:rsidR="003319CA" w:rsidRPr="003319CA" w:rsidRDefault="003319CA" w:rsidP="003319CA">
      <w:pPr>
        <w:numPr>
          <w:ilvl w:val="0"/>
          <w:numId w:val="1"/>
        </w:numPr>
        <w:spacing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 приемам опытно-исследовательской деятельности, учить находить причинно-следственные связи, ставить задачи, планировать деятельность, оценивать и анализировать полученный результат.</w:t>
      </w:r>
    </w:p>
    <w:p w:rsidR="003319CA" w:rsidRPr="00953CDB" w:rsidRDefault="003319CA" w:rsidP="003319CA">
      <w:pPr>
        <w:numPr>
          <w:ilvl w:val="0"/>
          <w:numId w:val="1"/>
        </w:numPr>
        <w:shd w:val="clear" w:color="auto" w:fill="FFFFFF"/>
        <w:spacing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C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уровень компетентности педагогов и родителей в вопросах экспериментально-исследовательского развития детей.</w:t>
      </w:r>
    </w:p>
    <w:p w:rsidR="00AA179E" w:rsidRPr="00953CDB" w:rsidRDefault="00AA179E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A179E" w:rsidRPr="00953CDB" w:rsidRDefault="00512817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Состав программы:</w:t>
      </w: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Детская цифровая лаборатория состоит из 8 образовательно-игровых модулей-лабораторий, каждая из которых посвящена отдельной теме: </w:t>
      </w:r>
    </w:p>
    <w:p w:rsidR="00AA179E" w:rsidRPr="00953CDB" w:rsidRDefault="00AA179E" w:rsidP="00AA17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Температура </w:t>
      </w:r>
    </w:p>
    <w:p w:rsidR="00AA179E" w:rsidRPr="00953CDB" w:rsidRDefault="00AA179E" w:rsidP="00AA17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Свет</w:t>
      </w:r>
    </w:p>
    <w:p w:rsidR="00AA179E" w:rsidRPr="00953CDB" w:rsidRDefault="00AA179E" w:rsidP="00AA17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Звук</w:t>
      </w:r>
    </w:p>
    <w:p w:rsidR="00AA179E" w:rsidRPr="00953CDB" w:rsidRDefault="00AA179E" w:rsidP="00AA17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Сила</w:t>
      </w:r>
    </w:p>
    <w:p w:rsidR="00AA179E" w:rsidRPr="00953CDB" w:rsidRDefault="00AA179E" w:rsidP="00AA17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Электричество</w:t>
      </w:r>
    </w:p>
    <w:p w:rsidR="00AA179E" w:rsidRPr="00953CDB" w:rsidRDefault="00AA179E" w:rsidP="00AA17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Кислотность</w:t>
      </w:r>
    </w:p>
    <w:p w:rsidR="00AA179E" w:rsidRPr="00953CDB" w:rsidRDefault="00AA179E" w:rsidP="00AA17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Пульс</w:t>
      </w:r>
    </w:p>
    <w:p w:rsidR="00AA179E" w:rsidRPr="00953CDB" w:rsidRDefault="00AA179E" w:rsidP="00AA179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Магнитное поле </w:t>
      </w: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Используя в своей работе данную лабораторию, мы поможем маленькому испытателю понять, что существует некий добрый, почти одушевлённый прибор, который обладает, как и он сам, разными способностями чувствовать окружающий мир. Такой опыт может оказаться весьма полезным. Поскольку этот мир является не всегда комфортным: слишком горячим или холодным, очень громким или незаметным и тихим.</w:t>
      </w: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Данные модули можно использовать в таких образовательных областях, как познавательное, социально-коммуникативное и речевое развитие. Занятия с дошкольниками в мини лабораториях помогут в решении задач:</w:t>
      </w:r>
    </w:p>
    <w:p w:rsidR="00AA179E" w:rsidRPr="00953CDB" w:rsidRDefault="00AA179E" w:rsidP="00AA179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Формирование целостной картины мира и расширения кругозора;</w:t>
      </w:r>
    </w:p>
    <w:p w:rsidR="00AA179E" w:rsidRPr="00953CDB" w:rsidRDefault="00AA179E" w:rsidP="00AA179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Развитие познавательно – </w:t>
      </w:r>
      <w:proofErr w:type="gramStart"/>
      <w:r w:rsidRPr="00953CDB">
        <w:rPr>
          <w:color w:val="000000"/>
          <w:sz w:val="28"/>
          <w:szCs w:val="28"/>
        </w:rPr>
        <w:t>исследовательской</w:t>
      </w:r>
      <w:proofErr w:type="gramEnd"/>
      <w:r w:rsidRPr="00953CDB">
        <w:rPr>
          <w:color w:val="000000"/>
          <w:sz w:val="28"/>
          <w:szCs w:val="28"/>
        </w:rPr>
        <w:t xml:space="preserve"> и продуктивной</w:t>
      </w: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( конструктивной) деятельности;</w:t>
      </w:r>
    </w:p>
    <w:p w:rsidR="00AA179E" w:rsidRPr="00953CDB" w:rsidRDefault="00AA179E" w:rsidP="00AA179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Развитие восприятия, мышления, речи, внимания, памяти;</w:t>
      </w:r>
    </w:p>
    <w:p w:rsidR="00AA179E" w:rsidRPr="00953CDB" w:rsidRDefault="00AA179E" w:rsidP="00AA179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lastRenderedPageBreak/>
        <w:t>Формирование первичных ценностных представлений о себе, о здоровье, и здоровом образе жизни;</w:t>
      </w:r>
    </w:p>
    <w:p w:rsidR="00AA179E" w:rsidRPr="00953CDB" w:rsidRDefault="00AA179E" w:rsidP="00AA179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Освоение общепринятых норм и правил взаимоотношений </w:t>
      </w:r>
      <w:proofErr w:type="gramStart"/>
      <w:r w:rsidRPr="00953CDB">
        <w:rPr>
          <w:color w:val="000000"/>
          <w:sz w:val="28"/>
          <w:szCs w:val="28"/>
        </w:rPr>
        <w:t>со</w:t>
      </w:r>
      <w:proofErr w:type="gramEnd"/>
      <w:r w:rsidRPr="00953CDB">
        <w:rPr>
          <w:color w:val="000000"/>
          <w:sz w:val="28"/>
          <w:szCs w:val="28"/>
        </w:rPr>
        <w:t xml:space="preserve"> взрослыми и сверстниками; </w:t>
      </w: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Организация образовательного пространства с помощью всех модулей обеспечивает различные виды деятельности детей дошкольного возраста, а так же игровую, познавательную, исследовательскую и творческую активность всех воспитанников, экспериментирование с различными материалами. </w:t>
      </w: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В составе комплектов по всем темам имеются:</w:t>
      </w:r>
    </w:p>
    <w:p w:rsidR="00AA179E" w:rsidRPr="00953CDB" w:rsidRDefault="00AA179E" w:rsidP="00AA179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Датчик «Божья коровка», измеряющий соответствующую теме физическую величину;</w:t>
      </w:r>
    </w:p>
    <w:p w:rsidR="00AA179E" w:rsidRPr="00953CDB" w:rsidRDefault="00AA179E" w:rsidP="00AA179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Набор вспомогательных предметов для измерений; </w:t>
      </w:r>
    </w:p>
    <w:p w:rsidR="00AA179E" w:rsidRPr="00953CDB" w:rsidRDefault="00AA179E" w:rsidP="00AA179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>Сопутствующая компьютерная программа;</w:t>
      </w:r>
    </w:p>
    <w:p w:rsidR="00AA179E" w:rsidRPr="00953CDB" w:rsidRDefault="00AA179E" w:rsidP="00AA179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Брошюра с методическими рекомендациями по проведению занятий и объяснением настроек с компьютерных сцен; </w:t>
      </w: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179E" w:rsidRPr="00953CDB" w:rsidRDefault="00AA179E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Главный герой – мальчик </w:t>
      </w:r>
      <w:proofErr w:type="spellStart"/>
      <w:r w:rsidRPr="00953CDB">
        <w:rPr>
          <w:color w:val="000000"/>
          <w:sz w:val="28"/>
          <w:szCs w:val="28"/>
        </w:rPr>
        <w:t>Наураша</w:t>
      </w:r>
      <w:proofErr w:type="spellEnd"/>
      <w:r w:rsidRPr="00953CDB">
        <w:rPr>
          <w:color w:val="000000"/>
          <w:sz w:val="28"/>
          <w:szCs w:val="28"/>
        </w:rPr>
        <w:t xml:space="preserve">. Маленький учёный, исследователь, помощник педагогов и друг детей. </w:t>
      </w:r>
      <w:proofErr w:type="spellStart"/>
      <w:r w:rsidRPr="00953CDB">
        <w:rPr>
          <w:color w:val="000000"/>
          <w:sz w:val="28"/>
          <w:szCs w:val="28"/>
        </w:rPr>
        <w:t>Наураша</w:t>
      </w:r>
      <w:proofErr w:type="spellEnd"/>
      <w:r w:rsidRPr="00953CDB">
        <w:rPr>
          <w:color w:val="000000"/>
          <w:sz w:val="28"/>
          <w:szCs w:val="28"/>
        </w:rPr>
        <w:t xml:space="preserve"> проводит с детьми ряд научных опытов и делится знаниями по заданной теме. Путешествуя по лаборатории вместе с героем, они познакомятся с приборами для измерения и объектами – индикаторами, которые реагируют на результаты проведённых измерений, научатся измерять температуру, понимать природу света и звука, познакомятся с чудесами магнитного поля, померятся силой, узнают о пульсе, заглянут в загадочный мир кислотности.</w:t>
      </w:r>
    </w:p>
    <w:p w:rsidR="00512817" w:rsidRPr="00953CDB" w:rsidRDefault="00AA179E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CDB">
        <w:rPr>
          <w:color w:val="000000"/>
          <w:sz w:val="28"/>
          <w:szCs w:val="28"/>
        </w:rPr>
        <w:t>Данная лаборатория поможет развивать в детях любознательность, стремления к познанию и открытиям, научит ребёнка ставить перед собой цели и добиваться результатов, правильно реагируя на неудачи, и идти вперёд. Поможет привить культуру общения со сверстниками и взрослыми. Дети окунутся в мир удивительных открытий.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2817" w:rsidRPr="00953CDB" w:rsidRDefault="00512817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CDB">
        <w:rPr>
          <w:color w:val="000000"/>
          <w:sz w:val="28"/>
          <w:szCs w:val="28"/>
        </w:rPr>
        <w:t>Способы работы с детьми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 Работа педагога с группой детей (возможность разбивать на подгруппы); Дети проводят эксперименты самостоятельно или парами. Часть заданий построена на сравнении показателей, полученных в ходе проведения эксперимента. 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Возможность работы в «свободном режиме»: педагог реализует собственную программу с помощью Цифровой Лаборатории; 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CDB">
        <w:rPr>
          <w:color w:val="000000"/>
          <w:sz w:val="28"/>
          <w:szCs w:val="28"/>
        </w:rPr>
        <w:t>Возможность настройки индивидуальной последовательности заданий внутри игры;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 Возможность повторить эксперимент.                                                             Работа с родителями: 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CDB">
        <w:rPr>
          <w:color w:val="000000"/>
          <w:sz w:val="28"/>
          <w:szCs w:val="28"/>
        </w:rPr>
        <w:lastRenderedPageBreak/>
        <w:t>1. Привлечение родителей к созданию условий в семье способствующих наиболее полному усвоению знаний, умений, навыков, полученных детьми на занятиях.</w:t>
      </w:r>
    </w:p>
    <w:p w:rsidR="00AA179E" w:rsidRPr="00953CDB" w:rsidRDefault="00512817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CDB">
        <w:rPr>
          <w:color w:val="000000"/>
          <w:sz w:val="28"/>
          <w:szCs w:val="28"/>
        </w:rPr>
        <w:t xml:space="preserve"> 2. Просветительская работа в виде консультаций, рекомендаций, наглядных материалов Итоги реализации программы подводятся в виде итоговых открытых занятий. </w:t>
      </w:r>
      <w:r w:rsidR="00AA179E" w:rsidRPr="00953CDB">
        <w:rPr>
          <w:color w:val="000000"/>
          <w:sz w:val="28"/>
          <w:szCs w:val="28"/>
        </w:rPr>
        <w:t xml:space="preserve"> 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2817" w:rsidRPr="00953CDB" w:rsidRDefault="00512817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Перспективный комплексно-тематический план Программы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817" w:rsidRPr="00953CDB" w:rsidRDefault="00512817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 xml:space="preserve">Сентябрь: Тема: Когда сердце бьется чаще. 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 xml:space="preserve">Задачи:1. Учить измерять пульс человека. 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2. Формировать стремление вести и поддерживать здоровый образ жизни</w:t>
      </w:r>
    </w:p>
    <w:p w:rsidR="00512817" w:rsidRPr="00953CDB" w:rsidRDefault="00512817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Материал и оборудование: Рисунок строение сердце набор для исследований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>». Опыт с использованием научной лаборатории «Пульс и упражнения»</w:t>
      </w:r>
    </w:p>
    <w:p w:rsidR="00A23999" w:rsidRPr="00953CDB" w:rsidRDefault="00A23999" w:rsidP="00AA17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2817" w:rsidRPr="00953CDB" w:rsidRDefault="00512817" w:rsidP="00AA179E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Октябрь: Тема: Что такое свет</w:t>
      </w:r>
    </w:p>
    <w:p w:rsidR="00512817" w:rsidRPr="00953CDB" w:rsidRDefault="00512817" w:rsidP="00512817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Задача: 1. Опираясь на уже известные ребенку понятия «светло» и «темно» познакомить с понятие освещенность (сравнивать освещенность различных объектов) </w:t>
      </w:r>
    </w:p>
    <w:p w:rsidR="00512817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 xml:space="preserve">Материал и оборудование: </w:t>
      </w:r>
      <w:r w:rsidR="00512817" w:rsidRPr="00953CDB">
        <w:rPr>
          <w:sz w:val="28"/>
          <w:szCs w:val="28"/>
        </w:rPr>
        <w:t xml:space="preserve">2 </w:t>
      </w:r>
      <w:proofErr w:type="gramStart"/>
      <w:r w:rsidR="00512817" w:rsidRPr="00953CDB">
        <w:rPr>
          <w:sz w:val="28"/>
          <w:szCs w:val="28"/>
        </w:rPr>
        <w:t>разных</w:t>
      </w:r>
      <w:proofErr w:type="gramEnd"/>
      <w:r w:rsidR="00512817" w:rsidRPr="00953CDB">
        <w:rPr>
          <w:sz w:val="28"/>
          <w:szCs w:val="28"/>
        </w:rPr>
        <w:t xml:space="preserve"> фонарика, свеча</w:t>
      </w:r>
      <w:r w:rsidRPr="00953CDB">
        <w:rPr>
          <w:sz w:val="28"/>
          <w:szCs w:val="28"/>
        </w:rPr>
        <w:t xml:space="preserve"> экран компьютера, красители. Опыт с красителем с использованием цифровой лаборатории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>»: измерить силу света фонариков, освещенности в комнате.</w:t>
      </w: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Ноябрь: Тема: Что такое электричество. Откуда берется ток в батарейке.</w:t>
      </w: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Задачи: 1. Дать детям общее представление об электричестве. 2. Познакомить с правилами безопасности при работе с электричеством. 3. Рассказать об утилизации батареек.</w:t>
      </w: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 xml:space="preserve">Материал и оборудование: Лимон, яблока (кислые) электроприборы из цинка и меди, 3 батарейки хорошие, 1 </w:t>
      </w:r>
      <w:proofErr w:type="gramStart"/>
      <w:r w:rsidRPr="00953CDB">
        <w:rPr>
          <w:sz w:val="28"/>
          <w:szCs w:val="28"/>
        </w:rPr>
        <w:t>использованная</w:t>
      </w:r>
      <w:proofErr w:type="gramEnd"/>
      <w:r w:rsidRPr="00953CDB">
        <w:rPr>
          <w:sz w:val="28"/>
          <w:szCs w:val="28"/>
        </w:rPr>
        <w:t xml:space="preserve"> Опыт «</w:t>
      </w:r>
      <w:proofErr w:type="spellStart"/>
      <w:r w:rsidRPr="00953CDB">
        <w:rPr>
          <w:sz w:val="28"/>
          <w:szCs w:val="28"/>
        </w:rPr>
        <w:t>Электояблоко</w:t>
      </w:r>
      <w:proofErr w:type="spellEnd"/>
      <w:r w:rsidRPr="00953CDB">
        <w:rPr>
          <w:sz w:val="28"/>
          <w:szCs w:val="28"/>
        </w:rPr>
        <w:t xml:space="preserve">. </w:t>
      </w:r>
      <w:proofErr w:type="spellStart"/>
      <w:r w:rsidRPr="00953CDB">
        <w:rPr>
          <w:sz w:val="28"/>
          <w:szCs w:val="28"/>
        </w:rPr>
        <w:t>Электролимон</w:t>
      </w:r>
      <w:proofErr w:type="spellEnd"/>
      <w:r w:rsidRPr="00953CDB">
        <w:rPr>
          <w:sz w:val="28"/>
          <w:szCs w:val="28"/>
        </w:rPr>
        <w:t>» с использованием цифровой лаборатории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>»</w:t>
      </w: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Декабрь: Тема: Температура. Градус.</w:t>
      </w: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 xml:space="preserve">Задачи: 1. Закрепить </w:t>
      </w:r>
      <w:proofErr w:type="spellStart"/>
      <w:r w:rsidRPr="00953CDB">
        <w:rPr>
          <w:sz w:val="28"/>
          <w:szCs w:val="28"/>
        </w:rPr>
        <w:t>занаия</w:t>
      </w:r>
      <w:proofErr w:type="spellEnd"/>
      <w:r w:rsidRPr="00953CDB">
        <w:rPr>
          <w:sz w:val="28"/>
          <w:szCs w:val="28"/>
        </w:rPr>
        <w:t xml:space="preserve"> детей о термометрах, их назначении. 2. Познакомить с понятием «температура», «градус», «ноль градусов»</w:t>
      </w: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Материал и оборудование: Градусники. Опыты с использованием цифровой лаборатории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>»: измерить температуру тела, воздуха в помещении и за окном.</w:t>
      </w: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Январь: Тема: Что такое звук, громкость.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lastRenderedPageBreak/>
        <w:t xml:space="preserve">Задачи: 1. Знакомить детей с органом слуха. 2. Обогащать и уточнять представление детей </w:t>
      </w:r>
      <w:proofErr w:type="gramStart"/>
      <w:r w:rsidRPr="00953CDB">
        <w:rPr>
          <w:sz w:val="28"/>
          <w:szCs w:val="28"/>
        </w:rPr>
        <w:t>об</w:t>
      </w:r>
      <w:proofErr w:type="gramEnd"/>
      <w:r w:rsidRPr="00953CDB">
        <w:rPr>
          <w:sz w:val="28"/>
          <w:szCs w:val="28"/>
        </w:rPr>
        <w:t xml:space="preserve"> функционировании человеческого организма. 3. Дать первичные знания о звуке, как о физическом явлении </w:t>
      </w:r>
    </w:p>
    <w:p w:rsidR="00A23999" w:rsidRPr="00953CDB" w:rsidRDefault="00A23999" w:rsidP="00A23999">
      <w:pPr>
        <w:pStyle w:val="a3"/>
        <w:spacing w:before="0" w:beforeAutospacing="0" w:after="0" w:afterAutospacing="0"/>
        <w:rPr>
          <w:sz w:val="28"/>
          <w:szCs w:val="28"/>
        </w:rPr>
      </w:pPr>
      <w:r w:rsidRPr="00953CDB">
        <w:rPr>
          <w:sz w:val="28"/>
          <w:szCs w:val="28"/>
        </w:rPr>
        <w:t>Материал и оборудование: Ксилофон, флейта, свистки, карточка со схемой строения органов слуха.   Задание на измерения звука с использованием цифровой лаборатории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>»</w:t>
      </w:r>
    </w:p>
    <w:p w:rsidR="00A23999" w:rsidRPr="00953CDB" w:rsidRDefault="00A23999" w:rsidP="00A239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Февраль: Тема: Что такое сила. Что такое вес?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Задачи:1. Познакомить детей с понятием силы как физической величины, с понятием вес предмета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>Материал и оборудование: Резиновая груша, воздушные шарики. Опыт с использованием цифровой лаборатории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 xml:space="preserve">»: «Измерение силы, веса, удара»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Март: Тема: Магнит. Полюсы магнита.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Задачи:1. Познакомить детей с понятием «магнитное поле», «магнитные полюсы». 2. Учить измерять поле различных магнитов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>Материал и оборудование: Различные бытовые магниты, пластмассовая или мягкая игрушка. Исследование: «Кольцевой магнит. Плоский магнит. Поле на разных полюсах магнита». Опыт с использованием цифровой лаборатории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 xml:space="preserve">»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Апрель: Тема: Остаточный магнетизм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Задачи:1. Познакомить детей с понятием «магнитные и немагнитные материалы». 2. Способствовать развитию интереса детей к экспериментированию и исследованиям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>Материал и оборудование: Отвертка, винтики, набор для исследований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>». Опыт с использованием цифровой лаборатории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 xml:space="preserve">»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Май Что такое кислотность. Как мы чувствуем вкус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Задачи:1. Познакомить детей с понятием «кислотность». 2. Научить измерять кислотность разных продуктов, с их полезными и вредными свойствами. </w:t>
      </w: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Материал и оборудование: </w:t>
      </w:r>
      <w:proofErr w:type="gramStart"/>
      <w:r w:rsidRPr="00953CDB">
        <w:rPr>
          <w:sz w:val="28"/>
          <w:szCs w:val="28"/>
        </w:rPr>
        <w:t>Соки: яблочный, апельсиновый; питьевая сода, лимонная кислота, стаканы, вода, газированная вода.</w:t>
      </w:r>
      <w:proofErr w:type="gramEnd"/>
      <w:r w:rsidRPr="00953CDB">
        <w:rPr>
          <w:sz w:val="28"/>
          <w:szCs w:val="28"/>
        </w:rPr>
        <w:t xml:space="preserve"> Опыт с использованием цифровой лаборатории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 xml:space="preserve">» </w:t>
      </w:r>
    </w:p>
    <w:p w:rsidR="00953CDB" w:rsidRPr="00953CDB" w:rsidRDefault="00953CDB" w:rsidP="00953CDB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4.Список источников </w:t>
      </w:r>
    </w:p>
    <w:p w:rsidR="00953CDB" w:rsidRPr="00953CDB" w:rsidRDefault="00953CDB" w:rsidP="00953CDB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lastRenderedPageBreak/>
        <w:t xml:space="preserve">1. ФГОС - Федеральный государственный образовательный стандарт дошкольного образования </w:t>
      </w:r>
    </w:p>
    <w:p w:rsidR="00953CDB" w:rsidRPr="00953CDB" w:rsidRDefault="00953CDB" w:rsidP="00953CDB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>2. Информационные материалы к комплексу « Цифровая лаборатория для дошкольников и младших школьников «</w:t>
      </w:r>
      <w:proofErr w:type="spellStart"/>
      <w:r w:rsidRPr="00953CDB">
        <w:rPr>
          <w:sz w:val="28"/>
          <w:szCs w:val="28"/>
        </w:rPr>
        <w:t>Наураша</w:t>
      </w:r>
      <w:proofErr w:type="spellEnd"/>
      <w:r w:rsidRPr="00953CDB">
        <w:rPr>
          <w:sz w:val="28"/>
          <w:szCs w:val="28"/>
        </w:rPr>
        <w:t xml:space="preserve"> в стране </w:t>
      </w:r>
      <w:proofErr w:type="spellStart"/>
      <w:r w:rsidRPr="00953CDB">
        <w:rPr>
          <w:sz w:val="28"/>
          <w:szCs w:val="28"/>
        </w:rPr>
        <w:t>Наурандии</w:t>
      </w:r>
      <w:proofErr w:type="spellEnd"/>
      <w:r w:rsidRPr="00953CDB">
        <w:rPr>
          <w:sz w:val="28"/>
          <w:szCs w:val="28"/>
        </w:rPr>
        <w:t xml:space="preserve">» </w:t>
      </w:r>
    </w:p>
    <w:p w:rsidR="00953CDB" w:rsidRPr="00953CDB" w:rsidRDefault="00953CDB" w:rsidP="00953CDB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3. Калинина Т.В. Управление ДОУ «Новые информационные технологии в дошкольном детстве». </w:t>
      </w:r>
      <w:proofErr w:type="spellStart"/>
      <w:r w:rsidRPr="00953CDB">
        <w:rPr>
          <w:sz w:val="28"/>
          <w:szCs w:val="28"/>
        </w:rPr>
        <w:t>М.Сфера</w:t>
      </w:r>
      <w:proofErr w:type="spellEnd"/>
      <w:r w:rsidRPr="00953CDB">
        <w:rPr>
          <w:sz w:val="28"/>
          <w:szCs w:val="28"/>
        </w:rPr>
        <w:t xml:space="preserve">, 2008. </w:t>
      </w:r>
    </w:p>
    <w:p w:rsidR="00953CDB" w:rsidRPr="00953CDB" w:rsidRDefault="00295525" w:rsidP="00953CD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6750" cy="2438400"/>
            <wp:effectExtent l="0" t="0" r="6350" b="0"/>
            <wp:docPr id="3" name="Рисунок 3" descr="C:\Users\Анна\Desktop\изображение_viber_2020-12-05_11-34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изображение_viber_2020-12-05_11-34-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86" cy="2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DB" w:rsidRPr="00953CDB" w:rsidRDefault="00953CDB" w:rsidP="00A23999">
      <w:pPr>
        <w:pStyle w:val="a3"/>
        <w:rPr>
          <w:sz w:val="28"/>
          <w:szCs w:val="28"/>
        </w:rPr>
      </w:pPr>
    </w:p>
    <w:p w:rsidR="00A23999" w:rsidRPr="00953CDB" w:rsidRDefault="00A23999" w:rsidP="00A23999">
      <w:pPr>
        <w:pStyle w:val="a3"/>
        <w:rPr>
          <w:sz w:val="28"/>
          <w:szCs w:val="28"/>
        </w:rPr>
      </w:pPr>
      <w:r w:rsidRPr="00953CDB">
        <w:rPr>
          <w:sz w:val="28"/>
          <w:szCs w:val="28"/>
        </w:rPr>
        <w:t xml:space="preserve"> </w:t>
      </w:r>
    </w:p>
    <w:p w:rsidR="00A23999" w:rsidRPr="00953CDB" w:rsidRDefault="00295525" w:rsidP="00A239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98834"/>
            <wp:effectExtent l="0" t="0" r="3175" b="2540"/>
            <wp:docPr id="2" name="Рисунок 2" descr="C:\Users\Анна\Desktop\изображение_viber_2020-12-05_11-3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изображение_viber_2020-12-05_11-33-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99" w:rsidRPr="00953CDB" w:rsidRDefault="00A23999" w:rsidP="005128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179E" w:rsidRPr="003319CA" w:rsidRDefault="00AA179E" w:rsidP="00AA179E">
      <w:pPr>
        <w:shd w:val="clear" w:color="auto" w:fill="FFFFFF"/>
        <w:spacing w:line="240" w:lineRule="auto"/>
        <w:ind w:left="78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9CA" w:rsidRPr="00953CDB" w:rsidRDefault="003319CA" w:rsidP="003319CA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3319CA" w:rsidRPr="00953CDB" w:rsidRDefault="003319CA" w:rsidP="00F21C4E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sectPr w:rsidR="003319CA" w:rsidRPr="0095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FFC"/>
    <w:multiLevelType w:val="multilevel"/>
    <w:tmpl w:val="3DFE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45D78"/>
    <w:multiLevelType w:val="multilevel"/>
    <w:tmpl w:val="3FF4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B3B7A"/>
    <w:multiLevelType w:val="multilevel"/>
    <w:tmpl w:val="EC0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F0D8A"/>
    <w:multiLevelType w:val="multilevel"/>
    <w:tmpl w:val="361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C1042"/>
    <w:multiLevelType w:val="multilevel"/>
    <w:tmpl w:val="E36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F2"/>
    <w:rsid w:val="00295525"/>
    <w:rsid w:val="003319CA"/>
    <w:rsid w:val="00512817"/>
    <w:rsid w:val="00953CDB"/>
    <w:rsid w:val="00A23999"/>
    <w:rsid w:val="00AA179E"/>
    <w:rsid w:val="00AC5954"/>
    <w:rsid w:val="00DD4AF2"/>
    <w:rsid w:val="00F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F2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19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19CA"/>
  </w:style>
  <w:style w:type="character" w:customStyle="1" w:styleId="c5">
    <w:name w:val="c5"/>
    <w:basedOn w:val="a0"/>
    <w:rsid w:val="003319CA"/>
  </w:style>
  <w:style w:type="character" w:customStyle="1" w:styleId="c8">
    <w:name w:val="c8"/>
    <w:basedOn w:val="a0"/>
    <w:rsid w:val="003319CA"/>
  </w:style>
  <w:style w:type="paragraph" w:styleId="a3">
    <w:name w:val="Normal (Web)"/>
    <w:basedOn w:val="a"/>
    <w:uiPriority w:val="99"/>
    <w:semiHidden/>
    <w:unhideWhenUsed/>
    <w:rsid w:val="00AA179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F2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19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19CA"/>
  </w:style>
  <w:style w:type="character" w:customStyle="1" w:styleId="c5">
    <w:name w:val="c5"/>
    <w:basedOn w:val="a0"/>
    <w:rsid w:val="003319CA"/>
  </w:style>
  <w:style w:type="character" w:customStyle="1" w:styleId="c8">
    <w:name w:val="c8"/>
    <w:basedOn w:val="a0"/>
    <w:rsid w:val="003319CA"/>
  </w:style>
  <w:style w:type="paragraph" w:styleId="a3">
    <w:name w:val="Normal (Web)"/>
    <w:basedOn w:val="a"/>
    <w:uiPriority w:val="99"/>
    <w:semiHidden/>
    <w:unhideWhenUsed/>
    <w:rsid w:val="00AA179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2020-06-10T11:11:00Z</dcterms:created>
  <dcterms:modified xsi:type="dcterms:W3CDTF">2020-12-20T14:34:00Z</dcterms:modified>
</cp:coreProperties>
</file>