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6C" w:rsidRDefault="00693D13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774" w:rsidRPr="001727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286000"/>
            <wp:effectExtent l="19050" t="0" r="9525" b="0"/>
            <wp:docPr id="72" name="Рисунок 2" descr="C:\Documents and Settings\Admin\Рабочий стол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7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2774" w:rsidRPr="00172774"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drawing>
          <wp:inline distT="0" distB="0" distL="0" distR="0">
            <wp:extent cx="2667000" cy="2257425"/>
            <wp:effectExtent l="19050" t="0" r="0" b="0"/>
            <wp:docPr id="86" name="Рисунок 4" descr="C:\Documents and Settings\Admin\Рабочий стол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ages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74" w:rsidRDefault="009E2341" w:rsidP="00172774">
      <w:pPr>
        <w:spacing w:line="360" w:lineRule="auto"/>
        <w:rPr>
          <w:rFonts w:ascii="Times New Roman" w:hAnsi="Times New Roman" w:cs="Times New Roman"/>
          <w:b/>
          <w:noProof/>
          <w:sz w:val="44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1727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693D13" w:rsidRPr="00172774"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t xml:space="preserve"> </w:t>
      </w:r>
      <w:r w:rsidR="00172774"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t xml:space="preserve">     </w:t>
      </w:r>
    </w:p>
    <w:p w:rsidR="00172774" w:rsidRPr="00172774" w:rsidRDefault="00172774" w:rsidP="00172774">
      <w:pPr>
        <w:pStyle w:val="a5"/>
        <w:jc w:val="center"/>
        <w:rPr>
          <w:b/>
          <w:i/>
          <w:noProof/>
          <w:sz w:val="56"/>
          <w:lang w:eastAsia="ru-RU"/>
        </w:rPr>
      </w:pPr>
      <w:r w:rsidRPr="00172774">
        <w:rPr>
          <w:b/>
          <w:i/>
          <w:noProof/>
          <w:sz w:val="56"/>
          <w:lang w:eastAsia="ru-RU"/>
        </w:rPr>
        <w:t>Изобразительно- выразительные</w:t>
      </w:r>
    </w:p>
    <w:p w:rsidR="00172774" w:rsidRPr="00FA063D" w:rsidRDefault="00172774" w:rsidP="00FA063D">
      <w:pPr>
        <w:pStyle w:val="a5"/>
        <w:jc w:val="center"/>
        <w:rPr>
          <w:b/>
          <w:i/>
          <w:noProof/>
          <w:sz w:val="56"/>
          <w:lang w:eastAsia="ru-RU"/>
        </w:rPr>
      </w:pPr>
      <w:r w:rsidRPr="00172774">
        <w:rPr>
          <w:b/>
          <w:i/>
          <w:noProof/>
          <w:sz w:val="56"/>
          <w:lang w:eastAsia="ru-RU"/>
        </w:rPr>
        <w:t>средства языка</w:t>
      </w:r>
      <w:r w:rsidRPr="00172774">
        <w:rPr>
          <w:b/>
          <w:i/>
          <w:noProof/>
          <w:sz w:val="56"/>
          <w:lang w:eastAsia="ru-RU"/>
        </w:rPr>
        <w:br w:type="textWrapping" w:clear="all"/>
      </w:r>
    </w:p>
    <w:p w:rsidR="00961A9E" w:rsidRDefault="009E2341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61A9E" w:rsidRDefault="009E2341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3D1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61A9E" w:rsidRDefault="00961A9E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1A9E" w:rsidRDefault="00172774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635</wp:posOffset>
            </wp:positionV>
            <wp:extent cx="2352675" cy="2533650"/>
            <wp:effectExtent l="19050" t="0" r="9525" b="0"/>
            <wp:wrapSquare wrapText="bothSides"/>
            <wp:docPr id="90" name="Рисунок 3" descr="C:\Documents and Settings\Admin\Рабочий стол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7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533650"/>
            <wp:effectExtent l="19050" t="0" r="0" b="0"/>
            <wp:docPr id="95" name="Рисунок 7" descr="C:\Documents and Settings\Admin\Рабочий стол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mages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3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61A9E" w:rsidRDefault="00961A9E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1A9E" w:rsidRPr="00CA1E72" w:rsidRDefault="00961A9E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556C" w:rsidRPr="007A4DD0" w:rsidRDefault="007A4DD0" w:rsidP="007A4DD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DD0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7A4DD0" w:rsidRPr="007A4DD0" w:rsidRDefault="009C7CC1" w:rsidP="007A4DD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основная общеобразовательная школа № 6</w:t>
      </w:r>
    </w:p>
    <w:p w:rsidR="007A4DD0" w:rsidRDefault="007A4DD0" w:rsidP="006C556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DD0" w:rsidRDefault="007A4DD0" w:rsidP="007A4D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4DD0" w:rsidRDefault="007A4DD0" w:rsidP="007A4D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4DD0" w:rsidRDefault="007A4DD0" w:rsidP="006C556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DD0" w:rsidRDefault="007A4DD0" w:rsidP="006C556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E72">
        <w:rPr>
          <w:rFonts w:ascii="Times New Roman" w:hAnsi="Times New Roman" w:cs="Times New Roman"/>
          <w:b/>
          <w:bCs/>
          <w:sz w:val="28"/>
          <w:szCs w:val="28"/>
        </w:rPr>
        <w:t>Изобразительно-выразительные средства языка</w:t>
      </w: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bCs/>
          <w:sz w:val="28"/>
          <w:szCs w:val="28"/>
        </w:rPr>
        <w:t>(Сборник заданий)</w:t>
      </w:r>
    </w:p>
    <w:p w:rsidR="006C556C" w:rsidRPr="00CA1E72" w:rsidRDefault="006C556C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556C" w:rsidRPr="00CA1E72" w:rsidRDefault="006C556C" w:rsidP="006C556C">
      <w:pPr>
        <w:spacing w:line="36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CA1E72">
        <w:rPr>
          <w:rFonts w:ascii="Times New Roman" w:hAnsi="Times New Roman" w:cs="Times New Roman"/>
          <w:bCs/>
          <w:sz w:val="28"/>
          <w:szCs w:val="28"/>
        </w:rPr>
        <w:t>Исполнители:</w:t>
      </w:r>
    </w:p>
    <w:p w:rsidR="006C556C" w:rsidRPr="00CA1E72" w:rsidRDefault="006C556C" w:rsidP="006C556C">
      <w:pPr>
        <w:spacing w:line="36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A1E72">
        <w:rPr>
          <w:rFonts w:ascii="Times New Roman" w:hAnsi="Times New Roman" w:cs="Times New Roman"/>
          <w:bCs/>
          <w:sz w:val="28"/>
          <w:szCs w:val="28"/>
        </w:rPr>
        <w:t>Булеева</w:t>
      </w:r>
      <w:proofErr w:type="spellEnd"/>
      <w:r w:rsidRPr="00CA1E72">
        <w:rPr>
          <w:rFonts w:ascii="Times New Roman" w:hAnsi="Times New Roman" w:cs="Times New Roman"/>
          <w:bCs/>
          <w:sz w:val="28"/>
          <w:szCs w:val="28"/>
        </w:rPr>
        <w:t xml:space="preserve"> Анна Ивановна,</w:t>
      </w:r>
    </w:p>
    <w:p w:rsidR="009C7CC1" w:rsidRDefault="009C7CC1" w:rsidP="006C556C">
      <w:pPr>
        <w:spacing w:line="36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Шмидт Любовь Васильевна,</w:t>
      </w:r>
    </w:p>
    <w:p w:rsidR="006C556C" w:rsidRPr="00CA1E72" w:rsidRDefault="006C556C" w:rsidP="006C556C">
      <w:pPr>
        <w:spacing w:line="36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CA1E72">
        <w:rPr>
          <w:rFonts w:ascii="Times New Roman" w:hAnsi="Times New Roman" w:cs="Times New Roman"/>
          <w:bCs/>
          <w:sz w:val="28"/>
          <w:szCs w:val="28"/>
        </w:rPr>
        <w:t xml:space="preserve"> учителя ру</w:t>
      </w:r>
      <w:r w:rsidR="009C7CC1">
        <w:rPr>
          <w:rFonts w:ascii="Times New Roman" w:hAnsi="Times New Roman" w:cs="Times New Roman"/>
          <w:bCs/>
          <w:sz w:val="28"/>
          <w:szCs w:val="28"/>
        </w:rPr>
        <w:t>сского языка и литературы МБОУ ООШ № 6</w:t>
      </w:r>
    </w:p>
    <w:p w:rsidR="006C556C" w:rsidRPr="00CA1E72" w:rsidRDefault="006C556C" w:rsidP="006C556C">
      <w:pPr>
        <w:spacing w:line="36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6C556C" w:rsidRPr="00CA1E72" w:rsidRDefault="006C556C" w:rsidP="006C556C">
      <w:pPr>
        <w:spacing w:line="36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6C556C" w:rsidRPr="00CA1E72" w:rsidRDefault="006C556C" w:rsidP="006C556C">
      <w:pPr>
        <w:spacing w:line="36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6C556C" w:rsidRPr="00CA1E72" w:rsidRDefault="006C556C" w:rsidP="006C556C">
      <w:pPr>
        <w:spacing w:line="36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6C556C" w:rsidRPr="00CA1E72" w:rsidRDefault="009C7CC1" w:rsidP="006C55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2017</w:t>
      </w:r>
    </w:p>
    <w:p w:rsidR="00FA063D" w:rsidRDefault="00FA063D" w:rsidP="006C55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7CC1" w:rsidRDefault="009C7CC1" w:rsidP="006C55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lastRenderedPageBreak/>
        <w:t>Исполнители:</w:t>
      </w:r>
    </w:p>
    <w:p w:rsidR="006C556C" w:rsidRPr="00CA1E72" w:rsidRDefault="006C556C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E72">
        <w:rPr>
          <w:rFonts w:ascii="Times New Roman" w:hAnsi="Times New Roman" w:cs="Times New Roman"/>
          <w:sz w:val="28"/>
          <w:szCs w:val="28"/>
        </w:rPr>
        <w:t>Булеева</w:t>
      </w:r>
      <w:proofErr w:type="spellEnd"/>
      <w:r w:rsidRPr="00CA1E72">
        <w:rPr>
          <w:rFonts w:ascii="Times New Roman" w:hAnsi="Times New Roman" w:cs="Times New Roman"/>
          <w:sz w:val="28"/>
          <w:szCs w:val="28"/>
        </w:rPr>
        <w:t xml:space="preserve"> А.И., учитель высшей квалификационной категории,</w:t>
      </w:r>
    </w:p>
    <w:p w:rsidR="006C556C" w:rsidRPr="00CA1E72" w:rsidRDefault="009C7CC1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Шмидт Л.</w:t>
      </w:r>
      <w:r w:rsidR="006C556C" w:rsidRPr="00CA1E72">
        <w:rPr>
          <w:rFonts w:ascii="Times New Roman" w:hAnsi="Times New Roman" w:cs="Times New Roman"/>
          <w:sz w:val="28"/>
          <w:szCs w:val="28"/>
        </w:rPr>
        <w:t>.В., учитель 1 квалификационной категории.</w:t>
      </w:r>
    </w:p>
    <w:p w:rsidR="006C556C" w:rsidRPr="00CA1E72" w:rsidRDefault="006C556C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 xml:space="preserve">В данном сборнике </w:t>
      </w:r>
      <w:r w:rsidR="007A4DD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CA1E72">
        <w:rPr>
          <w:rFonts w:ascii="Times New Roman" w:hAnsi="Times New Roman" w:cs="Times New Roman"/>
          <w:sz w:val="28"/>
          <w:szCs w:val="28"/>
        </w:rPr>
        <w:t>тесты</w:t>
      </w:r>
      <w:r w:rsidR="007A4DD0">
        <w:rPr>
          <w:rFonts w:ascii="Times New Roman" w:hAnsi="Times New Roman" w:cs="Times New Roman"/>
          <w:sz w:val="28"/>
          <w:szCs w:val="28"/>
        </w:rPr>
        <w:t xml:space="preserve"> и текстовые задания</w:t>
      </w:r>
      <w:r w:rsidRPr="00CA1E72">
        <w:rPr>
          <w:rFonts w:ascii="Times New Roman" w:hAnsi="Times New Roman" w:cs="Times New Roman"/>
          <w:sz w:val="28"/>
          <w:szCs w:val="28"/>
        </w:rPr>
        <w:t xml:space="preserve">, а также словарь ИВС, что поможет выпускникам </w:t>
      </w:r>
      <w:r w:rsidR="009C7CC1">
        <w:rPr>
          <w:rFonts w:ascii="Times New Roman" w:hAnsi="Times New Roman" w:cs="Times New Roman"/>
          <w:sz w:val="28"/>
          <w:szCs w:val="28"/>
        </w:rPr>
        <w:t xml:space="preserve">основной и </w:t>
      </w:r>
      <w:r w:rsidRPr="00CA1E72">
        <w:rPr>
          <w:rFonts w:ascii="Times New Roman" w:hAnsi="Times New Roman" w:cs="Times New Roman"/>
          <w:sz w:val="28"/>
          <w:szCs w:val="28"/>
        </w:rPr>
        <w:t>средней школы более качественно под</w:t>
      </w:r>
      <w:r w:rsidR="009C7CC1">
        <w:rPr>
          <w:rFonts w:ascii="Times New Roman" w:hAnsi="Times New Roman" w:cs="Times New Roman"/>
          <w:sz w:val="28"/>
          <w:szCs w:val="28"/>
        </w:rPr>
        <w:t xml:space="preserve">готовиться к выполнению заданий подобного типа  на ОГЭ и </w:t>
      </w:r>
      <w:r w:rsidRPr="00CA1E72">
        <w:rPr>
          <w:rFonts w:ascii="Times New Roman" w:hAnsi="Times New Roman" w:cs="Times New Roman"/>
          <w:sz w:val="28"/>
          <w:szCs w:val="28"/>
        </w:rPr>
        <w:t>ЕГЭ по русскому языку.</w:t>
      </w:r>
    </w:p>
    <w:p w:rsidR="009C7CC1" w:rsidRDefault="009C7CC1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C556C" w:rsidRPr="00CA1E72" w:rsidRDefault="006C556C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.4</w:t>
      </w:r>
    </w:p>
    <w:p w:rsidR="006C556C" w:rsidRPr="00CA1E72" w:rsidRDefault="006C556C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Тест № 1…………………………………………………………………………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C556C" w:rsidRPr="00CA1E72" w:rsidRDefault="006C556C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Тест № 2…………</w:t>
      </w:r>
      <w:r w:rsidR="00FA063D">
        <w:rPr>
          <w:rFonts w:ascii="Times New Roman" w:hAnsi="Times New Roman" w:cs="Times New Roman"/>
          <w:sz w:val="28"/>
          <w:szCs w:val="28"/>
        </w:rPr>
        <w:t>………………………………………………………………6</w:t>
      </w:r>
    </w:p>
    <w:p w:rsidR="006C556C" w:rsidRPr="00CA1E72" w:rsidRDefault="006C556C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 xml:space="preserve">Тест </w:t>
      </w:r>
      <w:r w:rsidR="00FA063D">
        <w:rPr>
          <w:rFonts w:ascii="Times New Roman" w:hAnsi="Times New Roman" w:cs="Times New Roman"/>
          <w:sz w:val="28"/>
          <w:szCs w:val="28"/>
        </w:rPr>
        <w:t>№ 3…………………………………………………………………………8</w:t>
      </w:r>
    </w:p>
    <w:p w:rsidR="006C556C" w:rsidRPr="00CA1E72" w:rsidRDefault="006C556C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Тест № 4…………………………………………</w:t>
      </w:r>
      <w:r w:rsidR="00FA063D">
        <w:rPr>
          <w:rFonts w:ascii="Times New Roman" w:hAnsi="Times New Roman" w:cs="Times New Roman"/>
          <w:sz w:val="28"/>
          <w:szCs w:val="28"/>
        </w:rPr>
        <w:t>………………………………10</w:t>
      </w:r>
    </w:p>
    <w:p w:rsidR="006C556C" w:rsidRPr="00CA1E72" w:rsidRDefault="006C556C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A063D">
        <w:rPr>
          <w:rFonts w:ascii="Times New Roman" w:hAnsi="Times New Roman" w:cs="Times New Roman"/>
          <w:sz w:val="28"/>
          <w:szCs w:val="28"/>
        </w:rPr>
        <w:t xml:space="preserve"> 5…………………………………………………………………………11</w:t>
      </w:r>
    </w:p>
    <w:p w:rsidR="006C556C" w:rsidRDefault="006C556C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Тест № 6………………………………………………………………………...</w:t>
      </w:r>
      <w:r w:rsidR="00FA063D">
        <w:rPr>
          <w:rFonts w:ascii="Times New Roman" w:hAnsi="Times New Roman" w:cs="Times New Roman"/>
          <w:sz w:val="28"/>
          <w:szCs w:val="28"/>
        </w:rPr>
        <w:t>.12</w:t>
      </w:r>
    </w:p>
    <w:p w:rsidR="007A4DD0" w:rsidRPr="00CA1E72" w:rsidRDefault="007A4DD0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№ 7…………………………………………………………………………</w:t>
      </w:r>
      <w:r w:rsidR="00FA063D">
        <w:rPr>
          <w:rFonts w:ascii="Times New Roman" w:hAnsi="Times New Roman" w:cs="Times New Roman"/>
          <w:sz w:val="28"/>
          <w:szCs w:val="28"/>
        </w:rPr>
        <w:t>14</w:t>
      </w:r>
    </w:p>
    <w:p w:rsidR="006C556C" w:rsidRPr="00CA1E72" w:rsidRDefault="006C556C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Задание 1………………………………………………………………………</w:t>
      </w:r>
      <w:r w:rsidR="00FA063D">
        <w:rPr>
          <w:rFonts w:ascii="Times New Roman" w:hAnsi="Times New Roman" w:cs="Times New Roman"/>
          <w:sz w:val="28"/>
          <w:szCs w:val="28"/>
        </w:rPr>
        <w:t>...16</w:t>
      </w:r>
    </w:p>
    <w:p w:rsidR="006C556C" w:rsidRPr="00CA1E72" w:rsidRDefault="006C556C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Задание 2………………………………………………………………………...</w:t>
      </w:r>
      <w:r w:rsidR="00FA063D">
        <w:rPr>
          <w:rFonts w:ascii="Times New Roman" w:hAnsi="Times New Roman" w:cs="Times New Roman"/>
          <w:sz w:val="28"/>
          <w:szCs w:val="28"/>
        </w:rPr>
        <w:t>18</w:t>
      </w:r>
    </w:p>
    <w:p w:rsidR="006C556C" w:rsidRPr="00CA1E72" w:rsidRDefault="006C556C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Задание 3………………………………………………………………………</w:t>
      </w:r>
      <w:r w:rsidR="007A4DD0">
        <w:rPr>
          <w:rFonts w:ascii="Times New Roman" w:hAnsi="Times New Roman" w:cs="Times New Roman"/>
          <w:sz w:val="28"/>
          <w:szCs w:val="28"/>
        </w:rPr>
        <w:t>....</w:t>
      </w:r>
      <w:r w:rsidR="00FA063D">
        <w:rPr>
          <w:rFonts w:ascii="Times New Roman" w:hAnsi="Times New Roman" w:cs="Times New Roman"/>
          <w:sz w:val="28"/>
          <w:szCs w:val="28"/>
        </w:rPr>
        <w:t>20</w:t>
      </w:r>
    </w:p>
    <w:p w:rsidR="006C556C" w:rsidRDefault="006C556C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Литература</w:t>
      </w:r>
      <w:r w:rsidR="00FA063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……………………………………………………………………….21</w:t>
      </w:r>
    </w:p>
    <w:p w:rsidR="006C556C" w:rsidRPr="00CA1E72" w:rsidRDefault="006C556C" w:rsidP="006C5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7A4DD0">
        <w:rPr>
          <w:rFonts w:ascii="Times New Roman" w:hAnsi="Times New Roman" w:cs="Times New Roman"/>
          <w:sz w:val="28"/>
          <w:szCs w:val="28"/>
        </w:rPr>
        <w:t>е…………………………………………</w:t>
      </w:r>
      <w:r w:rsidR="00FA063D">
        <w:rPr>
          <w:rFonts w:ascii="Times New Roman" w:hAnsi="Times New Roman" w:cs="Times New Roman"/>
          <w:sz w:val="28"/>
          <w:szCs w:val="28"/>
        </w:rPr>
        <w:t>…………………………...22</w:t>
      </w: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C556C" w:rsidRPr="00CA1E72" w:rsidRDefault="006C556C" w:rsidP="006C556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 xml:space="preserve">Традиционно статистические данные результатов </w:t>
      </w:r>
      <w:r w:rsidR="009C7CC1">
        <w:rPr>
          <w:rFonts w:ascii="Times New Roman" w:hAnsi="Times New Roman" w:cs="Times New Roman"/>
          <w:sz w:val="28"/>
          <w:szCs w:val="28"/>
        </w:rPr>
        <w:t xml:space="preserve">ОГЭ и </w:t>
      </w:r>
      <w:r w:rsidRPr="00CA1E72">
        <w:rPr>
          <w:rFonts w:ascii="Times New Roman" w:hAnsi="Times New Roman" w:cs="Times New Roman"/>
          <w:sz w:val="28"/>
          <w:szCs w:val="28"/>
        </w:rPr>
        <w:t xml:space="preserve">ЕГЭ по русскому языку свидетельствуют о том, что наиболее низкие результаты экзаменуемые показывают, выполняя задания, проверяющие </w:t>
      </w:r>
      <w:proofErr w:type="spellStart"/>
      <w:r w:rsidRPr="00CA1E7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A1E72">
        <w:rPr>
          <w:rFonts w:ascii="Times New Roman" w:hAnsi="Times New Roman" w:cs="Times New Roman"/>
          <w:sz w:val="28"/>
          <w:szCs w:val="28"/>
        </w:rPr>
        <w:t xml:space="preserve">   лингвистической компетенции</w:t>
      </w:r>
      <w:r w:rsidR="009C7CC1">
        <w:rPr>
          <w:rFonts w:ascii="Times New Roman" w:hAnsi="Times New Roman" w:cs="Times New Roman"/>
          <w:sz w:val="28"/>
          <w:szCs w:val="28"/>
        </w:rPr>
        <w:t>.</w:t>
      </w:r>
    </w:p>
    <w:p w:rsidR="006C556C" w:rsidRPr="00CA1E72" w:rsidRDefault="006C556C" w:rsidP="006C556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 xml:space="preserve">В заданиях </w:t>
      </w:r>
      <w:r w:rsidR="009C7CC1">
        <w:rPr>
          <w:rFonts w:ascii="Times New Roman" w:hAnsi="Times New Roman" w:cs="Times New Roman"/>
          <w:sz w:val="28"/>
          <w:szCs w:val="28"/>
        </w:rPr>
        <w:t xml:space="preserve"> по ИВС </w:t>
      </w:r>
      <w:r w:rsidRPr="00CA1E72">
        <w:rPr>
          <w:rFonts w:ascii="Times New Roman" w:hAnsi="Times New Roman" w:cs="Times New Roman"/>
          <w:sz w:val="28"/>
          <w:szCs w:val="28"/>
        </w:rPr>
        <w:t xml:space="preserve">для анализа  предлагается более сложный, чем в заданиях с выбором ответа, языковой материал, причем предъявляется он не </w:t>
      </w:r>
      <w:r w:rsidR="009C7CC1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CA1E72">
        <w:rPr>
          <w:rFonts w:ascii="Times New Roman" w:hAnsi="Times New Roman" w:cs="Times New Roman"/>
          <w:sz w:val="28"/>
          <w:szCs w:val="28"/>
        </w:rPr>
        <w:t>в виде изолированных языковых примеров (слов, словосочетаний, предложений), а на материале текста.</w:t>
      </w:r>
    </w:p>
    <w:p w:rsidR="006C556C" w:rsidRPr="00CA1E72" w:rsidRDefault="006C556C" w:rsidP="006C556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 xml:space="preserve">В задании </w:t>
      </w:r>
      <w:r w:rsidR="009C7CC1">
        <w:rPr>
          <w:rFonts w:ascii="Times New Roman" w:hAnsi="Times New Roman" w:cs="Times New Roman"/>
          <w:sz w:val="28"/>
          <w:szCs w:val="28"/>
        </w:rPr>
        <w:t>ЕГЭ</w:t>
      </w:r>
      <w:r w:rsidRPr="00CA1E72">
        <w:rPr>
          <w:rFonts w:ascii="Times New Roman" w:hAnsi="Times New Roman" w:cs="Times New Roman"/>
          <w:sz w:val="28"/>
          <w:szCs w:val="28"/>
        </w:rPr>
        <w:t xml:space="preserve">   учащиеся должны прочитать небольшой фрагмент текста, в котором содержался лингвостилистический анализ использованных в исходном тексте изобразительно-выразительных средств, и на месте</w:t>
      </w:r>
    </w:p>
    <w:p w:rsidR="006C556C" w:rsidRPr="00CA1E72" w:rsidRDefault="006C556C" w:rsidP="006C556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пропуска-пробела поставить цифру, соответствующую правильному ответу из предложенных в списке 9 терминов, называющих то или иное понятие из области стилистических ресурсов языка – источников речевой выразительности. Таким образом, в задании проверяется умение соотнести функции изобразительно-выразительного средства, охарактеризованные в небольшой рецензии, с термином, указанным в списке.</w:t>
      </w:r>
    </w:p>
    <w:p w:rsidR="006C556C" w:rsidRPr="00CA1E72" w:rsidRDefault="006C556C" w:rsidP="006C556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К сожалению, процент успешного выполнения этого задания  недостаточно высок.</w:t>
      </w:r>
    </w:p>
    <w:p w:rsidR="006C556C" w:rsidRPr="00CA1E72" w:rsidRDefault="006C556C" w:rsidP="006C556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Помимо его сложности существует другая причина  – в учебных пособиях недостаточно материалов для отработки навыков обучающихся  в определении изобразительно-выразительных средств языка. Данный сборник представляет собою упражнения для отработки навыков школьников по данной теме.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7CC1" w:rsidRDefault="009C7CC1" w:rsidP="006C556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7CC1" w:rsidRPr="00CA1E72" w:rsidRDefault="009C7CC1" w:rsidP="006C556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lastRenderedPageBreak/>
        <w:t>Тест № 1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 xml:space="preserve">Определите  фигуру речи. 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t>1.В каких предложениях использована антитеза?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А.Сито свито, золотом покрыто - кто взглянет, всяк заплачет.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Б.Белый ест ананас спелый, черный – гнилью моченый.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В.Что у трезвого на уме, то у пьяного на языке.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Г.Успокоившиеся деревья бесшумно и покорно роняли желтые листья.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t>2.В каких примерах использован параллелизм?</w:t>
      </w:r>
    </w:p>
    <w:p w:rsidR="00961A9E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А.Ты вёл мечи на пир обильный.</w:t>
      </w:r>
      <w:r w:rsidR="007A4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56C" w:rsidRPr="00CA1E72" w:rsidRDefault="007A4DD0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56C" w:rsidRPr="00CA1E72">
        <w:rPr>
          <w:rFonts w:ascii="Times New Roman" w:hAnsi="Times New Roman" w:cs="Times New Roman"/>
          <w:sz w:val="28"/>
          <w:szCs w:val="28"/>
        </w:rPr>
        <w:t>Б.В синем небе звёзды блещут,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556C" w:rsidRPr="00CA1E72">
        <w:rPr>
          <w:rFonts w:ascii="Times New Roman" w:hAnsi="Times New Roman" w:cs="Times New Roman"/>
          <w:sz w:val="28"/>
          <w:szCs w:val="28"/>
        </w:rPr>
        <w:t>В синем море волны плещут.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В.Я любуюсь тобою: Твоими глазами, твоею улыбкою, твоими речами.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Г.В начале ноября ударили морозы, они были необычно холодны.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t>3.В каких предложениях использована инверсия?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А.Полночь сошла, непроглядная темень.</w:t>
      </w:r>
      <w:r w:rsidR="00961A9E">
        <w:rPr>
          <w:rFonts w:ascii="Times New Roman" w:hAnsi="Times New Roman" w:cs="Times New Roman"/>
          <w:sz w:val="28"/>
          <w:szCs w:val="28"/>
        </w:rPr>
        <w:t xml:space="preserve">  </w:t>
      </w:r>
      <w:r w:rsidRPr="00CA1E72">
        <w:rPr>
          <w:rFonts w:ascii="Times New Roman" w:hAnsi="Times New Roman" w:cs="Times New Roman"/>
          <w:sz w:val="28"/>
          <w:szCs w:val="28"/>
        </w:rPr>
        <w:t>Б.Тучки грозовые по небу плывут.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В.День был жаркий, грозовые облака тяжелели ежечасно.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Г.Изумительная весна наступила.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t>4.В каких предложениях использована анафора?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А.Лишь изредка прорезывает тишь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Крик аиста, слетевшего на крышу.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Б.Жди меня, и я вернусь, только очень жди.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Жди, когда наводят грусть жёлтые дожди.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В.Мне бы только видеть тебя,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Мне бы только слышать твой голос.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Г.Степям и дорогам не кончен счет,</w:t>
      </w:r>
      <w:r w:rsidR="00961A9E">
        <w:rPr>
          <w:rFonts w:ascii="Times New Roman" w:hAnsi="Times New Roman" w:cs="Times New Roman"/>
          <w:sz w:val="28"/>
          <w:szCs w:val="28"/>
        </w:rPr>
        <w:t xml:space="preserve">  к</w:t>
      </w:r>
      <w:r w:rsidRPr="00CA1E72">
        <w:rPr>
          <w:rFonts w:ascii="Times New Roman" w:hAnsi="Times New Roman" w:cs="Times New Roman"/>
          <w:sz w:val="28"/>
          <w:szCs w:val="28"/>
        </w:rPr>
        <w:t>амням и порогам не найден счет.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t>5. В каких предложениях использована градация?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А.Тройка мчится, тройка скачет, тройка вьётся ввысь…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Б.И тогда тоненький стебелёк наклоняется, и чашечка опрокидывается.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В.Берег быстро темнел, становился голубым, синим, лиловым.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Г.Тучка долго хмурилась, капризничала и вот расплакалась.</w:t>
      </w:r>
    </w:p>
    <w:p w:rsidR="006C556C" w:rsidRPr="00961A9E" w:rsidRDefault="006C556C" w:rsidP="00961A9E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t>Ответы: 1-БВ  2-БВ  3-БВ  4-БВ  5-АВ</w:t>
      </w:r>
    </w:p>
    <w:p w:rsidR="006C556C" w:rsidRPr="00CA1E72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lastRenderedPageBreak/>
        <w:t>Тест № 2</w:t>
      </w:r>
    </w:p>
    <w:p w:rsidR="006C556C" w:rsidRPr="00CA1E72" w:rsidRDefault="006C556C" w:rsidP="006C556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t xml:space="preserve">Определите средства выразительности, </w:t>
      </w:r>
      <w:r w:rsidRPr="00CA1E72">
        <w:rPr>
          <w:rFonts w:ascii="Times New Roman" w:hAnsi="Times New Roman" w:cs="Times New Roman"/>
          <w:sz w:val="28"/>
          <w:szCs w:val="28"/>
        </w:rPr>
        <w:t xml:space="preserve">А – градация, Б – инверсия, В – параллелизм, Г – антитеза, Д </w:t>
      </w:r>
      <w:proofErr w:type="gramStart"/>
      <w:r w:rsidRPr="00CA1E72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CA1E72">
        <w:rPr>
          <w:rFonts w:ascii="Times New Roman" w:hAnsi="Times New Roman" w:cs="Times New Roman"/>
          <w:sz w:val="28"/>
          <w:szCs w:val="28"/>
        </w:rPr>
        <w:t xml:space="preserve">нафора,  Е – риторический </w:t>
      </w:r>
    </w:p>
    <w:p w:rsidR="006C556C" w:rsidRPr="00CA1E72" w:rsidRDefault="006C556C" w:rsidP="006C556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 xml:space="preserve">вопрос, Ж – эллипсис, </w:t>
      </w:r>
      <w:proofErr w:type="gramStart"/>
      <w:r w:rsidRPr="00CA1E7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A1E72">
        <w:rPr>
          <w:rFonts w:ascii="Times New Roman" w:hAnsi="Times New Roman" w:cs="Times New Roman"/>
          <w:sz w:val="28"/>
          <w:szCs w:val="28"/>
        </w:rPr>
        <w:t xml:space="preserve"> – многосоюзие, И – парцелляция.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 xml:space="preserve">1.Не вы ль </w:t>
      </w:r>
      <w:proofErr w:type="gramStart"/>
      <w:r w:rsidRPr="00CA1E72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CA1E72">
        <w:rPr>
          <w:rFonts w:ascii="Times New Roman" w:hAnsi="Times New Roman" w:cs="Times New Roman"/>
          <w:sz w:val="28"/>
          <w:szCs w:val="28"/>
        </w:rPr>
        <w:t xml:space="preserve"> так злобно гнали 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 xml:space="preserve">Его свободный, смелый дар 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И для потехи раздували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Чуть затаившийся пожар?</w:t>
      </w:r>
    </w:p>
    <w:p w:rsidR="00961A9E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2. Я бич рабов моих земных, Я царь познанья и свободы,</w:t>
      </w:r>
      <w:r w:rsidR="00961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Я враг небес, я зло природы…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3. Мы сёла – в пепел, грады – в прах, в мечи – серпы и плуги.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4. Перед глазами ходил океан, и колыхался, и гремел, и сверкал, и угасал, и уходил куда-то в бесконечность.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5. Осенью ковыльные степи совершенно изменяются и получают свой особенный, самобытный, ни с чем не сходный вид.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6. Тучки грозовые по небу плывут.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7. Возникают, стираются лица, мил сегодня, а завтра далёк.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8. Молодой артист заболел. И в несколько дней потерял слух. Навсегда.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9. О России петь – что стремиться в храм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По лесным горам, полевым коврам…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О России петь - что весну встречать,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Что невесту ждать, что утешить мать…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О России петь – что тоску забыть,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Что любовь любить, что бессмертным быть!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 xml:space="preserve">10. Ученье – свет, а </w:t>
      </w:r>
      <w:proofErr w:type="spellStart"/>
      <w:r w:rsidRPr="00CA1E72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CA1E72">
        <w:rPr>
          <w:rFonts w:ascii="Times New Roman" w:hAnsi="Times New Roman" w:cs="Times New Roman"/>
          <w:sz w:val="28"/>
          <w:szCs w:val="28"/>
        </w:rPr>
        <w:t xml:space="preserve"> – тьма.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 xml:space="preserve">11. Дни поздней осени бранят обыкновенно, 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Но мне она мила, читатель дорогой.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12. Где ещё есть на земле, как у нас,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В золоте реки, в рябинах озера?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 xml:space="preserve">13. Музыки бесполезные звуки, лишние звуки, 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E72">
        <w:rPr>
          <w:rFonts w:ascii="Times New Roman" w:hAnsi="Times New Roman" w:cs="Times New Roman"/>
          <w:sz w:val="28"/>
          <w:szCs w:val="28"/>
        </w:rPr>
        <w:lastRenderedPageBreak/>
        <w:t>Непримеряемые</w:t>
      </w:r>
      <w:proofErr w:type="spellEnd"/>
      <w:r w:rsidRPr="00CA1E72">
        <w:rPr>
          <w:rFonts w:ascii="Times New Roman" w:hAnsi="Times New Roman" w:cs="Times New Roman"/>
          <w:sz w:val="28"/>
          <w:szCs w:val="28"/>
        </w:rPr>
        <w:t xml:space="preserve"> тоны, болью не вызванные стоны…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14. Я быстро шла. Почти бежала. Не догнать меня.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t>Ответы: 1Е, 2Д, 3Ж, 4З, 5А, 6Б, 7Г, 8И, 9В, 10Г, 11Б, 12Е, 13А, 14</w:t>
      </w:r>
      <w:proofErr w:type="gramStart"/>
      <w:r w:rsidRPr="00CA1E72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556C" w:rsidRPr="00CA1E72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56C" w:rsidRPr="00CA1E72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56C" w:rsidRPr="00CA1E72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56C" w:rsidRPr="00CA1E72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lastRenderedPageBreak/>
        <w:t>Тест № 3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t>Задание 1: Найдите тропы: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А. МЕТАФОРА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1. У меня в душе ни одного седого волоса.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2. Ты вел мечи на пир обильный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3. Как чайка, парус там белеет в вышине.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4. Ярким солнцем в саду пламенеет костер.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Б.ОЛИЦЕТВОРЕНИЕ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1. Улыбнулись сонные березки.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2. Анчар, как грозный часовой, стоит один во всей вселенной.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3. И дряхл, и сед закат осенний.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4. Плачет дождь, воет вьюга.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В. МЕТОНИМИЯ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1. Солнце нижет лучами в отвес.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2. Забормотал спросонок гром.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3. И бредёт гармонь куда-то, только слышится куда.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4. Ликует буйный Рим.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Г.ЭПИТЕТ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1. Ночевала тучка золотая на груди утёса-великана.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2. Ледовая дорожка ждет..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3. Сквозь волнистые туманы пробирается луна.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4. Я хочу под синим взглядом слушать чувственную вьюгу.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Д.СИНЕКДОХА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1. Студент нынче пошёл не тот.</w:t>
      </w:r>
      <w:r w:rsidR="00961A9E">
        <w:rPr>
          <w:rFonts w:ascii="Times New Roman" w:hAnsi="Times New Roman" w:cs="Times New Roman"/>
          <w:sz w:val="28"/>
          <w:szCs w:val="28"/>
        </w:rPr>
        <w:t xml:space="preserve">  </w:t>
      </w:r>
      <w:r w:rsidRPr="00CA1E72">
        <w:rPr>
          <w:rFonts w:ascii="Times New Roman" w:hAnsi="Times New Roman" w:cs="Times New Roman"/>
          <w:sz w:val="28"/>
          <w:szCs w:val="28"/>
        </w:rPr>
        <w:t>2. Часок! И я освобожусь.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3. И раб судьбу благословил.</w:t>
      </w:r>
      <w:r w:rsidR="00961A9E">
        <w:rPr>
          <w:rFonts w:ascii="Times New Roman" w:hAnsi="Times New Roman" w:cs="Times New Roman"/>
          <w:sz w:val="28"/>
          <w:szCs w:val="28"/>
        </w:rPr>
        <w:t xml:space="preserve">   </w:t>
      </w:r>
      <w:r w:rsidRPr="00CA1E72">
        <w:rPr>
          <w:rFonts w:ascii="Times New Roman" w:hAnsi="Times New Roman" w:cs="Times New Roman"/>
          <w:sz w:val="28"/>
          <w:szCs w:val="28"/>
        </w:rPr>
        <w:t>4. В сумерки луга похожи на море.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Е.СРАВНЕНИЕ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 xml:space="preserve">1. Лед неокрепший на речке </w:t>
      </w:r>
      <w:proofErr w:type="gramStart"/>
      <w:r w:rsidRPr="00CA1E72">
        <w:rPr>
          <w:rFonts w:ascii="Times New Roman" w:hAnsi="Times New Roman" w:cs="Times New Roman"/>
          <w:sz w:val="28"/>
          <w:szCs w:val="28"/>
        </w:rPr>
        <w:t>студеной</w:t>
      </w:r>
      <w:proofErr w:type="gramEnd"/>
      <w:r w:rsidRPr="00CA1E72">
        <w:rPr>
          <w:rFonts w:ascii="Times New Roman" w:hAnsi="Times New Roman" w:cs="Times New Roman"/>
          <w:sz w:val="28"/>
          <w:szCs w:val="28"/>
        </w:rPr>
        <w:t xml:space="preserve"> словно как тающий сахар лежит.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1E72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CA1E72">
        <w:rPr>
          <w:rFonts w:ascii="Times New Roman" w:hAnsi="Times New Roman" w:cs="Times New Roman"/>
          <w:sz w:val="28"/>
          <w:szCs w:val="28"/>
        </w:rPr>
        <w:t>, хорош собою Ленский. Везде был принят как жених.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3. Лес, точно терем расписной, лиловый, золотой, багряный…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4. Морозной пылью серебрится его воротник бобровый.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lastRenderedPageBreak/>
        <w:t>Ж.ГИПЕРБОЛА.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1. Мою любовь, широкую, как море, вместить не могут эти берега.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2. Она бежала легче серны молодой.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3. Василий принес тысячу извинений.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4. Как былинку ветер молодца шатает.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З.ОКСЮМОРОН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1. Но красоты их безобразной я скоро таинство постиг.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 xml:space="preserve">2. Скучна мне оттепель: </w:t>
      </w:r>
      <w:proofErr w:type="gramStart"/>
      <w:r w:rsidRPr="00CA1E72">
        <w:rPr>
          <w:rFonts w:ascii="Times New Roman" w:hAnsi="Times New Roman" w:cs="Times New Roman"/>
          <w:sz w:val="28"/>
          <w:szCs w:val="28"/>
        </w:rPr>
        <w:t>вонь</w:t>
      </w:r>
      <w:proofErr w:type="gramEnd"/>
      <w:r w:rsidRPr="00CA1E72">
        <w:rPr>
          <w:rFonts w:ascii="Times New Roman" w:hAnsi="Times New Roman" w:cs="Times New Roman"/>
          <w:sz w:val="28"/>
          <w:szCs w:val="28"/>
        </w:rPr>
        <w:t>, грязь – весной я болен.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3. К нему и птица не летит, и тигр нейдёт.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4. Порой влюблялся он страстно в свою нарядную печаль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И. ПЕРИФРАЗА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1. Погиб поэт, невольник чести…</w:t>
      </w:r>
      <w:r w:rsidR="00961A9E">
        <w:rPr>
          <w:rFonts w:ascii="Times New Roman" w:hAnsi="Times New Roman" w:cs="Times New Roman"/>
          <w:sz w:val="28"/>
          <w:szCs w:val="28"/>
        </w:rPr>
        <w:t xml:space="preserve">  </w:t>
      </w:r>
      <w:r w:rsidRPr="00CA1E72">
        <w:rPr>
          <w:rFonts w:ascii="Times New Roman" w:hAnsi="Times New Roman" w:cs="Times New Roman"/>
          <w:sz w:val="28"/>
          <w:szCs w:val="28"/>
        </w:rPr>
        <w:t xml:space="preserve">2. Пароход в </w:t>
      </w:r>
      <w:proofErr w:type="spellStart"/>
      <w:r w:rsidRPr="00CA1E72">
        <w:rPr>
          <w:rFonts w:ascii="Times New Roman" w:hAnsi="Times New Roman" w:cs="Times New Roman"/>
          <w:sz w:val="28"/>
          <w:szCs w:val="28"/>
        </w:rPr>
        <w:t>стоярусных</w:t>
      </w:r>
      <w:proofErr w:type="spellEnd"/>
      <w:r w:rsidRPr="00CA1E72">
        <w:rPr>
          <w:rFonts w:ascii="Times New Roman" w:hAnsi="Times New Roman" w:cs="Times New Roman"/>
          <w:sz w:val="28"/>
          <w:szCs w:val="28"/>
        </w:rPr>
        <w:t xml:space="preserve"> огнях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3. На восток, сквозь дым и копоть, по домам идет Европа.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 xml:space="preserve">4. Золотой телец поглотил его чувства 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К.ЛИТОТА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1. Одни дома длиною до небес, другие – длиною до луны.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2. И вот кончается дорога дальняя, земли касается звезда печальная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3. Ваш шпиц, прелестный шпиц, не более напёрстка.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4. Стоит избушка на курьих ножках.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t>Задание 2:</w:t>
      </w:r>
      <w:r w:rsidRPr="00CA1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 xml:space="preserve">Определите метафору - А, метонимию - Б, синекдоху </w:t>
      </w:r>
      <w:proofErr w:type="gramStart"/>
      <w:r w:rsidRPr="00CA1E7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A1E72">
        <w:rPr>
          <w:rFonts w:ascii="Times New Roman" w:hAnsi="Times New Roman" w:cs="Times New Roman"/>
          <w:sz w:val="28"/>
          <w:szCs w:val="28"/>
        </w:rPr>
        <w:t>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1.Поэт, задумчивый мечтатель, убит приятельской рукой.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2.Траурный Шопен громыхал до заката.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3. И на русского солдата брат француз, британец брат, брат поляк и все подряд с дружбой будто виноватой, но…</w:t>
      </w:r>
      <w:r w:rsidR="00961A9E">
        <w:rPr>
          <w:rFonts w:ascii="Times New Roman" w:hAnsi="Times New Roman" w:cs="Times New Roman"/>
          <w:sz w:val="28"/>
          <w:szCs w:val="28"/>
        </w:rPr>
        <w:t xml:space="preserve">  </w:t>
      </w:r>
      <w:r w:rsidRPr="00CA1E72">
        <w:rPr>
          <w:rFonts w:ascii="Times New Roman" w:hAnsi="Times New Roman" w:cs="Times New Roman"/>
          <w:sz w:val="28"/>
          <w:szCs w:val="28"/>
        </w:rPr>
        <w:t>4.Бурю страсти не унять.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 xml:space="preserve">5.С берёз неслышен, </w:t>
      </w:r>
      <w:r w:rsidR="00961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E72">
        <w:rPr>
          <w:rFonts w:ascii="Times New Roman" w:hAnsi="Times New Roman" w:cs="Times New Roman"/>
          <w:sz w:val="28"/>
          <w:szCs w:val="28"/>
        </w:rPr>
        <w:t>невесом</w:t>
      </w:r>
      <w:proofErr w:type="gramEnd"/>
      <w:r w:rsidRPr="00CA1E72">
        <w:rPr>
          <w:rFonts w:ascii="Times New Roman" w:hAnsi="Times New Roman" w:cs="Times New Roman"/>
          <w:sz w:val="28"/>
          <w:szCs w:val="28"/>
        </w:rPr>
        <w:t xml:space="preserve"> слетает желтый лист.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6. Под окнами костер метели белой.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t xml:space="preserve">Ответы: А- 1, 4    Б-1,2,4   В- 3,4  Г- 1,4   Д-1,3  Е-1,3,4  Ж -1,3   </w:t>
      </w:r>
      <w:proofErr w:type="gramStart"/>
      <w:r w:rsidRPr="00CA1E7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A1E72">
        <w:rPr>
          <w:rFonts w:ascii="Times New Roman" w:hAnsi="Times New Roman" w:cs="Times New Roman"/>
          <w:b/>
          <w:sz w:val="28"/>
          <w:szCs w:val="28"/>
        </w:rPr>
        <w:t xml:space="preserve">- 1,4  И-1,4   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t xml:space="preserve">К-3,4  </w:t>
      </w:r>
    </w:p>
    <w:p w:rsidR="006C556C" w:rsidRPr="00961A9E" w:rsidRDefault="006C556C" w:rsidP="006C556C">
      <w:pPr>
        <w:pStyle w:val="a5"/>
        <w:spacing w:line="360" w:lineRule="auto"/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t xml:space="preserve">Задание 2:   1-В   2-Б    3-В    4-А    5- В     6-А    </w:t>
      </w:r>
    </w:p>
    <w:p w:rsidR="006C556C" w:rsidRPr="00AF42BE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42BE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lastRenderedPageBreak/>
        <w:t>Тест 4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Задание:</w:t>
      </w:r>
      <w:r w:rsidRPr="00CA1E7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CA1E72">
        <w:rPr>
          <w:rFonts w:ascii="Times New Roman" w:hAnsi="Times New Roman" w:cs="Times New Roman"/>
          <w:sz w:val="28"/>
          <w:szCs w:val="28"/>
        </w:rPr>
        <w:t>Назовите средство выразительности, которое использовал автор.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1.</w:t>
      </w:r>
      <w:r w:rsidRPr="00CA1E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A1E72">
        <w:rPr>
          <w:rFonts w:ascii="Times New Roman" w:hAnsi="Times New Roman" w:cs="Times New Roman"/>
          <w:sz w:val="28"/>
          <w:szCs w:val="28"/>
        </w:rPr>
        <w:t xml:space="preserve">Под ним струя </w:t>
      </w:r>
      <w:r>
        <w:rPr>
          <w:rFonts w:ascii="Times New Roman" w:hAnsi="Times New Roman" w:cs="Times New Roman"/>
          <w:sz w:val="28"/>
          <w:szCs w:val="28"/>
        </w:rPr>
        <w:t xml:space="preserve">светлей лазури, </w:t>
      </w:r>
      <w:r w:rsidRPr="00CA1E72">
        <w:rPr>
          <w:rFonts w:ascii="Times New Roman" w:hAnsi="Times New Roman" w:cs="Times New Roman"/>
          <w:sz w:val="28"/>
          <w:szCs w:val="28"/>
        </w:rPr>
        <w:t xml:space="preserve"> (М. Лермонтов.)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2.</w:t>
      </w:r>
      <w:r w:rsidRPr="00CA1E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A1E72">
        <w:rPr>
          <w:rFonts w:ascii="Times New Roman" w:hAnsi="Times New Roman" w:cs="Times New Roman"/>
          <w:sz w:val="28"/>
          <w:szCs w:val="28"/>
        </w:rPr>
        <w:t>Богатырский конь через лес перепрыгивает.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1E72">
        <w:rPr>
          <w:rFonts w:ascii="Times New Roman" w:hAnsi="Times New Roman" w:cs="Times New Roman"/>
          <w:sz w:val="28"/>
          <w:szCs w:val="28"/>
        </w:rPr>
        <w:t xml:space="preserve"> (Былина)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3.</w:t>
      </w:r>
      <w:r w:rsidRPr="00CA1E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A1E72">
        <w:rPr>
          <w:rFonts w:ascii="Times New Roman" w:hAnsi="Times New Roman" w:cs="Times New Roman"/>
          <w:sz w:val="28"/>
          <w:szCs w:val="28"/>
        </w:rPr>
        <w:t>Задремали звёзды золотые.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E72">
        <w:rPr>
          <w:rFonts w:ascii="Times New Roman" w:hAnsi="Times New Roman" w:cs="Times New Roman"/>
          <w:sz w:val="28"/>
          <w:szCs w:val="28"/>
        </w:rPr>
        <w:t xml:space="preserve"> (С. Есенин.)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4.</w:t>
      </w:r>
      <w:r w:rsidRPr="00CA1E72">
        <w:rPr>
          <w:rFonts w:ascii="Times New Roman" w:hAnsi="Times New Roman" w:cs="Times New Roman"/>
          <w:sz w:val="28"/>
          <w:szCs w:val="28"/>
        </w:rPr>
        <w:t>Впереди – пустынный сентябрьский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E72">
        <w:rPr>
          <w:rFonts w:ascii="Times New Roman" w:hAnsi="Times New Roman" w:cs="Times New Roman"/>
          <w:sz w:val="28"/>
          <w:szCs w:val="28"/>
        </w:rPr>
        <w:t xml:space="preserve"> (К. Паустовский.)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5</w:t>
      </w:r>
      <w:r w:rsidRPr="00CA1E72">
        <w:rPr>
          <w:rFonts w:ascii="Times New Roman" w:hAnsi="Times New Roman" w:cs="Times New Roman"/>
          <w:sz w:val="28"/>
          <w:szCs w:val="28"/>
        </w:rPr>
        <w:t>. Вода устала петь, устала течь,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    Сиять, струиться и переливаться.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E72">
        <w:rPr>
          <w:rFonts w:ascii="Times New Roman" w:hAnsi="Times New Roman" w:cs="Times New Roman"/>
          <w:sz w:val="28"/>
          <w:szCs w:val="28"/>
        </w:rPr>
        <w:t xml:space="preserve"> (Д. Самойлов.)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6</w:t>
      </w:r>
      <w:r w:rsidRPr="00CA1E72">
        <w:rPr>
          <w:rFonts w:ascii="Times New Roman" w:hAnsi="Times New Roman" w:cs="Times New Roman"/>
          <w:sz w:val="28"/>
          <w:szCs w:val="28"/>
        </w:rPr>
        <w:t>. Спать одуванчики ложились спать вместе с нами,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    детьми, и вместе с нами вставали.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 (М. Пришвин.)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7.</w:t>
      </w:r>
      <w:r w:rsidRPr="00CA1E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A1E72">
        <w:rPr>
          <w:rFonts w:ascii="Times New Roman" w:hAnsi="Times New Roman" w:cs="Times New Roman"/>
          <w:sz w:val="28"/>
          <w:szCs w:val="28"/>
        </w:rPr>
        <w:t>Она щебечет и поёт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    В преддверье бора,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    как бы оберегая вход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    В лесные норы.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                    (Б. Пастернак.)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8.</w:t>
      </w:r>
      <w:r w:rsidRPr="00CA1E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A1E72">
        <w:rPr>
          <w:rFonts w:ascii="Times New Roman" w:hAnsi="Times New Roman" w:cs="Times New Roman"/>
          <w:sz w:val="28"/>
          <w:szCs w:val="28"/>
        </w:rPr>
        <w:t xml:space="preserve">В багрец и </w:t>
      </w:r>
      <w:proofErr w:type="gramStart"/>
      <w:r w:rsidRPr="00CA1E72"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 w:rsidRPr="00CA1E72">
        <w:rPr>
          <w:rFonts w:ascii="Times New Roman" w:hAnsi="Times New Roman" w:cs="Times New Roman"/>
          <w:sz w:val="28"/>
          <w:szCs w:val="28"/>
        </w:rPr>
        <w:t xml:space="preserve"> одетые леса.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                                 (А. Пушкин.)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9.</w:t>
      </w:r>
      <w:r w:rsidRPr="00CA1E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A1E72">
        <w:rPr>
          <w:rFonts w:ascii="Times New Roman" w:hAnsi="Times New Roman" w:cs="Times New Roman"/>
          <w:sz w:val="28"/>
          <w:szCs w:val="28"/>
        </w:rPr>
        <w:t>Скоро Осень проснется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    и заплачет спросонья.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                                 (К. Бальмонт.)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10.</w:t>
      </w:r>
      <w:r w:rsidRPr="00CA1E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A1E72">
        <w:rPr>
          <w:rFonts w:ascii="Times New Roman" w:hAnsi="Times New Roman" w:cs="Times New Roman"/>
          <w:sz w:val="28"/>
          <w:szCs w:val="28"/>
        </w:rPr>
        <w:t>Но предстоит еще заледенеть,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      И уж не петь, а, как броня, звенеть.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 (Д. Самойлов.)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 </w:t>
      </w:r>
    </w:p>
    <w:p w:rsidR="006C556C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Ответы:   1</w:t>
      </w:r>
      <w:r w:rsidRPr="00CA1E72">
        <w:rPr>
          <w:rFonts w:ascii="Times New Roman" w:hAnsi="Times New Roman" w:cs="Times New Roman"/>
          <w:sz w:val="28"/>
          <w:szCs w:val="28"/>
        </w:rPr>
        <w:t>.Сравнение (простое).  </w:t>
      </w:r>
      <w:r w:rsidRPr="00CA1E72">
        <w:rPr>
          <w:rStyle w:val="a4"/>
          <w:rFonts w:ascii="Times New Roman" w:hAnsi="Times New Roman" w:cs="Times New Roman"/>
          <w:sz w:val="28"/>
          <w:szCs w:val="28"/>
        </w:rPr>
        <w:t>   2.</w:t>
      </w:r>
      <w:r w:rsidRPr="00CA1E72">
        <w:rPr>
          <w:rFonts w:ascii="Times New Roman" w:hAnsi="Times New Roman" w:cs="Times New Roman"/>
          <w:sz w:val="28"/>
          <w:szCs w:val="28"/>
        </w:rPr>
        <w:t>Гипербола.     </w:t>
      </w:r>
      <w:r w:rsidRPr="00CA1E7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CA1E72">
        <w:rPr>
          <w:rStyle w:val="a4"/>
          <w:rFonts w:ascii="Times New Roman" w:hAnsi="Times New Roman" w:cs="Times New Roman"/>
          <w:sz w:val="28"/>
          <w:szCs w:val="28"/>
        </w:rPr>
        <w:t>3</w:t>
      </w:r>
      <w:r w:rsidRPr="00CA1E72">
        <w:rPr>
          <w:rFonts w:ascii="Times New Roman" w:hAnsi="Times New Roman" w:cs="Times New Roman"/>
          <w:sz w:val="28"/>
          <w:szCs w:val="28"/>
        </w:rPr>
        <w:t>.Олицетворение.   </w:t>
      </w:r>
      <w:r w:rsidRPr="00CA1E72">
        <w:rPr>
          <w:rStyle w:val="a4"/>
          <w:rFonts w:ascii="Times New Roman" w:hAnsi="Times New Roman" w:cs="Times New Roman"/>
          <w:sz w:val="28"/>
          <w:szCs w:val="28"/>
        </w:rPr>
        <w:t>  4</w:t>
      </w:r>
      <w:r w:rsidRPr="00CA1E72">
        <w:rPr>
          <w:rFonts w:ascii="Times New Roman" w:hAnsi="Times New Roman" w:cs="Times New Roman"/>
          <w:sz w:val="28"/>
          <w:szCs w:val="28"/>
        </w:rPr>
        <w:t>.Эпитет.       </w:t>
      </w:r>
      <w:r w:rsidRPr="00CA1E72">
        <w:rPr>
          <w:rStyle w:val="a4"/>
          <w:rFonts w:ascii="Times New Roman" w:hAnsi="Times New Roman" w:cs="Times New Roman"/>
          <w:sz w:val="28"/>
          <w:szCs w:val="28"/>
        </w:rPr>
        <w:t>5</w:t>
      </w:r>
      <w:r w:rsidRPr="00CA1E72">
        <w:rPr>
          <w:rFonts w:ascii="Times New Roman" w:hAnsi="Times New Roman" w:cs="Times New Roman"/>
          <w:sz w:val="28"/>
          <w:szCs w:val="28"/>
        </w:rPr>
        <w:t>.Однородные члены предложения. </w:t>
      </w:r>
      <w:r w:rsidRPr="00CA1E72">
        <w:rPr>
          <w:rStyle w:val="a4"/>
          <w:rFonts w:ascii="Times New Roman" w:hAnsi="Times New Roman" w:cs="Times New Roman"/>
          <w:sz w:val="28"/>
          <w:szCs w:val="28"/>
        </w:rPr>
        <w:t>      6</w:t>
      </w:r>
      <w:r w:rsidRPr="00CA1E72">
        <w:rPr>
          <w:rFonts w:ascii="Times New Roman" w:hAnsi="Times New Roman" w:cs="Times New Roman"/>
          <w:sz w:val="28"/>
          <w:szCs w:val="28"/>
        </w:rPr>
        <w:t>.Олицетворение.  </w:t>
      </w:r>
      <w:r w:rsidRPr="00CA1E72">
        <w:rPr>
          <w:rStyle w:val="a4"/>
          <w:rFonts w:ascii="Times New Roman" w:hAnsi="Times New Roman" w:cs="Times New Roman"/>
          <w:sz w:val="28"/>
          <w:szCs w:val="28"/>
        </w:rPr>
        <w:t>    7</w:t>
      </w:r>
      <w:r w:rsidRPr="00CA1E72">
        <w:rPr>
          <w:rFonts w:ascii="Times New Roman" w:hAnsi="Times New Roman" w:cs="Times New Roman"/>
          <w:sz w:val="28"/>
          <w:szCs w:val="28"/>
        </w:rPr>
        <w:t>.Сравнение.   </w:t>
      </w:r>
      <w:r w:rsidRPr="00CA1E7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CA1E72">
        <w:rPr>
          <w:rStyle w:val="a4"/>
          <w:rFonts w:ascii="Times New Roman" w:hAnsi="Times New Roman" w:cs="Times New Roman"/>
          <w:sz w:val="28"/>
          <w:szCs w:val="28"/>
        </w:rPr>
        <w:t>8</w:t>
      </w:r>
      <w:r w:rsidRPr="00CA1E72">
        <w:rPr>
          <w:rFonts w:ascii="Times New Roman" w:hAnsi="Times New Roman" w:cs="Times New Roman"/>
          <w:sz w:val="28"/>
          <w:szCs w:val="28"/>
        </w:rPr>
        <w:t>.Метафора    </w:t>
      </w:r>
      <w:r w:rsidRPr="00CA1E72">
        <w:rPr>
          <w:rStyle w:val="a4"/>
          <w:rFonts w:ascii="Times New Roman" w:hAnsi="Times New Roman" w:cs="Times New Roman"/>
          <w:sz w:val="28"/>
          <w:szCs w:val="28"/>
        </w:rPr>
        <w:t>9.</w:t>
      </w:r>
      <w:r w:rsidRPr="00CA1E72">
        <w:rPr>
          <w:rFonts w:ascii="Times New Roman" w:hAnsi="Times New Roman" w:cs="Times New Roman"/>
          <w:sz w:val="28"/>
          <w:szCs w:val="28"/>
        </w:rPr>
        <w:t>Олицетворени</w:t>
      </w:r>
      <w:r w:rsidRPr="00CA1E72">
        <w:rPr>
          <w:rStyle w:val="a4"/>
          <w:rFonts w:ascii="Times New Roman" w:hAnsi="Times New Roman" w:cs="Times New Roman"/>
          <w:sz w:val="28"/>
          <w:szCs w:val="28"/>
        </w:rPr>
        <w:t>    10</w:t>
      </w:r>
      <w:r w:rsidRPr="00CA1E72">
        <w:rPr>
          <w:rFonts w:ascii="Times New Roman" w:hAnsi="Times New Roman" w:cs="Times New Roman"/>
          <w:sz w:val="28"/>
          <w:szCs w:val="28"/>
        </w:rPr>
        <w:t>.Сравнение.</w:t>
      </w:r>
    </w:p>
    <w:p w:rsidR="006C556C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556C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556C" w:rsidRPr="00E91B07" w:rsidRDefault="006C556C" w:rsidP="006C556C">
      <w:pPr>
        <w:pStyle w:val="a5"/>
        <w:spacing w:line="360" w:lineRule="auto"/>
        <w:jc w:val="center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iCs/>
          <w:sz w:val="28"/>
          <w:szCs w:val="28"/>
        </w:rPr>
        <w:lastRenderedPageBreak/>
        <w:t>Тест 5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Задание:</w:t>
      </w:r>
      <w:r w:rsidRPr="00CA1E7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CA1E72">
        <w:rPr>
          <w:rFonts w:ascii="Times New Roman" w:hAnsi="Times New Roman" w:cs="Times New Roman"/>
          <w:sz w:val="28"/>
          <w:szCs w:val="28"/>
        </w:rPr>
        <w:t>Назовите средство выразительности, которое использовал автор.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1.</w:t>
      </w:r>
      <w:r w:rsidRPr="00CA1E72">
        <w:rPr>
          <w:rFonts w:ascii="Times New Roman" w:hAnsi="Times New Roman" w:cs="Times New Roman"/>
          <w:sz w:val="28"/>
          <w:szCs w:val="28"/>
        </w:rPr>
        <w:t>Жизни мышья беготня…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  Что тревожишь ты меня?  (А.Пушкин)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2.</w:t>
      </w:r>
      <w:r w:rsidRPr="00CA1E72">
        <w:rPr>
          <w:rFonts w:ascii="Times New Roman" w:hAnsi="Times New Roman" w:cs="Times New Roman"/>
          <w:sz w:val="28"/>
          <w:szCs w:val="28"/>
        </w:rPr>
        <w:t>Мальчик с пальчик.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3.</w:t>
      </w:r>
      <w:r w:rsidRPr="00CA1E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A1E72">
        <w:rPr>
          <w:rFonts w:ascii="Times New Roman" w:hAnsi="Times New Roman" w:cs="Times New Roman"/>
          <w:sz w:val="28"/>
          <w:szCs w:val="28"/>
        </w:rPr>
        <w:t>Лес, словно терем расписной. (И.Бунин)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4.</w:t>
      </w:r>
      <w:r w:rsidRPr="00CA1E72">
        <w:rPr>
          <w:rFonts w:ascii="Times New Roman" w:hAnsi="Times New Roman" w:cs="Times New Roman"/>
          <w:sz w:val="28"/>
          <w:szCs w:val="28"/>
        </w:rPr>
        <w:t>Когда народ….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   Белинского и Гоголя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   С базара понесет.    (Н.Некрасов)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1E72">
        <w:rPr>
          <w:rStyle w:val="a4"/>
          <w:rFonts w:ascii="Times New Roman" w:hAnsi="Times New Roman" w:cs="Times New Roman"/>
          <w:sz w:val="28"/>
          <w:szCs w:val="28"/>
        </w:rPr>
        <w:t>5.</w:t>
      </w:r>
      <w:r w:rsidRPr="00CA1E72">
        <w:rPr>
          <w:rFonts w:ascii="Times New Roman" w:hAnsi="Times New Roman" w:cs="Times New Roman"/>
          <w:sz w:val="28"/>
          <w:szCs w:val="28"/>
        </w:rPr>
        <w:t>О Волга, колыбель моя!</w:t>
      </w:r>
      <w:proofErr w:type="gramEnd"/>
      <w:r w:rsidRPr="00CA1E72">
        <w:rPr>
          <w:rFonts w:ascii="Times New Roman" w:hAnsi="Times New Roman" w:cs="Times New Roman"/>
          <w:sz w:val="28"/>
          <w:szCs w:val="28"/>
        </w:rPr>
        <w:t>   (Н.Некрасов)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6.</w:t>
      </w:r>
      <w:r w:rsidRPr="00CA1E72">
        <w:rPr>
          <w:rFonts w:ascii="Times New Roman" w:hAnsi="Times New Roman" w:cs="Times New Roman"/>
          <w:sz w:val="28"/>
          <w:szCs w:val="28"/>
        </w:rPr>
        <w:t>Мело, мело по всей земле,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   Во все пределы.   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   Свеча горела на столе,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   Свеча горела.       (Б.Пастернак)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7.</w:t>
      </w:r>
      <w:r w:rsidRPr="00CA1E72">
        <w:rPr>
          <w:rFonts w:ascii="Times New Roman" w:hAnsi="Times New Roman" w:cs="Times New Roman"/>
          <w:sz w:val="28"/>
          <w:szCs w:val="28"/>
        </w:rPr>
        <w:t>Они сошлись. Волна и камень,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   Стихи и проза, лед и пламень,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 xml:space="preserve">   Не столь </w:t>
      </w:r>
      <w:proofErr w:type="gramStart"/>
      <w:r w:rsidRPr="00CA1E72">
        <w:rPr>
          <w:rFonts w:ascii="Times New Roman" w:hAnsi="Times New Roman" w:cs="Times New Roman"/>
          <w:sz w:val="28"/>
          <w:szCs w:val="28"/>
        </w:rPr>
        <w:t>различны</w:t>
      </w:r>
      <w:proofErr w:type="gramEnd"/>
      <w:r w:rsidRPr="00CA1E72">
        <w:rPr>
          <w:rFonts w:ascii="Times New Roman" w:hAnsi="Times New Roman" w:cs="Times New Roman"/>
          <w:sz w:val="28"/>
          <w:szCs w:val="28"/>
        </w:rPr>
        <w:t xml:space="preserve"> меж собой.  (А. Пушкин)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8.</w:t>
      </w:r>
      <w:r w:rsidRPr="00CA1E72">
        <w:rPr>
          <w:rFonts w:ascii="Times New Roman" w:hAnsi="Times New Roman" w:cs="Times New Roman"/>
          <w:sz w:val="28"/>
          <w:szCs w:val="28"/>
        </w:rPr>
        <w:t>Мы с тобой не виделись сто лет!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9.</w:t>
      </w:r>
      <w:r w:rsidRPr="00CA1E72">
        <w:rPr>
          <w:rFonts w:ascii="Times New Roman" w:hAnsi="Times New Roman" w:cs="Times New Roman"/>
          <w:sz w:val="28"/>
          <w:szCs w:val="28"/>
        </w:rPr>
        <w:t>Гораздо интереснее казались морские коньки.   (В.Катаев)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10.</w:t>
      </w:r>
      <w:r w:rsidRPr="00CA1E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A1E72">
        <w:rPr>
          <w:rFonts w:ascii="Times New Roman" w:hAnsi="Times New Roman" w:cs="Times New Roman"/>
          <w:sz w:val="28"/>
          <w:szCs w:val="28"/>
        </w:rPr>
        <w:t>И пунша пламень голубой.  ( А. Пушкин)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hAnsi="Times New Roman" w:cs="Times New Roman"/>
          <w:sz w:val="28"/>
          <w:szCs w:val="28"/>
        </w:rPr>
        <w:t> 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Style w:val="a4"/>
          <w:rFonts w:ascii="Times New Roman" w:hAnsi="Times New Roman" w:cs="Times New Roman"/>
          <w:sz w:val="28"/>
          <w:szCs w:val="28"/>
        </w:rPr>
        <w:t>Ответы:   1.</w:t>
      </w:r>
      <w:r w:rsidRPr="00CA1E72">
        <w:rPr>
          <w:rFonts w:ascii="Times New Roman" w:hAnsi="Times New Roman" w:cs="Times New Roman"/>
          <w:sz w:val="28"/>
          <w:szCs w:val="28"/>
        </w:rPr>
        <w:t>Риторический вопрос</w:t>
      </w:r>
      <w:r w:rsidRPr="00CA1E72">
        <w:rPr>
          <w:rStyle w:val="a4"/>
          <w:rFonts w:ascii="Times New Roman" w:hAnsi="Times New Roman" w:cs="Times New Roman"/>
          <w:sz w:val="28"/>
          <w:szCs w:val="28"/>
        </w:rPr>
        <w:t>     2.</w:t>
      </w:r>
      <w:r w:rsidRPr="00CA1E72">
        <w:rPr>
          <w:rFonts w:ascii="Times New Roman" w:hAnsi="Times New Roman" w:cs="Times New Roman"/>
          <w:sz w:val="28"/>
          <w:szCs w:val="28"/>
        </w:rPr>
        <w:t>Литота     </w:t>
      </w:r>
      <w:r w:rsidRPr="00CA1E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A1E72">
        <w:rPr>
          <w:rStyle w:val="a4"/>
          <w:rFonts w:ascii="Times New Roman" w:hAnsi="Times New Roman" w:cs="Times New Roman"/>
          <w:sz w:val="28"/>
          <w:szCs w:val="28"/>
        </w:rPr>
        <w:t>3</w:t>
      </w:r>
      <w:r w:rsidRPr="00CA1E72">
        <w:rPr>
          <w:rFonts w:ascii="Times New Roman" w:hAnsi="Times New Roman" w:cs="Times New Roman"/>
          <w:sz w:val="28"/>
          <w:szCs w:val="28"/>
        </w:rPr>
        <w:t>.Сравнение  </w:t>
      </w:r>
      <w:r w:rsidRPr="00CA1E72">
        <w:rPr>
          <w:rStyle w:val="a4"/>
          <w:rFonts w:ascii="Times New Roman" w:hAnsi="Times New Roman" w:cs="Times New Roman"/>
          <w:sz w:val="28"/>
          <w:szCs w:val="28"/>
        </w:rPr>
        <w:t>  4.</w:t>
      </w:r>
      <w:r w:rsidRPr="00CA1E72">
        <w:rPr>
          <w:rFonts w:ascii="Times New Roman" w:hAnsi="Times New Roman" w:cs="Times New Roman"/>
          <w:sz w:val="28"/>
          <w:szCs w:val="28"/>
        </w:rPr>
        <w:t>Метонимия       </w:t>
      </w:r>
      <w:r w:rsidRPr="00CA1E72">
        <w:rPr>
          <w:rStyle w:val="a4"/>
          <w:rFonts w:ascii="Times New Roman" w:hAnsi="Times New Roman" w:cs="Times New Roman"/>
          <w:sz w:val="28"/>
          <w:szCs w:val="28"/>
        </w:rPr>
        <w:t>  5</w:t>
      </w:r>
      <w:r w:rsidRPr="00CA1E72">
        <w:rPr>
          <w:rFonts w:ascii="Times New Roman" w:hAnsi="Times New Roman" w:cs="Times New Roman"/>
          <w:sz w:val="28"/>
          <w:szCs w:val="28"/>
        </w:rPr>
        <w:t>.Обращение    </w:t>
      </w:r>
      <w:r w:rsidRPr="00CA1E72">
        <w:rPr>
          <w:rStyle w:val="a4"/>
          <w:rFonts w:ascii="Times New Roman" w:hAnsi="Times New Roman" w:cs="Times New Roman"/>
          <w:sz w:val="28"/>
          <w:szCs w:val="28"/>
        </w:rPr>
        <w:t>    6</w:t>
      </w:r>
      <w:r w:rsidRPr="00CA1E72">
        <w:rPr>
          <w:rFonts w:ascii="Times New Roman" w:hAnsi="Times New Roman" w:cs="Times New Roman"/>
          <w:sz w:val="28"/>
          <w:szCs w:val="28"/>
        </w:rPr>
        <w:t>.Лексический повтор      </w:t>
      </w:r>
      <w:r w:rsidRPr="00CA1E72">
        <w:rPr>
          <w:rStyle w:val="a4"/>
          <w:rFonts w:ascii="Times New Roman" w:hAnsi="Times New Roman" w:cs="Times New Roman"/>
          <w:sz w:val="28"/>
          <w:szCs w:val="28"/>
        </w:rPr>
        <w:t>  7</w:t>
      </w:r>
      <w:r w:rsidRPr="00CA1E72">
        <w:rPr>
          <w:rFonts w:ascii="Times New Roman" w:hAnsi="Times New Roman" w:cs="Times New Roman"/>
          <w:sz w:val="28"/>
          <w:szCs w:val="28"/>
        </w:rPr>
        <w:t>.Антитеза       </w:t>
      </w:r>
      <w:r w:rsidRPr="00CA1E7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CA1E72">
        <w:rPr>
          <w:rStyle w:val="a4"/>
          <w:rFonts w:ascii="Times New Roman" w:hAnsi="Times New Roman" w:cs="Times New Roman"/>
          <w:sz w:val="28"/>
          <w:szCs w:val="28"/>
        </w:rPr>
        <w:t>8</w:t>
      </w:r>
      <w:r w:rsidRPr="00CA1E72">
        <w:rPr>
          <w:rFonts w:ascii="Times New Roman" w:hAnsi="Times New Roman" w:cs="Times New Roman"/>
          <w:sz w:val="28"/>
          <w:szCs w:val="28"/>
        </w:rPr>
        <w:t>.Гипербола     </w:t>
      </w:r>
      <w:r w:rsidRPr="00CA1E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A1E72">
        <w:rPr>
          <w:rStyle w:val="a4"/>
          <w:rFonts w:ascii="Times New Roman" w:hAnsi="Times New Roman" w:cs="Times New Roman"/>
          <w:sz w:val="28"/>
          <w:szCs w:val="28"/>
        </w:rPr>
        <w:t>9</w:t>
      </w:r>
      <w:r w:rsidRPr="00CA1E72">
        <w:rPr>
          <w:rFonts w:ascii="Times New Roman" w:hAnsi="Times New Roman" w:cs="Times New Roman"/>
          <w:sz w:val="28"/>
          <w:szCs w:val="28"/>
        </w:rPr>
        <w:t>.Сравнение     </w:t>
      </w:r>
      <w:r w:rsidRPr="00CA1E72">
        <w:rPr>
          <w:rStyle w:val="a4"/>
          <w:rFonts w:ascii="Times New Roman" w:hAnsi="Times New Roman" w:cs="Times New Roman"/>
          <w:sz w:val="28"/>
          <w:szCs w:val="28"/>
        </w:rPr>
        <w:t>10</w:t>
      </w:r>
      <w:r w:rsidRPr="00CA1E72">
        <w:rPr>
          <w:rFonts w:ascii="Times New Roman" w:hAnsi="Times New Roman" w:cs="Times New Roman"/>
          <w:sz w:val="28"/>
          <w:szCs w:val="28"/>
        </w:rPr>
        <w:t>. Метонимия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556C" w:rsidRPr="00CA1E72" w:rsidRDefault="006C556C" w:rsidP="006C55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lastRenderedPageBreak/>
        <w:t>Тест 6</w:t>
      </w:r>
    </w:p>
    <w:p w:rsidR="006C556C" w:rsidRPr="007A4DD0" w:rsidRDefault="006C556C" w:rsidP="006C55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4D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Выберите правильный ответ: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В ту белую апрельскую ночь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4D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Петербург</w:t>
      </w:r>
      <w:r w:rsidRPr="007A4D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видел Блока последний раз... (Е. Замятин).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метафора б) гипербола в) метонимия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4D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То стынешь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блеске лунного лака,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То стонешь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облитый</w:t>
      </w:r>
      <w:proofErr w:type="gramEnd"/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пеною ран.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(В. Маяковский)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аллитерация б) ассонанс в) анафора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 пыли влачусь — и в небесах витаю;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в мире чужд — и мир обнять готов. (Ф. Петрарка).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оксюморон б) антонимы в) антитеза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Пусть заполнится годами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...жизни квота,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вспомнить это диво,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раздирает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   зевота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шире Мексиканского залива.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(В. Маяковский)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гипербола б) литота в) олицетворение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Моросил бисерный дождь, такой воздушный, что, казалось, он не достигал земли и</w:t>
      </w:r>
      <w:r w:rsidRPr="007A4D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A4D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дымкой водяной пыли</w:t>
      </w:r>
      <w:r w:rsidRPr="007A4D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расплывался в воздухе. (В. Пастернак).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эпитет б) сравнение в) метафора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 в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4D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осень дней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погасает пламень, текущий с </w:t>
      </w:r>
      <w:proofErr w:type="spellStart"/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жизнию</w:t>
      </w:r>
      <w:proofErr w:type="spellEnd"/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крови. (К. Батюшков)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метафора б) олицетворение в) гипербола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Порой влюбляется он страстно</w:t>
      </w:r>
      <w:proofErr w:type="gramStart"/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свою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4D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нарядную печаль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(М. Ю. Лермонтов)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антитеза б) оксюморон в) эпитет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Алмаз шлифуется алмазом,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Строка диктуется строкой.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анафора б) сравнение в) параллелизм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При одном предположении подобного случая вы бы должны были вырвать с корнем волосы из головы своей и испустить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4D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ручьи...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я говорю!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4D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реки, озера, моря, океаны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слёз!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(Ф.М. Достоевский)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метонимия б) градация в) аллегория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7A4D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4D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Черные фраки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носились врозь и кучами там и там. (Н. Гоголь)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метафора б) метонимия в) олицетворение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Сидит </w:t>
      </w:r>
      <w:proofErr w:type="gramStart"/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лодырь</w:t>
      </w:r>
      <w:proofErr w:type="gramEnd"/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ворот,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Широко разинув рот,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никто не разберет,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ворота, а где рот.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гипербола б) литота в) сравнение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С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4D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наглой скромностью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 в глаза. (А. Блок).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эпитет б) метафора в) оксюморон</w:t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Ответы: 1-в  2-а   3-в   4-б   5-б   6-а   7-б   8-в   9-б   10-б   11-а   12в</w:t>
      </w:r>
    </w:p>
    <w:tbl>
      <w:tblPr>
        <w:tblW w:w="349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25"/>
        <w:gridCol w:w="2270"/>
      </w:tblGrid>
      <w:tr w:rsidR="006C556C" w:rsidRPr="007A4DD0" w:rsidTr="0090719A">
        <w:trPr>
          <w:tblCellSpacing w:w="0" w:type="dxa"/>
        </w:trPr>
        <w:tc>
          <w:tcPr>
            <w:tcW w:w="1225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56C" w:rsidRPr="007A4DD0" w:rsidTr="0090719A">
        <w:trPr>
          <w:tblCellSpacing w:w="0" w:type="dxa"/>
        </w:trPr>
        <w:tc>
          <w:tcPr>
            <w:tcW w:w="1225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56C" w:rsidRPr="007A4DD0" w:rsidTr="0090719A">
        <w:trPr>
          <w:tblCellSpacing w:w="0" w:type="dxa"/>
        </w:trPr>
        <w:tc>
          <w:tcPr>
            <w:tcW w:w="1225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56C" w:rsidRPr="007A4DD0" w:rsidTr="0090719A">
        <w:trPr>
          <w:tblCellSpacing w:w="0" w:type="dxa"/>
        </w:trPr>
        <w:tc>
          <w:tcPr>
            <w:tcW w:w="1225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56C" w:rsidRPr="007A4DD0" w:rsidTr="0090719A">
        <w:trPr>
          <w:tblCellSpacing w:w="0" w:type="dxa"/>
        </w:trPr>
        <w:tc>
          <w:tcPr>
            <w:tcW w:w="1225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56C" w:rsidRPr="007A4DD0" w:rsidTr="0090719A">
        <w:trPr>
          <w:tblCellSpacing w:w="0" w:type="dxa"/>
        </w:trPr>
        <w:tc>
          <w:tcPr>
            <w:tcW w:w="1225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56C" w:rsidRPr="007A4DD0" w:rsidTr="0090719A">
        <w:trPr>
          <w:tblCellSpacing w:w="0" w:type="dxa"/>
        </w:trPr>
        <w:tc>
          <w:tcPr>
            <w:tcW w:w="1225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56C" w:rsidRPr="007A4DD0" w:rsidTr="0090719A">
        <w:trPr>
          <w:tblCellSpacing w:w="0" w:type="dxa"/>
        </w:trPr>
        <w:tc>
          <w:tcPr>
            <w:tcW w:w="1225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56C" w:rsidRPr="007A4DD0" w:rsidTr="0090719A">
        <w:trPr>
          <w:tblCellSpacing w:w="0" w:type="dxa"/>
        </w:trPr>
        <w:tc>
          <w:tcPr>
            <w:tcW w:w="1225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56C" w:rsidRPr="007A4DD0" w:rsidTr="0090719A">
        <w:trPr>
          <w:tblCellSpacing w:w="0" w:type="dxa"/>
        </w:trPr>
        <w:tc>
          <w:tcPr>
            <w:tcW w:w="1225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56C" w:rsidRPr="007A4DD0" w:rsidTr="0090719A">
        <w:trPr>
          <w:tblCellSpacing w:w="0" w:type="dxa"/>
        </w:trPr>
        <w:tc>
          <w:tcPr>
            <w:tcW w:w="1225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56C" w:rsidRPr="007A4DD0" w:rsidTr="0090719A">
        <w:trPr>
          <w:tblCellSpacing w:w="0" w:type="dxa"/>
        </w:trPr>
        <w:tc>
          <w:tcPr>
            <w:tcW w:w="1225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56C" w:rsidRPr="007A4DD0" w:rsidTr="0090719A">
        <w:trPr>
          <w:tblCellSpacing w:w="0" w:type="dxa"/>
        </w:trPr>
        <w:tc>
          <w:tcPr>
            <w:tcW w:w="1225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hideMark/>
          </w:tcPr>
          <w:p w:rsidR="006C556C" w:rsidRPr="007A4DD0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56C" w:rsidRPr="00CA1E72" w:rsidTr="0090719A">
        <w:trPr>
          <w:tblCellSpacing w:w="0" w:type="dxa"/>
        </w:trPr>
        <w:tc>
          <w:tcPr>
            <w:tcW w:w="1225" w:type="dxa"/>
            <w:hideMark/>
          </w:tcPr>
          <w:p w:rsidR="006C556C" w:rsidRPr="00CA1E72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hideMark/>
          </w:tcPr>
          <w:p w:rsidR="006C556C" w:rsidRPr="00CA1E72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6C" w:rsidRPr="00CA1E72" w:rsidTr="0090719A">
        <w:trPr>
          <w:tblCellSpacing w:w="0" w:type="dxa"/>
        </w:trPr>
        <w:tc>
          <w:tcPr>
            <w:tcW w:w="1225" w:type="dxa"/>
            <w:hideMark/>
          </w:tcPr>
          <w:p w:rsidR="006C556C" w:rsidRPr="00CA1E72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hideMark/>
          </w:tcPr>
          <w:p w:rsidR="006C556C" w:rsidRPr="00CA1E72" w:rsidRDefault="006C556C" w:rsidP="00907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A9E" w:rsidRDefault="00961A9E" w:rsidP="009071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0719A" w:rsidRDefault="0090719A" w:rsidP="009071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Тест №7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719A">
        <w:rPr>
          <w:rFonts w:ascii="Times New Roman" w:hAnsi="Times New Roman" w:cs="Times New Roman"/>
          <w:b/>
          <w:sz w:val="28"/>
          <w:szCs w:val="28"/>
        </w:rPr>
        <w:t>Назови средства художественной выразительности языка: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1.Я тот, чей взор надежду губит,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 xml:space="preserve">    Я тот, кого никто не любит.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 xml:space="preserve">2.Между тучами и морем </w:t>
      </w:r>
      <w:r w:rsidRPr="0090719A">
        <w:rPr>
          <w:rFonts w:ascii="Times New Roman" w:hAnsi="Times New Roman" w:cs="Times New Roman"/>
          <w:sz w:val="28"/>
          <w:szCs w:val="28"/>
          <w:u w:val="single"/>
        </w:rPr>
        <w:t>гордо</w:t>
      </w:r>
      <w:r w:rsidRPr="0090719A">
        <w:rPr>
          <w:rFonts w:ascii="Times New Roman" w:hAnsi="Times New Roman" w:cs="Times New Roman"/>
          <w:sz w:val="28"/>
          <w:szCs w:val="28"/>
        </w:rPr>
        <w:t xml:space="preserve"> веет буревестник.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3. В этих бледных лицах сияла заря обновленного будущего.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4. Золотом переливается на солнце капля росы.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5. Я ль на свете всех милее?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 xml:space="preserve">     Всех румяней и белее? 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6. Автор романа «Евгений Онегин» нам интересен как личность.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7. Нам встретился корабль пустыни, верблюд.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8. Утешится безмолвием печаль, и резвая задумается радость.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9. Нас встретил молодой дедушка.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10. Не то на серебре, на золоте едал.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11.Белый дом (правительство Америки) выразил протест.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12. А пуще всего береги копейку.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13.В саду горит костер рябины красной…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14.Ниже тоненькой былиночки нужно голову склонить.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15. В сто сорок солнц закат сиял.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 xml:space="preserve">16. Мы села </w:t>
      </w:r>
      <w:proofErr w:type="gramStart"/>
      <w:r w:rsidRPr="0090719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90719A">
        <w:rPr>
          <w:rFonts w:ascii="Times New Roman" w:hAnsi="Times New Roman" w:cs="Times New Roman"/>
          <w:sz w:val="28"/>
          <w:szCs w:val="28"/>
        </w:rPr>
        <w:t xml:space="preserve"> пепел, грады –в прах.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17.И он ушел. Навсегда. Бесповоротно.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18. Твой ум глубок, что море.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 xml:space="preserve">       Твой дух высок, что горы.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19. Погибли все: и кормщик, и пловец.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20. Отчего я титулярный советник?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 xml:space="preserve">      Почему именно титулярный советник?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21. Колесом за сини горы солнце тихое плывет.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22…Распустились кисти белой бахромой</w:t>
      </w:r>
      <w:proofErr w:type="gramStart"/>
      <w:r w:rsidRPr="0090719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23.Цепи гор стоят великанами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24.Клинками огненных мечей сверкнул сквозь тучу сноп лучей.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lastRenderedPageBreak/>
        <w:t>25.</w:t>
      </w:r>
      <w:proofErr w:type="gramStart"/>
      <w:r w:rsidRPr="0090719A">
        <w:rPr>
          <w:rFonts w:ascii="Times New Roman" w:hAnsi="Times New Roman" w:cs="Times New Roman"/>
          <w:sz w:val="28"/>
          <w:szCs w:val="28"/>
        </w:rPr>
        <w:t>Лес</w:t>
      </w:r>
      <w:proofErr w:type="gramEnd"/>
      <w:r w:rsidRPr="0090719A">
        <w:rPr>
          <w:rFonts w:ascii="Times New Roman" w:hAnsi="Times New Roman" w:cs="Times New Roman"/>
          <w:sz w:val="28"/>
          <w:szCs w:val="28"/>
        </w:rPr>
        <w:t xml:space="preserve">  точно терем расписной.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26.Ночью на небе один золотистый апельсин.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27. Поле не меряно, овцы не считаны, пастух рогат.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28.Скинуло кафтан зеленый лето.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29. Осень, в шубу желтую одета, по лесам с метелкою прошлась.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30.Могу овладеть темой. Вплотную.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31.Самое трудное</w:t>
      </w:r>
      <w:r w:rsidR="007A4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19A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90719A">
        <w:rPr>
          <w:rFonts w:ascii="Times New Roman" w:hAnsi="Times New Roman" w:cs="Times New Roman"/>
          <w:sz w:val="28"/>
          <w:szCs w:val="28"/>
        </w:rPr>
        <w:t>умать. Вплотную.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32.Их надо разгромить, уничтожить, стереть саму память о них.</w:t>
      </w:r>
    </w:p>
    <w:p w:rsidR="0090719A" w:rsidRPr="0090719A" w:rsidRDefault="0090719A" w:rsidP="009071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33. У сильного всегда бессильный виноват.</w:t>
      </w:r>
    </w:p>
    <w:p w:rsidR="0090719A" w:rsidRPr="0090719A" w:rsidRDefault="0090719A" w:rsidP="0090719A">
      <w:pPr>
        <w:pStyle w:val="a5"/>
        <w:spacing w:line="360" w:lineRule="auto"/>
        <w:rPr>
          <w:rStyle w:val="a4"/>
          <w:rFonts w:ascii="Times New Roman" w:hAnsi="Times New Roman" w:cs="Times New Roman"/>
          <w:color w:val="000080"/>
          <w:sz w:val="28"/>
          <w:szCs w:val="28"/>
        </w:rPr>
      </w:pPr>
      <w:r w:rsidRPr="0090719A">
        <w:rPr>
          <w:rFonts w:ascii="Times New Roman" w:hAnsi="Times New Roman" w:cs="Times New Roman"/>
          <w:sz w:val="28"/>
          <w:szCs w:val="28"/>
        </w:rPr>
        <w:t>34.</w:t>
      </w:r>
      <w:r w:rsidRPr="0090719A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90719A">
        <w:rPr>
          <w:rStyle w:val="a4"/>
          <w:rFonts w:ascii="Times New Roman" w:hAnsi="Times New Roman" w:cs="Times New Roman"/>
          <w:color w:val="000080"/>
          <w:sz w:val="28"/>
          <w:szCs w:val="28"/>
        </w:rPr>
        <w:t>Как странно жизни караван проходит.</w:t>
      </w:r>
    </w:p>
    <w:p w:rsidR="0090719A" w:rsidRPr="0090719A" w:rsidRDefault="0090719A" w:rsidP="0090719A">
      <w:pPr>
        <w:pStyle w:val="a5"/>
        <w:spacing w:line="276" w:lineRule="auto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90719A">
        <w:rPr>
          <w:rStyle w:val="a4"/>
          <w:rFonts w:ascii="Times New Roman" w:hAnsi="Times New Roman" w:cs="Times New Roman"/>
          <w:color w:val="000080"/>
          <w:sz w:val="28"/>
          <w:szCs w:val="28"/>
        </w:rPr>
        <w:t>35.</w:t>
      </w:r>
      <w:r w:rsidRPr="0090719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0719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Ранняя птичка съедает больше корма, но и ранняя кошка съедает раннюю птичку</w:t>
      </w:r>
    </w:p>
    <w:p w:rsidR="0090719A" w:rsidRPr="0090719A" w:rsidRDefault="0090719A" w:rsidP="0090719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19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36.</w:t>
      </w:r>
      <w:r w:rsidRPr="00907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- шелест нежного листка,</w:t>
      </w:r>
    </w:p>
    <w:p w:rsidR="0090719A" w:rsidRPr="0090719A" w:rsidRDefault="0090719A" w:rsidP="009071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- ветер, шепчущий украдкой,</w:t>
      </w:r>
    </w:p>
    <w:p w:rsidR="0090719A" w:rsidRPr="0090719A" w:rsidRDefault="0090719A" w:rsidP="0090719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- свет, бросаемый лампадкой,</w:t>
      </w:r>
    </w:p>
    <w:p w:rsidR="0090719A" w:rsidRPr="0090719A" w:rsidRDefault="0090719A" w:rsidP="0090719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брезжит сладкая тоска</w:t>
      </w:r>
      <w:r w:rsidRPr="0090719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56</w:t>
      </w:r>
      <w:r w:rsidRPr="0090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19A" w:rsidRDefault="0090719A" w:rsidP="0090719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Ответы:</w:t>
      </w:r>
    </w:p>
    <w:p w:rsidR="0090719A" w:rsidRPr="007A4DD0" w:rsidRDefault="0090719A" w:rsidP="009071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7A4D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1-анафора,</w:t>
      </w:r>
      <w:r w:rsidR="001F7F08" w:rsidRPr="007A4D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4D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2-эпитет, 3-метафора, 4-сравнение, 5-сравнение, 6-перифраз</w:t>
      </w:r>
      <w:r w:rsidR="001F7F08" w:rsidRPr="007A4D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7A4D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7-перифраз</w:t>
      </w:r>
      <w:r w:rsidR="001F7F08" w:rsidRPr="007A4D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7A4D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8-олицетворение, 9-оксюморон, 10-метонимия, 11-метонимия, 12-синекдоха, 13- метафора, 14- литота, 15- гипербола, 16 – эллипсис, 17-парцелляция, 18- параллелизм (анафора), 19 – синекдоха, 20- эпифора, 21- сравнение, 22- сравнение, 23- сравнение, 25- сравнение, 26- метафора, 27- аллегория, 28- олицетворение, 29- олицетворение, 30- парцел</w:t>
      </w:r>
      <w:r w:rsidR="001F7F08" w:rsidRPr="007A4D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ляция, 31- парцелляция, 32- градация, 33- антитеза, 34-метафора, 35-аллегория, 36- анафора.</w:t>
      </w:r>
      <w:proofErr w:type="gramEnd"/>
    </w:p>
    <w:p w:rsidR="0090719A" w:rsidRDefault="0090719A" w:rsidP="009071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0719A" w:rsidRDefault="0090719A" w:rsidP="009071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0719A" w:rsidRDefault="0090719A" w:rsidP="009071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0719A" w:rsidRDefault="0090719A" w:rsidP="009071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C556C" w:rsidRPr="00FE50AD" w:rsidRDefault="006C556C" w:rsidP="001F7F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A1E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Задание 1</w:t>
      </w:r>
    </w:p>
    <w:p w:rsidR="006C556C" w:rsidRPr="00CA1E72" w:rsidRDefault="006C556C" w:rsidP="006C55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Утенок</w:t>
      </w:r>
    </w:p>
    <w:p w:rsidR="006C556C" w:rsidRPr="00CA1E72" w:rsidRDefault="006C556C" w:rsidP="006C5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Маленький жёлтый утёнок, смешно припадая к мокрой траве беловатым брюшком и чуть не падая с тонких своих ножек, бегает передо мной и пищит: «Где моя мама? Где мои все?»</w:t>
      </w:r>
    </w:p>
    <w:p w:rsidR="006C556C" w:rsidRPr="00CA1E72" w:rsidRDefault="006C556C" w:rsidP="006C5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А у него не мама вовсе, а курица: ей подложили утиных яиц, она их высидела между своими, грела равно всех. 3) Сейчас перед непогодой их домик - перевернутую корзину без дна, отнесли под навес, накрыли мешковиной. 4) Все там, а этот затерялся. 5) А ну-ка, маленький, иди ко мне в ладони.</w:t>
      </w:r>
      <w:proofErr w:type="gramEnd"/>
    </w:p>
    <w:p w:rsidR="006C556C" w:rsidRPr="00CA1E72" w:rsidRDefault="006C556C" w:rsidP="006C5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6) И в чём тут держится душа? 7) Не весит нисколько, глазки чёрные - как бусинки, ножки - воробьиные, чуть-чуть его сжать - и нет. 8) А между тем - тёпленький. 9) И клювик его бледно-розовый, как </w:t>
      </w:r>
      <w:proofErr w:type="spellStart"/>
      <w:r w:rsidRPr="00CA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наманикюренный</w:t>
      </w:r>
      <w:proofErr w:type="spellEnd"/>
      <w:r w:rsidRPr="00CA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уже разлапист. 10) И лапки уже перепончатые, и жёлт в свою масть, и крыльца пушистые уже выпирают. 11)  И вот даже от братьев отличился характером.</w:t>
      </w:r>
      <w:proofErr w:type="gramEnd"/>
    </w:p>
    <w:p w:rsidR="006C556C" w:rsidRPr="00CA1E72" w:rsidRDefault="006C556C" w:rsidP="006C5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12) А мы - мы на Венеру скоро полетим. 13) Мы теперь, если все дружно возьмёмся,- за двадцать минут целый мир перепашем.</w:t>
      </w:r>
      <w:proofErr w:type="gramEnd"/>
    </w:p>
    <w:p w:rsidR="006C556C" w:rsidRPr="00CA1E72" w:rsidRDefault="006C556C" w:rsidP="006C5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14) Но никогда! - никогда, со всем нашим атомным могуществом, мы не составим в колбе, и даже если перья и косточки нам дать -  не смонтируем вот этого невесомого жалкенького жёлтенького утёнка...                                </w:t>
      </w:r>
    </w:p>
    <w:p w:rsidR="006C556C" w:rsidRPr="00CA1E72" w:rsidRDefault="006C556C" w:rsidP="006C5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CA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</w:t>
      </w:r>
      <w:r w:rsidRPr="00CA1E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 А.И.Солженицыну)</w:t>
      </w:r>
    </w:p>
    <w:p w:rsidR="006C556C" w:rsidRPr="00CA1E72" w:rsidRDefault="006C556C" w:rsidP="006C5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556C" w:rsidRPr="00CA1E72" w:rsidRDefault="006C556C" w:rsidP="006C5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CA1E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Прочитайте фрагмент рецензии, составленной на основе прочитанного вами текста.</w:t>
      </w:r>
    </w:p>
    <w:p w:rsidR="006C556C" w:rsidRPr="00CA1E72" w:rsidRDefault="006C556C" w:rsidP="006C5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E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 этом фрагменте рассматриваются языковые особенности текста. Некоторые термины, использованные в рецензии, пропущены. Вставьте на месте пропусков цифры, соответствующие номеру термина из списка. </w:t>
      </w:r>
    </w:p>
    <w:p w:rsidR="006C556C" w:rsidRPr="00CA1E72" w:rsidRDefault="006C556C" w:rsidP="006C55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C556C" w:rsidRPr="00CA1E72" w:rsidRDefault="006C556C" w:rsidP="006C55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В8. </w:t>
      </w:r>
      <w:r w:rsidRPr="00CA1E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«В миниатюре «Утенок» красоте, гармонии и неповторимости природы, воплощенной в маленьком утенке, Солженицын противопоставляет мир современной техники, которую воспринимает как что-то уродливое и бездушное, деформирующее в человеке чувство прекрасного. </w:t>
      </w:r>
      <w:proofErr w:type="gramStart"/>
      <w:r w:rsidRPr="00CA1E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подтверждения этой основной идеи текста автор прибегает к _____. Создавая образ утенка, автор использует ___ («тепленький», «брюшко», «бусинки», «клювик» и др.), ____ («невесомого жалкенького жёлтенького утёнка», «глазки чёрные», «ножки воробьиные» и др.).</w:t>
      </w:r>
      <w:proofErr w:type="gramEnd"/>
      <w:r w:rsidRPr="00CA1E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Неприязнь Солженицына к современной технике передается и через ____ (предложение 13)».</w:t>
      </w:r>
    </w:p>
    <w:p w:rsidR="006C556C" w:rsidRPr="00CA1E72" w:rsidRDefault="006C556C" w:rsidP="006C55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Список терминов:</w:t>
      </w:r>
    </w:p>
    <w:p w:rsidR="006C556C" w:rsidRPr="00CA1E72" w:rsidRDefault="006C556C" w:rsidP="006C556C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противопоставление</w:t>
      </w:r>
    </w:p>
    <w:p w:rsidR="006C556C" w:rsidRPr="00CA1E72" w:rsidRDefault="006C556C" w:rsidP="006C556C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архаизмы</w:t>
      </w:r>
    </w:p>
    <w:p w:rsidR="006C556C" w:rsidRPr="00CA1E72" w:rsidRDefault="006C556C" w:rsidP="006C556C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лексический повтор</w:t>
      </w:r>
    </w:p>
    <w:p w:rsidR="006C556C" w:rsidRPr="00CA1E72" w:rsidRDefault="006C556C" w:rsidP="006C556C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 с уменьшительно-ласкательными суффиксами</w:t>
      </w:r>
    </w:p>
    <w:p w:rsidR="006C556C" w:rsidRPr="00CA1E72" w:rsidRDefault="006C556C" w:rsidP="006C556C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анафора</w:t>
      </w:r>
    </w:p>
    <w:p w:rsidR="006C556C" w:rsidRPr="00CA1E72" w:rsidRDefault="006C556C" w:rsidP="006C556C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эпитеты</w:t>
      </w:r>
    </w:p>
    <w:p w:rsidR="006C556C" w:rsidRPr="00CA1E72" w:rsidRDefault="006C556C" w:rsidP="006C556C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гипербола</w:t>
      </w:r>
    </w:p>
    <w:p w:rsidR="006C556C" w:rsidRPr="00CA1E72" w:rsidRDefault="006C556C" w:rsidP="006C556C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риторический вопрос</w:t>
      </w:r>
    </w:p>
    <w:p w:rsidR="006C556C" w:rsidRPr="00CA1E72" w:rsidRDefault="006C556C" w:rsidP="006C556C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неологизмы</w:t>
      </w:r>
    </w:p>
    <w:p w:rsidR="006C556C" w:rsidRPr="00CA1E72" w:rsidRDefault="006C556C" w:rsidP="006C556C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метафора</w:t>
      </w:r>
    </w:p>
    <w:p w:rsidR="006C556C" w:rsidRDefault="006C556C" w:rsidP="006C55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C556C" w:rsidRPr="00CA1E72" w:rsidRDefault="006C556C" w:rsidP="006C55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E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</w:t>
      </w:r>
      <w:r w:rsidRPr="00CA1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CA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1,4,6,7</w:t>
      </w:r>
    </w:p>
    <w:p w:rsidR="006C556C" w:rsidRPr="00CA1E72" w:rsidRDefault="006C556C" w:rsidP="006C55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56C" w:rsidRPr="00FE50AD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6C556C" w:rsidRPr="00E91B07" w:rsidRDefault="006C556C" w:rsidP="006C55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91B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Прочитайте фрагмент рецензии, составленный на основе текста</w:t>
      </w:r>
    </w:p>
    <w:p w:rsidR="006C556C" w:rsidRPr="00E91B07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91B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этом фрагменте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 </w:t>
      </w:r>
    </w:p>
    <w:p w:rsidR="006C556C" w:rsidRPr="00E91B07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рецензии после пропусков в скобках даны пояснения, позволяющие вам найти правильный термин.</w:t>
      </w:r>
    </w:p>
    <w:p w:rsidR="006C556C" w:rsidRPr="00E91B07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6C" w:rsidRPr="00E91B07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«Известный литературовед В. Лакшин, обращаясь к одной из актуальных проблем современности, сравнивает отношение к книге во времена его детства и в наши дни. Мы видим, что эта тема глубоко волнует автора: он говорит эмоционально, ярко, убедительно. Экспрессивность достигается благодаря средствам языковой выразительности. </w:t>
      </w:r>
      <w:proofErr w:type="gramStart"/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 используются и синтаксические средства, в частности ____ (предложение8), ___ (в предложениях 9, 35, 39))».</w:t>
      </w:r>
      <w:proofErr w:type="gramEnd"/>
    </w:p>
    <w:p w:rsidR="006C556C" w:rsidRPr="00E91B07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6C" w:rsidRPr="00E91B07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терминов:</w:t>
      </w:r>
    </w:p>
    <w:p w:rsidR="006C556C" w:rsidRPr="00E91B07" w:rsidRDefault="006C556C" w:rsidP="006C556C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Эпитет</w:t>
      </w:r>
    </w:p>
    <w:p w:rsidR="006C556C" w:rsidRPr="00E91B07" w:rsidRDefault="006C556C" w:rsidP="006C556C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Антонимы</w:t>
      </w:r>
    </w:p>
    <w:p w:rsidR="006C556C" w:rsidRPr="00E91B07" w:rsidRDefault="006C556C" w:rsidP="006C556C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Восклицательные предложения</w:t>
      </w:r>
    </w:p>
    <w:p w:rsidR="006C556C" w:rsidRPr="00E91B07" w:rsidRDefault="006C556C" w:rsidP="006C556C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Диалектизм</w:t>
      </w:r>
    </w:p>
    <w:p w:rsidR="006C556C" w:rsidRPr="00E91B07" w:rsidRDefault="006C556C" w:rsidP="006C556C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  Метафора</w:t>
      </w:r>
    </w:p>
    <w:p w:rsidR="006C556C" w:rsidRPr="00E91B07" w:rsidRDefault="006C556C" w:rsidP="006C556C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   Парцелляция</w:t>
      </w:r>
    </w:p>
    <w:p w:rsidR="006C556C" w:rsidRPr="00E91B07" w:rsidRDefault="006C556C" w:rsidP="006C556C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>7)     Цитирование</w:t>
      </w:r>
    </w:p>
    <w:p w:rsidR="006C556C" w:rsidRPr="00E91B07" w:rsidRDefault="006C556C" w:rsidP="006C556C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>8)     Разговорная лексика</w:t>
      </w:r>
    </w:p>
    <w:p w:rsidR="006C556C" w:rsidRPr="00E91B07" w:rsidRDefault="006C556C" w:rsidP="006C556C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>9)     Ряды однородных членов</w:t>
      </w:r>
    </w:p>
    <w:p w:rsidR="006C556C" w:rsidRPr="00E91B07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6C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F86" w:rsidRDefault="00F10F86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F86" w:rsidRDefault="00F10F86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6C" w:rsidRPr="00E91B07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>(8)Какой великой ценностью была для нас книга!</w:t>
      </w:r>
    </w:p>
    <w:p w:rsidR="006C556C" w:rsidRPr="00E91B07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>(9)Готовы были выменять её на любую мальчишескую радость – на марки, на рогатки, да на что угодно.</w:t>
      </w:r>
    </w:p>
    <w:p w:rsidR="006C556C" w:rsidRPr="00E91B07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>(10)Причём выменять не в личное пользование, а только почитать.</w:t>
      </w:r>
    </w:p>
    <w:p w:rsidR="006C556C" w:rsidRPr="00E91B07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>(13)Те, кто мог рассказывать «Трёх мушкетёров», «Всадника без головы» и … «Войну и мир».</w:t>
      </w:r>
    </w:p>
    <w:p w:rsidR="006C556C" w:rsidRPr="00E91B07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>(22)Несчастье, что дети слишком много и неразборчиво смотрят телевизор и слишком мало читают книги.</w:t>
      </w:r>
    </w:p>
    <w:p w:rsidR="006C556C" w:rsidRPr="00E91B07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>(35)Воспитывать вкус можно на Толстом, Достоевском, на Пушкине.</w:t>
      </w:r>
    </w:p>
    <w:p w:rsidR="006C556C" w:rsidRPr="00E91B07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>(37)Что ново и оригинально, а что банально и истёрто, тысячу раз встречалось. (39)Воспитать вкус можно лишь чтением, </w:t>
      </w:r>
      <w:proofErr w:type="spellStart"/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>вдумыванием</w:t>
      </w:r>
      <w:proofErr w:type="spellEnd"/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вглядыванием в тексты истинно совершенные.                                                           </w:t>
      </w:r>
    </w:p>
    <w:p w:rsidR="006C556C" w:rsidRPr="00E91B07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6C" w:rsidRPr="00E91B07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6C" w:rsidRPr="00FE50AD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Ответы: </w:t>
      </w:r>
      <w:r w:rsidRPr="00961A9E">
        <w:rPr>
          <w:rFonts w:ascii="Times New Roman" w:eastAsia="Times New Roman" w:hAnsi="Times New Roman" w:cs="Times New Roman"/>
          <w:sz w:val="28"/>
          <w:szCs w:val="28"/>
          <w:lang w:eastAsia="ru-RU"/>
        </w:rPr>
        <w:t>3. 9.</w:t>
      </w:r>
      <w:r w:rsidRPr="00FE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556C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6C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6C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6C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6C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6C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6C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6C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6C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6C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6C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6C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6C" w:rsidRPr="00E91B07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6C" w:rsidRPr="00CA1E72" w:rsidRDefault="006C556C" w:rsidP="006C55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A1E7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Задание 3</w:t>
      </w:r>
    </w:p>
    <w:p w:rsidR="006C556C" w:rsidRPr="00CA1E72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556C" w:rsidRPr="000E6774" w:rsidRDefault="006C556C" w:rsidP="006C556C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  <w:bdr w:val="none" w:sz="0" w:space="0" w:color="auto" w:frame="1"/>
        </w:rPr>
      </w:pPr>
      <w:r w:rsidRPr="000E6774">
        <w:rPr>
          <w:rStyle w:val="a4"/>
          <w:sz w:val="28"/>
          <w:szCs w:val="28"/>
          <w:bdr w:val="none" w:sz="0" w:space="0" w:color="auto" w:frame="1"/>
        </w:rPr>
        <w:t>(…) Вставьте на места пропусков цифры, соответствующие номеру термина из списка</w:t>
      </w:r>
      <w:proofErr w:type="gramStart"/>
      <w:r w:rsidRPr="000E6774">
        <w:rPr>
          <w:rStyle w:val="a4"/>
          <w:sz w:val="28"/>
          <w:szCs w:val="28"/>
          <w:bdr w:val="none" w:sz="0" w:space="0" w:color="auto" w:frame="1"/>
        </w:rPr>
        <w:t xml:space="preserve">. (…) </w:t>
      </w:r>
      <w:proofErr w:type="gramEnd"/>
    </w:p>
    <w:p w:rsidR="006C556C" w:rsidRPr="000E6774" w:rsidRDefault="006C556C" w:rsidP="006C556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E6774">
        <w:rPr>
          <w:rStyle w:val="a6"/>
          <w:sz w:val="28"/>
          <w:szCs w:val="28"/>
          <w:bdr w:val="none" w:sz="0" w:space="0" w:color="auto" w:frame="1"/>
        </w:rPr>
        <w:t>«Фрагмент из романа Л. Леонова «Русский лес» подтверждает мысль о том, что даже о сложных философских проблемах можно говорить доступно. Достигается это с помощью тропов: _____ («купель зрелости» в предложении 24), _____ («пытливые, вопросительные глаза» в предложении 21), _____ («на солнце полуденное в тысячу раз легче глядеть» в предложении 21). Усиливает эффект от прочитанного _______ («отступаем» в предложении 12, «я не трус» в предложении 21). Этот приём фиксирует внимание читателя на главном, подчеркивает важнейшие мысли автора.</w:t>
      </w:r>
    </w:p>
    <w:p w:rsidR="006C556C" w:rsidRPr="000E6774" w:rsidRDefault="006C556C" w:rsidP="006C556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E6774">
        <w:rPr>
          <w:rStyle w:val="a4"/>
          <w:sz w:val="28"/>
          <w:szCs w:val="28"/>
          <w:bdr w:val="none" w:sz="0" w:space="0" w:color="auto" w:frame="1"/>
        </w:rPr>
        <w:t>Список терминов:</w:t>
      </w:r>
      <w:r w:rsidRPr="000E6774">
        <w:rPr>
          <w:rStyle w:val="apple-converted-space"/>
          <w:sz w:val="28"/>
          <w:szCs w:val="28"/>
        </w:rPr>
        <w:t> </w:t>
      </w:r>
      <w:r w:rsidRPr="000E6774">
        <w:rPr>
          <w:sz w:val="28"/>
          <w:szCs w:val="28"/>
        </w:rPr>
        <w:t>1) анафора 2) метафора 3) гипербола 4) профессиональная лексика 5) парцелляция 6) лексический повтор 7) противопоставление 8) эпитеты 9) контекстные синонимы.</w:t>
      </w:r>
    </w:p>
    <w:p w:rsidR="006C556C" w:rsidRPr="000E6774" w:rsidRDefault="006C556C" w:rsidP="006C556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E6774">
        <w:rPr>
          <w:rStyle w:val="a4"/>
          <w:sz w:val="28"/>
          <w:szCs w:val="28"/>
          <w:bdr w:val="none" w:sz="0" w:space="0" w:color="auto" w:frame="1"/>
        </w:rPr>
        <w:t>Текст:</w:t>
      </w:r>
    </w:p>
    <w:p w:rsidR="006C556C" w:rsidRPr="000E6774" w:rsidRDefault="006C556C" w:rsidP="006C556C">
      <w:pPr>
        <w:pStyle w:val="a3"/>
        <w:shd w:val="clear" w:color="auto" w:fill="FFFFFF"/>
        <w:spacing w:before="292" w:beforeAutospacing="0" w:after="292" w:afterAutospacing="0" w:line="360" w:lineRule="auto"/>
        <w:rPr>
          <w:sz w:val="28"/>
          <w:szCs w:val="28"/>
        </w:rPr>
      </w:pPr>
      <w:proofErr w:type="gramStart"/>
      <w:r w:rsidRPr="000E6774">
        <w:rPr>
          <w:sz w:val="28"/>
          <w:szCs w:val="28"/>
        </w:rPr>
        <w:t>(12)– Мы всё отступаем пока, день и ночь отступаем, занимаем более выгодные оборонительные рубежи, как говорится в сводках.</w:t>
      </w:r>
      <w:r w:rsidRPr="000E6774">
        <w:rPr>
          <w:sz w:val="28"/>
          <w:szCs w:val="28"/>
        </w:rPr>
        <w:br/>
        <w:t>(21)У неё были такие пытливые, вопросительные глаза – на солнце полуденное в тысячу раз легче глядеть, но я заставил себя взять букетик, потому что я не трус, матерью моей клянусь тебе, Поленька, что я не трус.</w:t>
      </w:r>
      <w:r w:rsidRPr="000E6774">
        <w:rPr>
          <w:sz w:val="28"/>
          <w:szCs w:val="28"/>
        </w:rPr>
        <w:br/>
        <w:t>(24)Я-то думал, семь раз кровью</w:t>
      </w:r>
      <w:proofErr w:type="gramEnd"/>
      <w:r w:rsidRPr="000E6774">
        <w:rPr>
          <w:sz w:val="28"/>
          <w:szCs w:val="28"/>
        </w:rPr>
        <w:t xml:space="preserve"> обольюсь, прежде чем мужчиной стану, а вот как оно происходит, всухую… и это купель зрелости!</w:t>
      </w:r>
    </w:p>
    <w:p w:rsidR="006C556C" w:rsidRPr="00E91B07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6C" w:rsidRPr="00FE50AD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Ответы: </w:t>
      </w:r>
      <w:r w:rsidRPr="00961A9E">
        <w:rPr>
          <w:rFonts w:ascii="Times New Roman" w:eastAsia="Times New Roman" w:hAnsi="Times New Roman" w:cs="Times New Roman"/>
          <w:sz w:val="28"/>
          <w:szCs w:val="28"/>
          <w:lang w:eastAsia="ru-RU"/>
        </w:rPr>
        <w:t>1, 8, 3, 6</w:t>
      </w:r>
    </w:p>
    <w:p w:rsidR="006C556C" w:rsidRPr="00CA1E72" w:rsidRDefault="006C556C" w:rsidP="006C5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F08" w:rsidRDefault="001F7F08" w:rsidP="006C55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F08" w:rsidRDefault="001F7F08" w:rsidP="006C55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C556C" w:rsidRPr="00CA1E72" w:rsidRDefault="006C556C" w:rsidP="006C556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Александров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 Единый государственный экзамен. Русский язык.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55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</w:t>
      </w:r>
      <w:r w:rsidRPr="006C55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</w:t>
      </w:r>
      <w:r w:rsidRPr="006C55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Александров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Челябинск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«Взгляд» 2004.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126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C556C" w:rsidRPr="00CA1E72" w:rsidRDefault="006C556C" w:rsidP="006C556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Горшков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6C55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А.И. Русская словесность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55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</w:t>
      </w:r>
      <w:r w:rsidRPr="006C55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</w:t>
      </w:r>
      <w:r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чебное пособие для учащихся 10-11 классов.</w:t>
      </w:r>
      <w:r w:rsidR="00AF4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</w:t>
      </w:r>
      <w:r w:rsidRPr="006C55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А.И. Горшков</w:t>
      </w:r>
      <w:r w:rsidR="00AF4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Москва</w:t>
      </w:r>
      <w:proofErr w:type="gramStart"/>
      <w:r w:rsidR="00AF4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«Просвещение»</w:t>
      </w:r>
      <w:r w:rsidR="00AF4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1995.</w:t>
      </w:r>
      <w:r w:rsidR="00AF4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-143 </w:t>
      </w:r>
      <w:proofErr w:type="gramStart"/>
      <w:r w:rsidR="00AF4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="00AF4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C556C" w:rsidRPr="00CA1E72" w:rsidRDefault="006C556C" w:rsidP="006C556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Крюкова</w:t>
      </w:r>
      <w:r w:rsidR="00AF4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AF42BE" w:rsidRPr="00AF4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F42BE"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О.С</w:t>
      </w:r>
      <w:r w:rsidR="00AF4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Русский язык.</w:t>
      </w:r>
      <w:r w:rsidR="00AF42BE" w:rsidRPr="00AF4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F42BE" w:rsidRPr="006C55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r w:rsidR="00AF4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</w:t>
      </w:r>
      <w:r w:rsidR="00AF42BE" w:rsidRPr="006C55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  <w:proofErr w:type="gramStart"/>
      <w:r w:rsidR="00AF4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F4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ренировочные</w:t>
      </w:r>
      <w:r w:rsidR="00AF4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материалы для подготовки к ЕГЭ /</w:t>
      </w:r>
      <w:r w:rsidR="00AF42BE" w:rsidRPr="00AF4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F42BE"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О.С.Крюкова</w:t>
      </w:r>
      <w:r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F4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Pr="00CA1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МГУ, 2010.</w:t>
      </w:r>
      <w:r w:rsidR="00AF4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181 с.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E72">
        <w:rPr>
          <w:rFonts w:ascii="Times New Roman" w:eastAsia="Times New Roman" w:hAnsi="Times New Roman" w:cs="Times New Roman"/>
          <w:color w:val="000000"/>
          <w:sz w:val="35"/>
          <w:szCs w:val="35"/>
          <w:shd w:val="clear" w:color="auto" w:fill="FFFFFF"/>
          <w:lang w:eastAsia="ru-RU"/>
        </w:rPr>
        <w:t> </w:t>
      </w: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556C" w:rsidRPr="00CA1E72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556C" w:rsidRDefault="006C556C" w:rsidP="006C55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56C" w:rsidRDefault="006C556C" w:rsidP="006C55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56C" w:rsidRDefault="006C556C" w:rsidP="006C55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56C" w:rsidRDefault="006C556C" w:rsidP="006C55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56C" w:rsidRDefault="006C556C" w:rsidP="006C55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56C" w:rsidRDefault="006C556C" w:rsidP="006C55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56C" w:rsidRDefault="006C556C" w:rsidP="001F7F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56C" w:rsidRDefault="006C556C" w:rsidP="006C55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F08" w:rsidRDefault="001F7F08" w:rsidP="001F7F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F08" w:rsidRDefault="001F7F08" w:rsidP="001F7F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F08" w:rsidRDefault="001F7F08" w:rsidP="001F7F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A9E" w:rsidRDefault="00961A9E" w:rsidP="001F7F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A9E" w:rsidRDefault="00961A9E" w:rsidP="001F7F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6C" w:rsidRPr="00CA1E72" w:rsidRDefault="006C556C" w:rsidP="001F7F0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1E72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6C556C" w:rsidRPr="001F7F08" w:rsidRDefault="006C556C" w:rsidP="006C55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08">
        <w:rPr>
          <w:rFonts w:ascii="Times New Roman" w:hAnsi="Times New Roman" w:cs="Times New Roman"/>
          <w:b/>
          <w:sz w:val="24"/>
          <w:szCs w:val="24"/>
        </w:rPr>
        <w:t>Словарь</w:t>
      </w:r>
    </w:p>
    <w:p w:rsidR="006C556C" w:rsidRPr="001F7F08" w:rsidRDefault="006C556C" w:rsidP="006C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Фонетические средства (фоника)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1.  Аллитерация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повторение согласных; усиливает образность, выразительность речи, её смысловую сторону: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Город грабил, грёб, грабастал. (М.)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2.  Ассонанс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повторение гласных; усиливает образность, выразительность речи, её смысловую сторону: Скучно нам слушать осеннюю вьюгу. (Н.)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3.  Звукоподражание</w:t>
      </w:r>
      <w:r w:rsidRPr="001F7F0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слово, передающее звуковое впечатление явления, предмета; имеет иллюстративный характер: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Мяуканье, хихиканье, тараторить, дребезжать.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 xml:space="preserve">Вот дождик вкрадчиво </w:t>
      </w:r>
      <w:proofErr w:type="spellStart"/>
      <w:r w:rsidRPr="001F7F08">
        <w:rPr>
          <w:rFonts w:ascii="Times New Roman" w:hAnsi="Times New Roman" w:cs="Times New Roman"/>
          <w:sz w:val="24"/>
          <w:szCs w:val="24"/>
        </w:rPr>
        <w:t>прокрапал</w:t>
      </w:r>
      <w:proofErr w:type="spellEnd"/>
      <w:r w:rsidRPr="001F7F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F08">
        <w:rPr>
          <w:rFonts w:ascii="Times New Roman" w:hAnsi="Times New Roman" w:cs="Times New Roman"/>
          <w:sz w:val="24"/>
          <w:szCs w:val="24"/>
        </w:rPr>
        <w:t>Твард</w:t>
      </w:r>
      <w:proofErr w:type="spellEnd"/>
      <w:r w:rsidRPr="001F7F08">
        <w:rPr>
          <w:rFonts w:ascii="Times New Roman" w:hAnsi="Times New Roman" w:cs="Times New Roman"/>
          <w:sz w:val="24"/>
          <w:szCs w:val="24"/>
        </w:rPr>
        <w:t>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4.  Интонация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бывает ораторская, эпическая, разговорная.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5.</w:t>
      </w:r>
      <w:r w:rsidRPr="001F7F0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Ритм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создаёт настроение, усиливает эмоциональные средства; ритм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может приобретать насмешливую интонацию, имитировать на</w:t>
      </w:r>
      <w:r w:rsidRPr="001F7F08">
        <w:rPr>
          <w:rFonts w:ascii="Times New Roman" w:hAnsi="Times New Roman" w:cs="Times New Roman"/>
          <w:sz w:val="24"/>
          <w:szCs w:val="24"/>
        </w:rPr>
        <w:softHyphen/>
        <w:t>родную песню и т.д.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6.  </w:t>
      </w:r>
      <w:proofErr w:type="gramStart"/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Паузы</w:t>
      </w:r>
      <w:r w:rsidRPr="001F7F0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бывают: логические — подчеркивают слово в лексике; — эмоциональные — передают речь неторопливую, взволнован</w:t>
      </w:r>
      <w:r w:rsidRPr="001F7F08">
        <w:rPr>
          <w:rFonts w:ascii="Times New Roman" w:hAnsi="Times New Roman" w:cs="Times New Roman"/>
          <w:sz w:val="24"/>
          <w:szCs w:val="24"/>
        </w:rPr>
        <w:softHyphen/>
        <w:t>ную, объективное повествование.</w:t>
      </w:r>
      <w:proofErr w:type="gramEnd"/>
    </w:p>
    <w:p w:rsidR="006C556C" w:rsidRPr="001F7F08" w:rsidRDefault="006C556C" w:rsidP="006C556C">
      <w:pPr>
        <w:pStyle w:val="a5"/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7.  Рифмы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в поэтической речи.</w:t>
      </w:r>
    </w:p>
    <w:p w:rsidR="006C556C" w:rsidRPr="001F7F08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II Лексические средства (тропы)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1. </w:t>
      </w:r>
      <w:r w:rsidRPr="001F7F0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Эпитет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 xml:space="preserve">— образное, </w:t>
      </w:r>
      <w:r w:rsidR="001F7F08" w:rsidRPr="001F7F08">
        <w:rPr>
          <w:rFonts w:ascii="Times New Roman" w:hAnsi="Times New Roman" w:cs="Times New Roman"/>
          <w:sz w:val="24"/>
          <w:szCs w:val="24"/>
        </w:rPr>
        <w:t xml:space="preserve"> </w:t>
      </w:r>
      <w:r w:rsidRPr="001F7F08">
        <w:rPr>
          <w:rFonts w:ascii="Times New Roman" w:hAnsi="Times New Roman" w:cs="Times New Roman"/>
          <w:sz w:val="24"/>
          <w:szCs w:val="24"/>
        </w:rPr>
        <w:t>художественное определение предмета, действия (чаще выражается прилагательным; может быть существитель</w:t>
      </w:r>
      <w:r w:rsidRPr="001F7F08">
        <w:rPr>
          <w:rFonts w:ascii="Times New Roman" w:hAnsi="Times New Roman" w:cs="Times New Roman"/>
          <w:sz w:val="24"/>
          <w:szCs w:val="24"/>
        </w:rPr>
        <w:softHyphen/>
        <w:t xml:space="preserve">ным, наречием, глаголом); типы эпитетов: общеязыковые (трескучий мороз); </w:t>
      </w:r>
      <w:r w:rsidR="001F7F08" w:rsidRPr="001F7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08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r w:rsidRPr="001F7F08">
        <w:rPr>
          <w:rFonts w:ascii="Times New Roman" w:hAnsi="Times New Roman" w:cs="Times New Roman"/>
          <w:sz w:val="24"/>
          <w:szCs w:val="24"/>
        </w:rPr>
        <w:t xml:space="preserve"> (красная девица); ин</w:t>
      </w:r>
      <w:r w:rsidRPr="001F7F08">
        <w:rPr>
          <w:rFonts w:ascii="Times New Roman" w:hAnsi="Times New Roman" w:cs="Times New Roman"/>
          <w:sz w:val="24"/>
          <w:szCs w:val="24"/>
        </w:rPr>
        <w:softHyphen/>
        <w:t>дивидуально-авторские (мармеладное настроение.</w:t>
      </w:r>
      <w:proofErr w:type="gramEnd"/>
      <w:r w:rsidRPr="001F7F0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F7F08">
        <w:rPr>
          <w:rFonts w:ascii="Times New Roman" w:hAnsi="Times New Roman" w:cs="Times New Roman"/>
          <w:sz w:val="24"/>
          <w:szCs w:val="24"/>
        </w:rPr>
        <w:t>Чехов):</w:t>
      </w:r>
      <w:proofErr w:type="gramEnd"/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Золотая роща.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Заливались весёлые птахи.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Лазурь небесная смеётся.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Гордо реет буревестник.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Поэт — эхо мира.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2.  Сравнение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сопоставление одного предмета с другим с целью создания художественного описания первого: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И берёзы стоят, как большие свечки.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 xml:space="preserve">- Ночь хмурая, как зверь </w:t>
      </w:r>
      <w:proofErr w:type="spellStart"/>
      <w:r w:rsidRPr="001F7F08">
        <w:rPr>
          <w:rFonts w:ascii="Times New Roman" w:hAnsi="Times New Roman" w:cs="Times New Roman"/>
          <w:sz w:val="24"/>
          <w:szCs w:val="24"/>
        </w:rPr>
        <w:t>стоокий</w:t>
      </w:r>
      <w:proofErr w:type="spellEnd"/>
      <w:r w:rsidRPr="001F7F08">
        <w:rPr>
          <w:rFonts w:ascii="Times New Roman" w:hAnsi="Times New Roman" w:cs="Times New Roman"/>
          <w:sz w:val="24"/>
          <w:szCs w:val="24"/>
        </w:rPr>
        <w:t>, глядит из каждого куста.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lastRenderedPageBreak/>
        <w:t>-  Хандра ждала его на страже, и бегала за ним она, как тень иль верная жена (П.) — (развёрнутое сравнение, т.е. использует</w:t>
      </w:r>
      <w:r w:rsidRPr="001F7F08">
        <w:rPr>
          <w:rFonts w:ascii="Times New Roman" w:hAnsi="Times New Roman" w:cs="Times New Roman"/>
          <w:sz w:val="24"/>
          <w:szCs w:val="24"/>
        </w:rPr>
        <w:softHyphen/>
        <w:t>ся сразу два образа).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Храбрый как лев</w:t>
      </w:r>
      <w:proofErr w:type="gramStart"/>
      <w:r w:rsidRPr="001F7F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7F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7F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7F08">
        <w:rPr>
          <w:rFonts w:ascii="Times New Roman" w:hAnsi="Times New Roman" w:cs="Times New Roman"/>
          <w:sz w:val="24"/>
          <w:szCs w:val="24"/>
        </w:rPr>
        <w:t>ечевой штамп).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3.  Метафора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слово, словосочетание, развёрнутое высказывание, в котором содержится скрытое сравнение на основе сходства: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  Целый день осыпаются с клёнов силуэты багряных сердец (</w:t>
      </w:r>
      <w:proofErr w:type="spellStart"/>
      <w:r w:rsidRPr="001F7F08">
        <w:rPr>
          <w:rFonts w:ascii="Times New Roman" w:hAnsi="Times New Roman" w:cs="Times New Roman"/>
          <w:sz w:val="24"/>
          <w:szCs w:val="24"/>
        </w:rPr>
        <w:t>Н.Забол</w:t>
      </w:r>
      <w:proofErr w:type="spellEnd"/>
      <w:r w:rsidRPr="001F7F08">
        <w:rPr>
          <w:rFonts w:ascii="Times New Roman" w:hAnsi="Times New Roman" w:cs="Times New Roman"/>
          <w:sz w:val="24"/>
          <w:szCs w:val="24"/>
        </w:rPr>
        <w:t>.)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  Отговорила роща золотая берёзовым весёлым языком (раз</w:t>
      </w:r>
      <w:r w:rsidRPr="001F7F08">
        <w:rPr>
          <w:rFonts w:ascii="Times New Roman" w:hAnsi="Times New Roman" w:cs="Times New Roman"/>
          <w:sz w:val="24"/>
          <w:szCs w:val="24"/>
        </w:rPr>
        <w:softHyphen/>
        <w:t>вёрнутая метафора, т.е. нанизывание метафор).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Поёт зима — аукает, мохнатый лес баюкает.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Ситец неба голубой.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Поля шляпы (стёртая метафора)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4.  Олицетворение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явления, предметы, изображающиеся как живые существа и наделяемые их свойствами: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 xml:space="preserve">- Звезда </w:t>
      </w:r>
      <w:proofErr w:type="gramStart"/>
      <w:r w:rsidRPr="001F7F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7F08">
        <w:rPr>
          <w:rFonts w:ascii="Times New Roman" w:hAnsi="Times New Roman" w:cs="Times New Roman"/>
          <w:sz w:val="24"/>
          <w:szCs w:val="24"/>
        </w:rPr>
        <w:t xml:space="preserve"> звездою говорит.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Спит черёмуха в белой накидке.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Время бежит.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5.  Метонимия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слово, которое употребляется в переносном значении на основе внешней или внутренней связи между предметами, яв</w:t>
      </w:r>
      <w:r w:rsidRPr="001F7F08">
        <w:rPr>
          <w:rFonts w:ascii="Times New Roman" w:hAnsi="Times New Roman" w:cs="Times New Roman"/>
          <w:sz w:val="24"/>
          <w:szCs w:val="24"/>
        </w:rPr>
        <w:softHyphen/>
        <w:t>лениями: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Я три тарелки съел.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Медь не померкла (доспехи).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Молчалины блаженствуют на свете (Гр.).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6. Синекдоха</w:t>
      </w:r>
      <w:r w:rsidRPr="001F7F0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 xml:space="preserve">— замена множественного числа </w:t>
      </w:r>
      <w:proofErr w:type="gramStart"/>
      <w:r w:rsidRPr="001F7F08">
        <w:rPr>
          <w:rFonts w:ascii="Times New Roman" w:hAnsi="Times New Roman" w:cs="Times New Roman"/>
          <w:sz w:val="24"/>
          <w:szCs w:val="24"/>
        </w:rPr>
        <w:t>единственным</w:t>
      </w:r>
      <w:proofErr w:type="gramEnd"/>
      <w:r w:rsidRPr="001F7F08">
        <w:rPr>
          <w:rFonts w:ascii="Times New Roman" w:hAnsi="Times New Roman" w:cs="Times New Roman"/>
          <w:sz w:val="24"/>
          <w:szCs w:val="24"/>
        </w:rPr>
        <w:t>, употребление целого вместо части (и наоборот):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Все флаги в гости будут к нам (в значении: государства).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7.</w:t>
      </w:r>
      <w:r w:rsidRPr="001F7F0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Аллегория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иносказание; изображение конкретного понятия в художественных образах (в сказках, баснях, пословицах, былинах):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Хитрость — в образе лисицы,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Мужество и сила — в образе Ильи Муромца.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  Красота — в образе Аполлона.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8.  Гипербола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преувеличение свойств, качеств.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Я сто раз говорила.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  Мою любовь, широкую, как море, вместить не могут жизни берега (А.К.Т.).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9. Литота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преуменьшение свойств, качеств.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В двух шагах отсюда.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Ваш шпиц не более напёрстка (Гр.).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lastRenderedPageBreak/>
        <w:t>10.  Перифраза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пересказ, описательный оборот, содержащий оценку: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Белокаменная столица (Москва).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Унылая пора! Очей очарованье, (осень).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Доктор, доктор, а нельзя ли изнутри погреться мне? (</w:t>
      </w:r>
      <w:proofErr w:type="spellStart"/>
      <w:r w:rsidRPr="001F7F08">
        <w:rPr>
          <w:rFonts w:ascii="Times New Roman" w:hAnsi="Times New Roman" w:cs="Times New Roman"/>
          <w:sz w:val="24"/>
          <w:szCs w:val="24"/>
        </w:rPr>
        <w:t>Твард</w:t>
      </w:r>
      <w:proofErr w:type="spellEnd"/>
      <w:r w:rsidRPr="001F7F08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Pr="001F7F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7F08">
        <w:rPr>
          <w:rFonts w:ascii="Times New Roman" w:hAnsi="Times New Roman" w:cs="Times New Roman"/>
          <w:sz w:val="24"/>
          <w:szCs w:val="24"/>
        </w:rPr>
        <w:t xml:space="preserve"> — (</w:t>
      </w:r>
      <w:proofErr w:type="gramStart"/>
      <w:r w:rsidRPr="001F7F0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1F7F08">
        <w:rPr>
          <w:rFonts w:ascii="Times New Roman" w:hAnsi="Times New Roman" w:cs="Times New Roman"/>
          <w:sz w:val="24"/>
          <w:szCs w:val="24"/>
        </w:rPr>
        <w:t>то эвфемизм — средство для создания юмора).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11.   Каламбур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игра слов, юмористическое использование многозначности слов или омонимии: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Взять жену без состояния — я в состоянии, но входить в долги для её тряпок — я не в состоянии (П.).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Мой дорогой, очень дорогой портной (Ч.).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12.  Паронимы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слова, близкие по звучанию, но разные по значению; нередко для характеристики персонажа, подчеркивания смысла: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Розыск сбежавшего жениха не обвенчался успехом.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  Потоки патоки.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  Служить бы рад — прислуживаться тошно (Гр.).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13. Оксюморон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сочетание логически несовместимых понятий: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Убогая роскошь наряда.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  Звонкая тишина.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«Горячий снег».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14. Синонимы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 xml:space="preserve">— слова, близкие по значению; используются для </w:t>
      </w:r>
      <w:proofErr w:type="gramStart"/>
      <w:r w:rsidRPr="001F7F08">
        <w:rPr>
          <w:rFonts w:ascii="Times New Roman" w:hAnsi="Times New Roman" w:cs="Times New Roman"/>
          <w:sz w:val="24"/>
          <w:szCs w:val="24"/>
        </w:rPr>
        <w:t>перечислен</w:t>
      </w:r>
      <w:proofErr w:type="gramEnd"/>
      <w:r w:rsidRPr="001F7F08">
        <w:rPr>
          <w:rFonts w:ascii="Times New Roman" w:hAnsi="Times New Roman" w:cs="Times New Roman"/>
          <w:sz w:val="24"/>
          <w:szCs w:val="24"/>
        </w:rPr>
        <w:t xml:space="preserve"> точности, градации, чтобы избежать тавтологии: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Впереди рисовалась жизнь новая, широкая, просторная (контекстуальные синонимы).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Прошёл месяц. Пробежал второй. Пролетел третий.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15. Устаревшие слова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 xml:space="preserve">— архаизмы, историзмы; используются </w:t>
      </w:r>
      <w:proofErr w:type="gramStart"/>
      <w:r w:rsidRPr="001F7F08">
        <w:rPr>
          <w:rFonts w:ascii="Times New Roman" w:hAnsi="Times New Roman" w:cs="Times New Roman"/>
          <w:sz w:val="24"/>
          <w:szCs w:val="24"/>
        </w:rPr>
        <w:t>для воссоздав</w:t>
      </w:r>
      <w:proofErr w:type="gramEnd"/>
      <w:r w:rsidRPr="001F7F08">
        <w:rPr>
          <w:rFonts w:ascii="Times New Roman" w:hAnsi="Times New Roman" w:cs="Times New Roman"/>
          <w:sz w:val="24"/>
          <w:szCs w:val="24"/>
        </w:rPr>
        <w:t xml:space="preserve"> исторической обстановки и речи героев, для создания торжественности стиля: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Златой порфирою блистает, покрыта лаврами, глава (П.).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16. Неологизмы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новые слова — общеязыковые или авторские — для создания художественного эффекта: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 xml:space="preserve">- Я влюблён, я очарован, словом, я </w:t>
      </w:r>
      <w:proofErr w:type="spellStart"/>
      <w:r w:rsidRPr="001F7F08">
        <w:rPr>
          <w:rFonts w:ascii="Times New Roman" w:hAnsi="Times New Roman" w:cs="Times New Roman"/>
          <w:sz w:val="24"/>
          <w:szCs w:val="24"/>
        </w:rPr>
        <w:t>огончарован</w:t>
      </w:r>
      <w:proofErr w:type="spellEnd"/>
      <w:r w:rsidRPr="001F7F08">
        <w:rPr>
          <w:rFonts w:ascii="Times New Roman" w:hAnsi="Times New Roman" w:cs="Times New Roman"/>
          <w:sz w:val="24"/>
          <w:szCs w:val="24"/>
        </w:rPr>
        <w:t xml:space="preserve"> (П.).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 xml:space="preserve">- Пусть сосны бурей </w:t>
      </w:r>
      <w:proofErr w:type="spellStart"/>
      <w:r w:rsidRPr="001F7F08">
        <w:rPr>
          <w:rFonts w:ascii="Times New Roman" w:hAnsi="Times New Roman" w:cs="Times New Roman"/>
          <w:sz w:val="24"/>
          <w:szCs w:val="24"/>
        </w:rPr>
        <w:t>омамаены</w:t>
      </w:r>
      <w:proofErr w:type="spellEnd"/>
      <w:r w:rsidRPr="001F7F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F08">
        <w:rPr>
          <w:rFonts w:ascii="Times New Roman" w:hAnsi="Times New Roman" w:cs="Times New Roman"/>
          <w:sz w:val="24"/>
          <w:szCs w:val="24"/>
        </w:rPr>
        <w:t>Хл</w:t>
      </w:r>
      <w:proofErr w:type="spellEnd"/>
      <w:r w:rsidRPr="001F7F08">
        <w:rPr>
          <w:rFonts w:ascii="Times New Roman" w:hAnsi="Times New Roman" w:cs="Times New Roman"/>
          <w:sz w:val="24"/>
          <w:szCs w:val="24"/>
        </w:rPr>
        <w:t>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17.   Просторечная и диалектная лексика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придаёт тексту выразительность, употребляется в речи персонажей: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 xml:space="preserve">- А </w:t>
      </w:r>
      <w:proofErr w:type="spellStart"/>
      <w:r w:rsidRPr="001F7F08">
        <w:rPr>
          <w:rFonts w:ascii="Times New Roman" w:hAnsi="Times New Roman" w:cs="Times New Roman"/>
          <w:sz w:val="24"/>
          <w:szCs w:val="24"/>
        </w:rPr>
        <w:t>вчерась</w:t>
      </w:r>
      <w:proofErr w:type="spellEnd"/>
      <w:r w:rsidRPr="001F7F08">
        <w:rPr>
          <w:rFonts w:ascii="Times New Roman" w:hAnsi="Times New Roman" w:cs="Times New Roman"/>
          <w:sz w:val="24"/>
          <w:szCs w:val="24"/>
        </w:rPr>
        <w:t xml:space="preserve"> мне была </w:t>
      </w:r>
      <w:proofErr w:type="gramStart"/>
      <w:r w:rsidRPr="001F7F08">
        <w:rPr>
          <w:rFonts w:ascii="Times New Roman" w:hAnsi="Times New Roman" w:cs="Times New Roman"/>
          <w:sz w:val="24"/>
          <w:szCs w:val="24"/>
        </w:rPr>
        <w:t>выволочка</w:t>
      </w:r>
      <w:proofErr w:type="gramEnd"/>
      <w:r w:rsidRPr="001F7F08">
        <w:rPr>
          <w:rFonts w:ascii="Times New Roman" w:hAnsi="Times New Roman" w:cs="Times New Roman"/>
          <w:sz w:val="24"/>
          <w:szCs w:val="24"/>
        </w:rPr>
        <w:t xml:space="preserve"> (Ч.).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 xml:space="preserve">- Пахнет рыхлыми </w:t>
      </w:r>
      <w:proofErr w:type="spellStart"/>
      <w:r w:rsidRPr="001F7F08">
        <w:rPr>
          <w:rFonts w:ascii="Times New Roman" w:hAnsi="Times New Roman" w:cs="Times New Roman"/>
          <w:sz w:val="24"/>
          <w:szCs w:val="24"/>
        </w:rPr>
        <w:t>драчёнами</w:t>
      </w:r>
      <w:proofErr w:type="spellEnd"/>
      <w:r w:rsidRPr="001F7F08">
        <w:rPr>
          <w:rFonts w:ascii="Times New Roman" w:hAnsi="Times New Roman" w:cs="Times New Roman"/>
          <w:sz w:val="24"/>
          <w:szCs w:val="24"/>
        </w:rPr>
        <w:t>. У порога в дежке квас (Ее).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lastRenderedPageBreak/>
        <w:t>18. Фразеологизмы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 xml:space="preserve">— устойчивые сочетания слов; помогают строить текст, придают ему шутливую окраску; средство речевой характер </w:t>
      </w:r>
      <w:proofErr w:type="spellStart"/>
      <w:r w:rsidRPr="001F7F08">
        <w:rPr>
          <w:rFonts w:ascii="Times New Roman" w:hAnsi="Times New Roman" w:cs="Times New Roman"/>
          <w:sz w:val="24"/>
          <w:szCs w:val="24"/>
        </w:rPr>
        <w:t>стики</w:t>
      </w:r>
      <w:proofErr w:type="spellEnd"/>
      <w:r w:rsidRPr="001F7F08">
        <w:rPr>
          <w:rFonts w:ascii="Times New Roman" w:hAnsi="Times New Roman" w:cs="Times New Roman"/>
          <w:sz w:val="24"/>
          <w:szCs w:val="24"/>
        </w:rPr>
        <w:t xml:space="preserve"> персонажа: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Первый дачный блин вышел, кажется, комом (Ч.).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Дело не в новой метле, а в том, как она метёт.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19.  Лексический повтор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повторение слова, словосочетания в предложении или в тексте: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Ветер, ветер на всём белом свете (</w:t>
      </w:r>
      <w:proofErr w:type="spellStart"/>
      <w:r w:rsidRPr="001F7F08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1F7F08">
        <w:rPr>
          <w:rFonts w:ascii="Times New Roman" w:hAnsi="Times New Roman" w:cs="Times New Roman"/>
          <w:sz w:val="24"/>
          <w:szCs w:val="24"/>
        </w:rPr>
        <w:t>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 xml:space="preserve">- Роман классический, старинный, отменно длинный, </w:t>
      </w:r>
      <w:proofErr w:type="gramStart"/>
      <w:r w:rsidRPr="001F7F08">
        <w:rPr>
          <w:rFonts w:ascii="Times New Roman" w:hAnsi="Times New Roman" w:cs="Times New Roman"/>
          <w:sz w:val="24"/>
          <w:szCs w:val="24"/>
        </w:rPr>
        <w:t>длинны</w:t>
      </w:r>
      <w:proofErr w:type="gramEnd"/>
      <w:r w:rsidRPr="001F7F08">
        <w:rPr>
          <w:rFonts w:ascii="Times New Roman" w:hAnsi="Times New Roman" w:cs="Times New Roman"/>
          <w:sz w:val="24"/>
          <w:szCs w:val="24"/>
        </w:rPr>
        <w:t xml:space="preserve"> длинный (П.).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20.  Крылатые выражения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афоризмы, имеющие авторство: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Как белка в колесе (</w:t>
      </w:r>
      <w:proofErr w:type="spellStart"/>
      <w:r w:rsidRPr="001F7F08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1F7F08">
        <w:rPr>
          <w:rFonts w:ascii="Times New Roman" w:hAnsi="Times New Roman" w:cs="Times New Roman"/>
          <w:sz w:val="24"/>
          <w:szCs w:val="24"/>
        </w:rPr>
        <w:t>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 xml:space="preserve">- Привычка свыше нам дана, замена </w:t>
      </w:r>
      <w:proofErr w:type="spellStart"/>
      <w:r w:rsidRPr="001F7F08">
        <w:rPr>
          <w:rFonts w:ascii="Times New Roman" w:hAnsi="Times New Roman" w:cs="Times New Roman"/>
          <w:sz w:val="24"/>
          <w:szCs w:val="24"/>
        </w:rPr>
        <w:t>счастию</w:t>
      </w:r>
      <w:proofErr w:type="spellEnd"/>
      <w:r w:rsidRPr="001F7F08">
        <w:rPr>
          <w:rFonts w:ascii="Times New Roman" w:hAnsi="Times New Roman" w:cs="Times New Roman"/>
          <w:sz w:val="24"/>
          <w:szCs w:val="24"/>
        </w:rPr>
        <w:t xml:space="preserve"> она (П.).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21.  Пословицы, поговорки: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Что написано пером, не вырубишь топором.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 xml:space="preserve">- Нет </w:t>
      </w:r>
      <w:proofErr w:type="gramStart"/>
      <w:r w:rsidRPr="001F7F08">
        <w:rPr>
          <w:rFonts w:ascii="Times New Roman" w:hAnsi="Times New Roman" w:cs="Times New Roman"/>
          <w:sz w:val="24"/>
          <w:szCs w:val="24"/>
        </w:rPr>
        <w:t>худа</w:t>
      </w:r>
      <w:proofErr w:type="gramEnd"/>
      <w:r w:rsidRPr="001F7F08">
        <w:rPr>
          <w:rFonts w:ascii="Times New Roman" w:hAnsi="Times New Roman" w:cs="Times New Roman"/>
          <w:sz w:val="24"/>
          <w:szCs w:val="24"/>
        </w:rPr>
        <w:t xml:space="preserve"> без добра.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22.   Ирония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 xml:space="preserve">— вид тропа, употребление слова в смысле, обратном </w:t>
      </w:r>
      <w:proofErr w:type="gramStart"/>
      <w:r w:rsidRPr="001F7F08">
        <w:rPr>
          <w:rFonts w:ascii="Times New Roman" w:hAnsi="Times New Roman" w:cs="Times New Roman"/>
          <w:sz w:val="24"/>
          <w:szCs w:val="24"/>
        </w:rPr>
        <w:t>буквальному</w:t>
      </w:r>
      <w:proofErr w:type="gramEnd"/>
      <w:r w:rsidRPr="001F7F08">
        <w:rPr>
          <w:rFonts w:ascii="Times New Roman" w:hAnsi="Times New Roman" w:cs="Times New Roman"/>
          <w:sz w:val="24"/>
          <w:szCs w:val="24"/>
        </w:rPr>
        <w:t>; цель — тонкая или скрытая насмешка; высшая степень иронии — сарказм: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Посмотрите, каков Самсон! (о слабом, хилом человеке).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 xml:space="preserve">- Ты всё пела? Это дело: </w:t>
      </w:r>
      <w:proofErr w:type="gramStart"/>
      <w:r w:rsidRPr="001F7F08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1F7F08">
        <w:rPr>
          <w:rFonts w:ascii="Times New Roman" w:hAnsi="Times New Roman" w:cs="Times New Roman"/>
          <w:sz w:val="24"/>
          <w:szCs w:val="24"/>
        </w:rPr>
        <w:t xml:space="preserve"> поди же, попляши (</w:t>
      </w:r>
      <w:proofErr w:type="spellStart"/>
      <w:r w:rsidRPr="001F7F08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1F7F08">
        <w:rPr>
          <w:rFonts w:ascii="Times New Roman" w:hAnsi="Times New Roman" w:cs="Times New Roman"/>
          <w:sz w:val="24"/>
          <w:szCs w:val="24"/>
        </w:rPr>
        <w:t>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23.  </w:t>
      </w:r>
      <w:r w:rsidRPr="001F7F0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Парадокс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неожиданный, расходящийся с логикой или привычным мнением вывод:</w:t>
      </w:r>
    </w:p>
    <w:p w:rsidR="006C556C" w:rsidRPr="001F7F08" w:rsidRDefault="006C556C" w:rsidP="006C556C">
      <w:pPr>
        <w:pStyle w:val="a5"/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Тише едешь — дальше будешь.</w:t>
      </w:r>
    </w:p>
    <w:p w:rsidR="006C556C" w:rsidRPr="001F7F08" w:rsidRDefault="006C556C" w:rsidP="006C556C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III Синтаксические средства (стилистические фигуры)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1.  Инверсия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изменение нейтрального порядка слов в целях усиления выразительности, введение дополнительных оттенков смысла: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Вывели лошадей. Не понравились они мне.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Зимы ждала природа.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2. </w:t>
      </w:r>
      <w:r w:rsidRPr="001F7F0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Эллипсис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пропуск какого-либо члена предложения, чаще сказуемого, в стилистических целях: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Тёркин мой — к огню поближе (</w:t>
      </w:r>
      <w:proofErr w:type="spellStart"/>
      <w:r w:rsidRPr="001F7F08">
        <w:rPr>
          <w:rFonts w:ascii="Times New Roman" w:hAnsi="Times New Roman" w:cs="Times New Roman"/>
          <w:sz w:val="24"/>
          <w:szCs w:val="24"/>
        </w:rPr>
        <w:t>Твард</w:t>
      </w:r>
      <w:proofErr w:type="spellEnd"/>
      <w:r w:rsidRPr="001F7F08">
        <w:rPr>
          <w:rFonts w:ascii="Times New Roman" w:hAnsi="Times New Roman" w:cs="Times New Roman"/>
          <w:sz w:val="24"/>
          <w:szCs w:val="24"/>
        </w:rPr>
        <w:t>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  Я за свечку, свечка — в печку (Чук.).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3. </w:t>
      </w:r>
      <w:r w:rsidRPr="001F7F0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Умолчание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незаконченное высказывание, используется для выражения напряженной, взволнованной речи: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Я страдал… Я хотел ответа</w:t>
      </w:r>
      <w:proofErr w:type="gramStart"/>
      <w:r w:rsidRPr="001F7F08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1F7F08">
        <w:rPr>
          <w:rFonts w:ascii="Times New Roman" w:hAnsi="Times New Roman" w:cs="Times New Roman"/>
          <w:sz w:val="24"/>
          <w:szCs w:val="24"/>
        </w:rPr>
        <w:t>е дождался… Уехал… (Ее).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4. Вопросительное предложение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синтаксическая организация речи для смыслового и эмоционального выделения центров, создаёт ма</w:t>
      </w:r>
      <w:r w:rsidRPr="001F7F08">
        <w:rPr>
          <w:rFonts w:ascii="Times New Roman" w:hAnsi="Times New Roman" w:cs="Times New Roman"/>
          <w:sz w:val="24"/>
          <w:szCs w:val="24"/>
        </w:rPr>
        <w:softHyphen/>
        <w:t>неру беседы: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lastRenderedPageBreak/>
        <w:t>- Что же такое эта сигнализация?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Как выйти из кризиса?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5.  Риторический вопрос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вопрос, в котором содержится утверждение: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  Кто же не радовался солнечному лучу?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Жизнь моя? Иль ты приснилась мне? (Ее).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6.  Риторическое обращение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выделение важных смысловых позиций, идей: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Не шуми, осина, не пыли, дорога. Пусть несётся песня к ми</w:t>
      </w:r>
      <w:r w:rsidRPr="001F7F08">
        <w:rPr>
          <w:rFonts w:ascii="Times New Roman" w:hAnsi="Times New Roman" w:cs="Times New Roman"/>
          <w:sz w:val="24"/>
          <w:szCs w:val="24"/>
        </w:rPr>
        <w:softHyphen/>
        <w:t>лой до порога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Голова ты моя удалая, до чего ж ты меня довела! (Ее).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7.  Риторическое восклицание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для демонстрации высшей точки концентрации чувств: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О времена, о нравы! (Цицерон).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Да здравствует Солнце, да скроется тьма! (П.).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8.  Период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синтаксическая структура, в которой 1-ая часть – эпическое повествование, 2-ая — вывод: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Если есть в человеке, в душе его такие понятия, как совесть, долг, нравственность, правда и красота, если хоть в малой сте</w:t>
      </w:r>
      <w:r w:rsidRPr="001F7F08">
        <w:rPr>
          <w:rFonts w:ascii="Times New Roman" w:hAnsi="Times New Roman" w:cs="Times New Roman"/>
          <w:sz w:val="24"/>
          <w:szCs w:val="24"/>
        </w:rPr>
        <w:softHyphen/>
        <w:t>пени есть,- то не заслуга ли это в первую очередь великой ли</w:t>
      </w:r>
      <w:r w:rsidRPr="001F7F08">
        <w:rPr>
          <w:rFonts w:ascii="Times New Roman" w:hAnsi="Times New Roman" w:cs="Times New Roman"/>
          <w:sz w:val="24"/>
          <w:szCs w:val="24"/>
        </w:rPr>
        <w:softHyphen/>
        <w:t>тературы?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9.  Параллелизмы</w:t>
      </w:r>
      <w:r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F7F08">
        <w:rPr>
          <w:rFonts w:ascii="Times New Roman" w:hAnsi="Times New Roman" w:cs="Times New Roman"/>
          <w:sz w:val="24"/>
          <w:szCs w:val="24"/>
        </w:rPr>
        <w:t>— сходное расположение элементов, однотипное построение: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Ямщик свистнул, лошади поскакали, колокольчик загремел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Книга — хранилище знаний. Книга — вместилище всего вел</w:t>
      </w:r>
      <w:r w:rsidR="001F7F08" w:rsidRPr="001F7F08">
        <w:rPr>
          <w:rFonts w:ascii="Times New Roman" w:hAnsi="Times New Roman" w:cs="Times New Roman"/>
          <w:sz w:val="24"/>
          <w:szCs w:val="24"/>
        </w:rPr>
        <w:t>и</w:t>
      </w:r>
      <w:r w:rsidRPr="001F7F08">
        <w:rPr>
          <w:rFonts w:ascii="Times New Roman" w:hAnsi="Times New Roman" w:cs="Times New Roman"/>
          <w:sz w:val="24"/>
          <w:szCs w:val="24"/>
        </w:rPr>
        <w:t xml:space="preserve"> кого опыта</w:t>
      </w:r>
      <w:r w:rsidR="001F7F08" w:rsidRPr="001F7F08">
        <w:rPr>
          <w:rFonts w:ascii="Times New Roman" w:hAnsi="Times New Roman" w:cs="Times New Roman"/>
          <w:sz w:val="24"/>
          <w:szCs w:val="24"/>
        </w:rPr>
        <w:t>.</w:t>
      </w:r>
      <w:r w:rsidRPr="001F7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F08" w:rsidRPr="001F7F08" w:rsidRDefault="001F7F08" w:rsidP="006C556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7F08">
        <w:rPr>
          <w:rFonts w:ascii="Times New Roman" w:hAnsi="Times New Roman" w:cs="Times New Roman"/>
          <w:b/>
          <w:sz w:val="24"/>
          <w:szCs w:val="24"/>
        </w:rPr>
        <w:t xml:space="preserve">10.Парцелляция - </w:t>
      </w:r>
      <w:r w:rsidRPr="001F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расчленение связанного интонационно и на письме текста на несколько пунктуационно самостоятельных отрезков </w:t>
      </w:r>
    </w:p>
    <w:p w:rsidR="006C556C" w:rsidRPr="001F7F08" w:rsidRDefault="001F7F08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11</w:t>
      </w:r>
      <w:r w:rsidR="006C556C"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. Градация</w:t>
      </w:r>
      <w:r w:rsidR="006C556C"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="006C556C" w:rsidRPr="001F7F08">
        <w:rPr>
          <w:rFonts w:ascii="Times New Roman" w:hAnsi="Times New Roman" w:cs="Times New Roman"/>
          <w:sz w:val="24"/>
          <w:szCs w:val="24"/>
        </w:rPr>
        <w:t>— «лесенка» близких по смыслу слов с нарастанием (или убыванием) их силы, с нагнетанием впечатления: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Не жалею, не зову, не плачу, …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Звериный, чужой, неприглядный мир.</w:t>
      </w:r>
    </w:p>
    <w:p w:rsidR="006C556C" w:rsidRPr="001F7F08" w:rsidRDefault="001F7F08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12</w:t>
      </w:r>
      <w:r w:rsidR="006C556C"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.Антитеза</w:t>
      </w:r>
      <w:r w:rsidR="006C556C"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="006C556C" w:rsidRPr="001F7F08">
        <w:rPr>
          <w:rFonts w:ascii="Times New Roman" w:hAnsi="Times New Roman" w:cs="Times New Roman"/>
          <w:sz w:val="24"/>
          <w:szCs w:val="24"/>
        </w:rPr>
        <w:t>— стилистическая фигура контраста, сопоставление, противопоставление противоположных понятий: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Глупый осудит, а умный рассудит.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  Как медлит время, когда мы спешим, и как оно спешит, когда мы медлим.</w:t>
      </w:r>
    </w:p>
    <w:p w:rsidR="006C556C" w:rsidRPr="001F7F08" w:rsidRDefault="001F7F08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13</w:t>
      </w:r>
      <w:r w:rsidR="006C556C"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. Анафора</w:t>
      </w:r>
      <w:r w:rsidR="006C556C"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="006C556C" w:rsidRPr="001F7F08">
        <w:rPr>
          <w:rFonts w:ascii="Times New Roman" w:hAnsi="Times New Roman" w:cs="Times New Roman"/>
          <w:sz w:val="24"/>
          <w:szCs w:val="24"/>
        </w:rPr>
        <w:t>— повтор, повторение начальных слов: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Клянусь я первым днём творенья, клянусь его последним днём.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Не та стала Россия, не та Москва, не те стали мы с вами.</w:t>
      </w:r>
    </w:p>
    <w:p w:rsidR="006C556C" w:rsidRPr="001F7F08" w:rsidRDefault="001F7F08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14</w:t>
      </w:r>
      <w:r w:rsidR="006C556C"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. Эпифора</w:t>
      </w:r>
      <w:r w:rsidR="006C556C"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="006C556C" w:rsidRPr="001F7F08">
        <w:rPr>
          <w:rFonts w:ascii="Times New Roman" w:hAnsi="Times New Roman" w:cs="Times New Roman"/>
          <w:sz w:val="24"/>
          <w:szCs w:val="24"/>
        </w:rPr>
        <w:t>— повтор, повторение конечных слов: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Мне хотелось бы знать, отчего я титулярный советник. Почему именно титулярный советник? (Г.).</w:t>
      </w:r>
    </w:p>
    <w:p w:rsidR="006C556C" w:rsidRPr="001F7F08" w:rsidRDefault="001F7F08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lastRenderedPageBreak/>
        <w:t>15</w:t>
      </w:r>
      <w:r w:rsidR="006C556C"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. Композиционный стык</w:t>
      </w:r>
      <w:r w:rsidR="006C556C"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="006C556C" w:rsidRPr="001F7F08">
        <w:rPr>
          <w:rFonts w:ascii="Times New Roman" w:hAnsi="Times New Roman" w:cs="Times New Roman"/>
          <w:sz w:val="24"/>
          <w:szCs w:val="24"/>
        </w:rPr>
        <w:t>— повтор слова в середине фразы или на стык двух предложений: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F7F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7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F08">
        <w:rPr>
          <w:rFonts w:ascii="Times New Roman" w:hAnsi="Times New Roman" w:cs="Times New Roman"/>
          <w:sz w:val="24"/>
          <w:szCs w:val="24"/>
        </w:rPr>
        <w:t>весна</w:t>
      </w:r>
      <w:proofErr w:type="gramEnd"/>
      <w:r w:rsidRPr="001F7F08">
        <w:rPr>
          <w:rFonts w:ascii="Times New Roman" w:hAnsi="Times New Roman" w:cs="Times New Roman"/>
          <w:sz w:val="24"/>
          <w:szCs w:val="24"/>
        </w:rPr>
        <w:t xml:space="preserve"> без конца и без края, без конца и без края мечты (</w:t>
      </w:r>
      <w:proofErr w:type="spellStart"/>
      <w:r w:rsidRPr="001F7F08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1F7F08">
        <w:rPr>
          <w:rFonts w:ascii="Times New Roman" w:hAnsi="Times New Roman" w:cs="Times New Roman"/>
          <w:sz w:val="24"/>
          <w:szCs w:val="24"/>
        </w:rPr>
        <w:t>.).</w:t>
      </w:r>
    </w:p>
    <w:p w:rsidR="006C556C" w:rsidRPr="001F7F08" w:rsidRDefault="001F7F08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16</w:t>
      </w:r>
      <w:r w:rsidR="006C556C"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. Присоединительные    конструкции,    парцелляция</w:t>
      </w:r>
      <w:r w:rsidR="006C556C"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="006C556C" w:rsidRPr="001F7F08">
        <w:rPr>
          <w:rFonts w:ascii="Times New Roman" w:hAnsi="Times New Roman" w:cs="Times New Roman"/>
          <w:sz w:val="24"/>
          <w:szCs w:val="24"/>
        </w:rPr>
        <w:t>— разделение предложения на   части; является средством экспрессии создания новых смыслов: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 xml:space="preserve">- Он пришёл домой поздно вечером. Один. </w:t>
      </w:r>
      <w:proofErr w:type="gramStart"/>
      <w:r w:rsidRPr="001F7F08">
        <w:rPr>
          <w:rFonts w:ascii="Times New Roman" w:hAnsi="Times New Roman" w:cs="Times New Roman"/>
          <w:sz w:val="24"/>
          <w:szCs w:val="24"/>
        </w:rPr>
        <w:t>Когда все перестал] его ждать.</w:t>
      </w:r>
      <w:proofErr w:type="gramEnd"/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 xml:space="preserve">- Река </w:t>
      </w:r>
      <w:proofErr w:type="gramStart"/>
      <w:r w:rsidRPr="001F7F08">
        <w:rPr>
          <w:rFonts w:ascii="Times New Roman" w:hAnsi="Times New Roman" w:cs="Times New Roman"/>
          <w:sz w:val="24"/>
          <w:szCs w:val="24"/>
        </w:rPr>
        <w:t>ошалела</w:t>
      </w:r>
      <w:proofErr w:type="gramEnd"/>
      <w:r w:rsidRPr="001F7F08">
        <w:rPr>
          <w:rFonts w:ascii="Times New Roman" w:hAnsi="Times New Roman" w:cs="Times New Roman"/>
          <w:sz w:val="24"/>
          <w:szCs w:val="24"/>
        </w:rPr>
        <w:t xml:space="preserve"> от весеннего напора воды. Клокотала. Бурлила. Требовала простора.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На дворе осень. Поздняя (</w:t>
      </w:r>
      <w:proofErr w:type="spellStart"/>
      <w:r w:rsidRPr="001F7F08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1F7F08">
        <w:rPr>
          <w:rFonts w:ascii="Times New Roman" w:hAnsi="Times New Roman" w:cs="Times New Roman"/>
          <w:sz w:val="24"/>
          <w:szCs w:val="24"/>
        </w:rPr>
        <w:t>.).</w:t>
      </w:r>
    </w:p>
    <w:p w:rsidR="006C556C" w:rsidRPr="001F7F08" w:rsidRDefault="001F7F08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17</w:t>
      </w:r>
      <w:r w:rsidR="006C556C"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. Именительный представления</w:t>
      </w:r>
      <w:r w:rsidR="006C556C"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="006C556C" w:rsidRPr="001F7F08">
        <w:rPr>
          <w:rFonts w:ascii="Times New Roman" w:hAnsi="Times New Roman" w:cs="Times New Roman"/>
          <w:sz w:val="24"/>
          <w:szCs w:val="24"/>
        </w:rPr>
        <w:t>— изолированный номинатив, называет тему повествования, призван вызвать интерес к предмету высказывания, усиливает его звучание: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 xml:space="preserve">- Долгожители. Думаешь о них, и в памяти возникают </w:t>
      </w:r>
      <w:proofErr w:type="spellStart"/>
      <w:r w:rsidRPr="001F7F08">
        <w:rPr>
          <w:rFonts w:ascii="Times New Roman" w:hAnsi="Times New Roman" w:cs="Times New Roman"/>
          <w:sz w:val="24"/>
          <w:szCs w:val="24"/>
        </w:rPr>
        <w:t>Мафусаилы</w:t>
      </w:r>
      <w:proofErr w:type="spellEnd"/>
      <w:r w:rsidRPr="001F7F08">
        <w:rPr>
          <w:rFonts w:ascii="Times New Roman" w:hAnsi="Times New Roman" w:cs="Times New Roman"/>
          <w:sz w:val="24"/>
          <w:szCs w:val="24"/>
        </w:rPr>
        <w:t xml:space="preserve"> нашего времени…</w:t>
      </w:r>
    </w:p>
    <w:p w:rsidR="006C556C" w:rsidRPr="001F7F08" w:rsidRDefault="001F7F08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18</w:t>
      </w:r>
      <w:r w:rsidR="006C556C"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. Разговорные синтаксические конструкции</w:t>
      </w:r>
      <w:r w:rsidR="006C556C"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="006C556C" w:rsidRPr="001F7F08">
        <w:rPr>
          <w:rFonts w:ascii="Times New Roman" w:hAnsi="Times New Roman" w:cs="Times New Roman"/>
          <w:sz w:val="24"/>
          <w:szCs w:val="24"/>
        </w:rPr>
        <w:t>— особая организация речи, которая создаёт экспрессию, так как отражает особенности раз</w:t>
      </w:r>
      <w:r w:rsidR="006C556C" w:rsidRPr="001F7F08">
        <w:rPr>
          <w:rFonts w:ascii="Times New Roman" w:hAnsi="Times New Roman" w:cs="Times New Roman"/>
          <w:sz w:val="24"/>
          <w:szCs w:val="24"/>
        </w:rPr>
        <w:softHyphen/>
        <w:t>говорного стиля: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 xml:space="preserve">- С годами человек </w:t>
      </w:r>
      <w:proofErr w:type="gramStart"/>
      <w:r w:rsidRPr="001F7F08">
        <w:rPr>
          <w:rFonts w:ascii="Times New Roman" w:hAnsi="Times New Roman" w:cs="Times New Roman"/>
          <w:sz w:val="24"/>
          <w:szCs w:val="24"/>
        </w:rPr>
        <w:t>нет-нет</w:t>
      </w:r>
      <w:proofErr w:type="gramEnd"/>
      <w:r w:rsidRPr="001F7F08">
        <w:rPr>
          <w:rFonts w:ascii="Times New Roman" w:hAnsi="Times New Roman" w:cs="Times New Roman"/>
          <w:sz w:val="24"/>
          <w:szCs w:val="24"/>
        </w:rPr>
        <w:t xml:space="preserve"> да и возвращается мыслями к дружбе (Пан.).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А Седьмая симфония Шостаковича — она же помогла высто</w:t>
      </w:r>
      <w:r w:rsidRPr="001F7F08">
        <w:rPr>
          <w:rFonts w:ascii="Times New Roman" w:hAnsi="Times New Roman" w:cs="Times New Roman"/>
          <w:sz w:val="24"/>
          <w:szCs w:val="24"/>
        </w:rPr>
        <w:softHyphen/>
        <w:t>ять Ленинграду</w:t>
      </w:r>
    </w:p>
    <w:p w:rsidR="006C556C" w:rsidRPr="001F7F08" w:rsidRDefault="001F7F08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19</w:t>
      </w:r>
      <w:r w:rsidR="006C556C"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. Вопросно-ответные конструкции</w:t>
      </w:r>
      <w:r w:rsidR="006C556C"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="006C556C" w:rsidRPr="001F7F08">
        <w:rPr>
          <w:rFonts w:ascii="Times New Roman" w:hAnsi="Times New Roman" w:cs="Times New Roman"/>
          <w:sz w:val="24"/>
          <w:szCs w:val="24"/>
        </w:rPr>
        <w:t>- неполные предложения, образующие диалогическое единство; из разговорной речи проникают в художественную и публицистическую речь: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Какие новости?- спросил офицер.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Хорошие!</w:t>
      </w:r>
    </w:p>
    <w:p w:rsidR="006C556C" w:rsidRPr="001F7F08" w:rsidRDefault="001F7F08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20</w:t>
      </w:r>
      <w:r w:rsidR="006C556C"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t>. Односоставные предложения, неполные предложения, ряды одно</w:t>
      </w:r>
      <w:r w:rsidR="006C556C" w:rsidRPr="001F7F08">
        <w:rPr>
          <w:rStyle w:val="a4"/>
          <w:rFonts w:ascii="Times New Roman" w:hAnsi="Times New Roman" w:cs="Times New Roman"/>
          <w:color w:val="333333"/>
          <w:sz w:val="24"/>
          <w:szCs w:val="24"/>
        </w:rPr>
        <w:softHyphen/>
        <w:t>родных членов, вводные структуры и др.</w:t>
      </w:r>
      <w:r w:rsidR="006C556C" w:rsidRPr="001F7F0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="006C556C" w:rsidRPr="001F7F08">
        <w:rPr>
          <w:rFonts w:ascii="Times New Roman" w:hAnsi="Times New Roman" w:cs="Times New Roman"/>
          <w:sz w:val="24"/>
          <w:szCs w:val="24"/>
        </w:rPr>
        <w:t>— могут быть средством выразительности: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Золото холодное луны, запах олеандра и левкоя (Ее).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7F08">
        <w:rPr>
          <w:rFonts w:ascii="Times New Roman" w:hAnsi="Times New Roman" w:cs="Times New Roman"/>
          <w:sz w:val="24"/>
          <w:szCs w:val="24"/>
        </w:rPr>
        <w:t>Фёкла</w:t>
      </w:r>
      <w:proofErr w:type="spellEnd"/>
      <w:r w:rsidRPr="001F7F08">
        <w:rPr>
          <w:rFonts w:ascii="Times New Roman" w:hAnsi="Times New Roman" w:cs="Times New Roman"/>
          <w:sz w:val="24"/>
          <w:szCs w:val="24"/>
        </w:rPr>
        <w:t>, за доктором! (М.Г.).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>- За всё я отвечаю в этом мире — за вздохи, слёзы, горе и потери (Март.).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F08">
        <w:rPr>
          <w:rFonts w:ascii="Times New Roman" w:hAnsi="Times New Roman" w:cs="Times New Roman"/>
          <w:sz w:val="24"/>
          <w:szCs w:val="24"/>
        </w:rPr>
        <w:t xml:space="preserve">-  К нашему счастью, </w:t>
      </w:r>
      <w:proofErr w:type="gramStart"/>
      <w:r w:rsidRPr="001F7F08">
        <w:rPr>
          <w:rFonts w:ascii="Times New Roman" w:hAnsi="Times New Roman" w:cs="Times New Roman"/>
          <w:sz w:val="24"/>
          <w:szCs w:val="24"/>
        </w:rPr>
        <w:t>взошло</w:t>
      </w:r>
      <w:proofErr w:type="gramEnd"/>
      <w:r w:rsidRPr="001F7F08">
        <w:rPr>
          <w:rFonts w:ascii="Times New Roman" w:hAnsi="Times New Roman" w:cs="Times New Roman"/>
          <w:sz w:val="24"/>
          <w:szCs w:val="24"/>
        </w:rPr>
        <w:t xml:space="preserve"> наконец прекрасное солнце (Пришв.).</w:t>
      </w:r>
    </w:p>
    <w:p w:rsidR="006C556C" w:rsidRPr="001F7F08" w:rsidRDefault="006C556C" w:rsidP="006C55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556C" w:rsidRPr="001F7F08" w:rsidRDefault="006C556C" w:rsidP="006C5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556C" w:rsidRPr="001F7F08" w:rsidRDefault="006C556C" w:rsidP="006C5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15E0" w:rsidRPr="001F7F08" w:rsidRDefault="002715E0">
      <w:pPr>
        <w:rPr>
          <w:rFonts w:ascii="Times New Roman" w:hAnsi="Times New Roman" w:cs="Times New Roman"/>
          <w:sz w:val="24"/>
          <w:szCs w:val="24"/>
        </w:rPr>
      </w:pPr>
    </w:p>
    <w:sectPr w:rsidR="002715E0" w:rsidRPr="001F7F08" w:rsidSect="0027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096A"/>
    <w:multiLevelType w:val="multilevel"/>
    <w:tmpl w:val="8E58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A691A"/>
    <w:multiLevelType w:val="multilevel"/>
    <w:tmpl w:val="9DBE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556C"/>
    <w:rsid w:val="00172774"/>
    <w:rsid w:val="001F7F08"/>
    <w:rsid w:val="002715E0"/>
    <w:rsid w:val="00590375"/>
    <w:rsid w:val="006206D2"/>
    <w:rsid w:val="00693D13"/>
    <w:rsid w:val="006C556C"/>
    <w:rsid w:val="007A4DD0"/>
    <w:rsid w:val="0090719A"/>
    <w:rsid w:val="00961A9E"/>
    <w:rsid w:val="009C7CC1"/>
    <w:rsid w:val="009E2341"/>
    <w:rsid w:val="00AF42BE"/>
    <w:rsid w:val="00D46C13"/>
    <w:rsid w:val="00F10F86"/>
    <w:rsid w:val="00FA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56C"/>
    <w:rPr>
      <w:b/>
      <w:bCs/>
    </w:rPr>
  </w:style>
  <w:style w:type="character" w:customStyle="1" w:styleId="apple-converted-space">
    <w:name w:val="apple-converted-space"/>
    <w:basedOn w:val="a0"/>
    <w:rsid w:val="006C556C"/>
  </w:style>
  <w:style w:type="paragraph" w:styleId="a5">
    <w:name w:val="No Spacing"/>
    <w:uiPriority w:val="1"/>
    <w:qFormat/>
    <w:rsid w:val="006C556C"/>
    <w:pPr>
      <w:spacing w:after="0" w:line="240" w:lineRule="auto"/>
    </w:pPr>
  </w:style>
  <w:style w:type="character" w:styleId="a6">
    <w:name w:val="Emphasis"/>
    <w:basedOn w:val="a0"/>
    <w:uiPriority w:val="20"/>
    <w:qFormat/>
    <w:rsid w:val="006C556C"/>
    <w:rPr>
      <w:i/>
      <w:iCs/>
    </w:rPr>
  </w:style>
  <w:style w:type="character" w:customStyle="1" w:styleId="apple-style-span">
    <w:name w:val="apple-style-span"/>
    <w:basedOn w:val="a0"/>
    <w:rsid w:val="0090719A"/>
  </w:style>
  <w:style w:type="paragraph" w:styleId="a7">
    <w:name w:val="Balloon Text"/>
    <w:basedOn w:val="a"/>
    <w:link w:val="a8"/>
    <w:uiPriority w:val="99"/>
    <w:semiHidden/>
    <w:unhideWhenUsed/>
    <w:rsid w:val="0096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C0823-330A-440C-8262-27A42734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28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7</cp:revision>
  <dcterms:created xsi:type="dcterms:W3CDTF">2013-10-30T14:36:00Z</dcterms:created>
  <dcterms:modified xsi:type="dcterms:W3CDTF">2017-12-01T01:34:00Z</dcterms:modified>
</cp:coreProperties>
</file>