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44A" w:rsidRPr="0084444A" w:rsidRDefault="0084444A" w:rsidP="0084444A">
      <w:pPr>
        <w:spacing w:before="68" w:after="68" w:line="376" w:lineRule="atLeast"/>
        <w:ind w:left="137" w:right="137"/>
        <w:outlineLvl w:val="3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</w:pPr>
      <w:bookmarkStart w:id="0" w:name="_GoBack"/>
      <w:r w:rsidRPr="0084444A">
        <w:rPr>
          <w:rFonts w:ascii="Tahoma" w:eastAsia="Times New Roman" w:hAnsi="Tahoma" w:cs="Tahoma"/>
          <w:color w:val="464646"/>
          <w:sz w:val="27"/>
          <w:szCs w:val="27"/>
          <w:u w:val="single"/>
          <w:lang w:eastAsia="ru-RU"/>
        </w:rPr>
        <w:t> </w:t>
      </w:r>
      <w:r w:rsidRPr="0084444A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«Формирование культуры общения у детей старшего дошкольного возраста</w:t>
      </w:r>
      <w:r w:rsidRPr="0084444A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»</w:t>
      </w:r>
    </w:p>
    <w:p w:rsidR="0084444A" w:rsidRPr="0084444A" w:rsidRDefault="0084444A" w:rsidP="0084444A">
      <w:pPr>
        <w:pStyle w:val="a3"/>
        <w:spacing w:before="68" w:beforeAutospacing="0" w:after="68" w:afterAutospacing="0"/>
        <w:rPr>
          <w:color w:val="464646"/>
          <w:sz w:val="28"/>
          <w:szCs w:val="28"/>
        </w:rPr>
      </w:pPr>
    </w:p>
    <w:p w:rsidR="0084444A" w:rsidRPr="0084444A" w:rsidRDefault="0084444A" w:rsidP="0084444A">
      <w:pPr>
        <w:pStyle w:val="a3"/>
        <w:spacing w:before="68" w:beforeAutospacing="0" w:after="68" w:afterAutospacing="0"/>
        <w:ind w:firstLine="184"/>
        <w:rPr>
          <w:color w:val="464646"/>
          <w:sz w:val="28"/>
          <w:szCs w:val="28"/>
        </w:rPr>
      </w:pPr>
      <w:r w:rsidRPr="0084444A">
        <w:rPr>
          <w:color w:val="464646"/>
          <w:sz w:val="28"/>
          <w:szCs w:val="28"/>
        </w:rPr>
        <w:t>Высокий уровень культуры общения является основным условием успешной адаптации человека в любой социальной среде. В этой связи в современной системе образования особую актуальность вновь приобретает проблема развития культуры общения детей дошкольного возраста. Как известно, именно в этот период закладывается фундамент моральных принципов, нравственной культуры, развивается эмоционально-волевая сфера личности, формируется продуктивный опыт повседневной коммуникации.</w:t>
      </w:r>
    </w:p>
    <w:p w:rsidR="0084444A" w:rsidRPr="0084444A" w:rsidRDefault="0084444A" w:rsidP="0084444A">
      <w:pPr>
        <w:pStyle w:val="a3"/>
        <w:spacing w:before="68" w:beforeAutospacing="0" w:after="68" w:afterAutospacing="0"/>
        <w:ind w:firstLine="184"/>
        <w:rPr>
          <w:color w:val="464646"/>
          <w:sz w:val="28"/>
          <w:szCs w:val="28"/>
        </w:rPr>
      </w:pPr>
      <w:r w:rsidRPr="0084444A">
        <w:rPr>
          <w:color w:val="464646"/>
          <w:sz w:val="28"/>
          <w:szCs w:val="28"/>
        </w:rPr>
        <w:t>Как показывает практика, в современном обществе организация нравственного и этического воспитания находится на недостаточном уровне. Работа по формированию культуры поведения и общения в дошкольных учреждениях ведётся хаотично, отсутствует система планирования по данной проблеме. Педагоги находятся на пути поиска эффективных методов и приёмов в формировании культуры общения у дошкольников. Наиболее удачным и эффективным способом организации нравственного воспитания является метод проекта.</w:t>
      </w:r>
    </w:p>
    <w:p w:rsidR="0084444A" w:rsidRPr="0084444A" w:rsidRDefault="0084444A" w:rsidP="0084444A">
      <w:pPr>
        <w:pStyle w:val="a3"/>
        <w:spacing w:before="68" w:beforeAutospacing="0" w:after="68" w:afterAutospacing="0"/>
        <w:ind w:firstLine="184"/>
        <w:rPr>
          <w:color w:val="464646"/>
          <w:sz w:val="28"/>
          <w:szCs w:val="28"/>
        </w:rPr>
      </w:pPr>
      <w:r w:rsidRPr="0084444A">
        <w:rPr>
          <w:color w:val="464646"/>
          <w:sz w:val="28"/>
          <w:szCs w:val="28"/>
        </w:rPr>
        <w:t xml:space="preserve">Началом работы по теме опыта стало проведение мониторинга по определению исходного уровня </w:t>
      </w:r>
      <w:proofErr w:type="spellStart"/>
      <w:r w:rsidRPr="0084444A">
        <w:rPr>
          <w:color w:val="464646"/>
          <w:sz w:val="28"/>
          <w:szCs w:val="28"/>
        </w:rPr>
        <w:t>сформированности</w:t>
      </w:r>
      <w:proofErr w:type="spellEnd"/>
      <w:r w:rsidRPr="0084444A">
        <w:rPr>
          <w:color w:val="464646"/>
          <w:sz w:val="28"/>
          <w:szCs w:val="28"/>
        </w:rPr>
        <w:t xml:space="preserve"> культуры общения у старших</w:t>
      </w:r>
      <w:r w:rsidRPr="0084444A">
        <w:rPr>
          <w:color w:val="464646"/>
          <w:sz w:val="28"/>
          <w:szCs w:val="28"/>
        </w:rPr>
        <w:t xml:space="preserve"> дошкольников с помощью </w:t>
      </w:r>
      <w:proofErr w:type="gramStart"/>
      <w:r w:rsidRPr="0084444A">
        <w:rPr>
          <w:color w:val="464646"/>
          <w:sz w:val="28"/>
          <w:szCs w:val="28"/>
        </w:rPr>
        <w:t xml:space="preserve">игровых </w:t>
      </w:r>
      <w:r w:rsidRPr="0084444A">
        <w:rPr>
          <w:color w:val="464646"/>
          <w:sz w:val="28"/>
          <w:szCs w:val="28"/>
        </w:rPr>
        <w:t>заданий</w:t>
      </w:r>
      <w:proofErr w:type="gramEnd"/>
      <w:r w:rsidRPr="0084444A">
        <w:rPr>
          <w:color w:val="464646"/>
          <w:sz w:val="28"/>
          <w:szCs w:val="28"/>
        </w:rPr>
        <w:t xml:space="preserve"> заимствованных из пособия «Педагогическая диагностика компетентностей дошкольников. Для работы с детьми 5-7 лет» под редакцией О. В. </w:t>
      </w:r>
      <w:proofErr w:type="spellStart"/>
      <w:r w:rsidRPr="0084444A">
        <w:rPr>
          <w:color w:val="464646"/>
          <w:sz w:val="28"/>
          <w:szCs w:val="28"/>
        </w:rPr>
        <w:t>Дыбино</w:t>
      </w:r>
      <w:proofErr w:type="spellEnd"/>
      <w:r w:rsidRPr="0084444A">
        <w:rPr>
          <w:color w:val="464646"/>
          <w:sz w:val="28"/>
          <w:szCs w:val="28"/>
        </w:rPr>
        <w:t xml:space="preserve">. Для определения уровней </w:t>
      </w:r>
      <w:proofErr w:type="spellStart"/>
      <w:r w:rsidRPr="0084444A">
        <w:rPr>
          <w:color w:val="464646"/>
          <w:sz w:val="28"/>
          <w:szCs w:val="28"/>
        </w:rPr>
        <w:t>сформированности</w:t>
      </w:r>
      <w:proofErr w:type="spellEnd"/>
      <w:r w:rsidRPr="0084444A">
        <w:rPr>
          <w:color w:val="464646"/>
          <w:sz w:val="28"/>
          <w:szCs w:val="28"/>
        </w:rPr>
        <w:t xml:space="preserve"> навыков общения детей старшего дошкольного возраста частично использовались критерии оценки, рекомендованные Программой развития и воспитания детей в детском саду «Детство» </w:t>
      </w:r>
      <w:r w:rsidRPr="0084444A">
        <w:rPr>
          <w:iCs/>
          <w:color w:val="464646"/>
          <w:sz w:val="28"/>
          <w:szCs w:val="28"/>
        </w:rPr>
        <w:t>(раздел «Ребёнок входит в мир социальных отношений», пункт «Ребёнок и взрослые», «Ребёнок и сверстники», «Отношение ребёнка к самому себе»)</w:t>
      </w:r>
      <w:r w:rsidRPr="0084444A">
        <w:rPr>
          <w:color w:val="464646"/>
          <w:sz w:val="28"/>
          <w:szCs w:val="28"/>
        </w:rPr>
        <w:t>.</w:t>
      </w:r>
    </w:p>
    <w:p w:rsidR="0084444A" w:rsidRPr="0084444A" w:rsidRDefault="0084444A" w:rsidP="0084444A">
      <w:pPr>
        <w:pStyle w:val="a3"/>
        <w:spacing w:before="68" w:beforeAutospacing="0" w:after="68" w:afterAutospacing="0"/>
        <w:ind w:firstLine="184"/>
        <w:rPr>
          <w:color w:val="464646"/>
          <w:sz w:val="28"/>
          <w:szCs w:val="28"/>
        </w:rPr>
      </w:pPr>
      <w:r w:rsidRPr="0084444A">
        <w:rPr>
          <w:color w:val="464646"/>
          <w:sz w:val="28"/>
          <w:szCs w:val="28"/>
        </w:rPr>
        <w:t>Работа в данном направлении будет проходить более эффективно при соблюдении определённых педагогических условий:</w:t>
      </w:r>
    </w:p>
    <w:p w:rsidR="0084444A" w:rsidRPr="0084444A" w:rsidRDefault="0084444A" w:rsidP="0084444A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 w:rsidRPr="0084444A">
        <w:rPr>
          <w:color w:val="464646"/>
          <w:sz w:val="28"/>
          <w:szCs w:val="28"/>
        </w:rPr>
        <w:t>- создание окружающей среды в группе и дома;</w:t>
      </w:r>
    </w:p>
    <w:p w:rsidR="0084444A" w:rsidRPr="0084444A" w:rsidRDefault="0084444A" w:rsidP="0084444A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 w:rsidRPr="0084444A">
        <w:rPr>
          <w:color w:val="464646"/>
          <w:sz w:val="28"/>
          <w:szCs w:val="28"/>
        </w:rPr>
        <w:t>- наличие педагогического такта;</w:t>
      </w:r>
    </w:p>
    <w:p w:rsidR="0084444A" w:rsidRPr="0084444A" w:rsidRDefault="0084444A" w:rsidP="0084444A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 w:rsidRPr="0084444A">
        <w:rPr>
          <w:color w:val="464646"/>
          <w:sz w:val="28"/>
          <w:szCs w:val="28"/>
        </w:rPr>
        <w:t xml:space="preserve">- организация </w:t>
      </w:r>
      <w:proofErr w:type="spellStart"/>
      <w:r w:rsidRPr="0084444A">
        <w:rPr>
          <w:color w:val="464646"/>
          <w:sz w:val="28"/>
          <w:szCs w:val="28"/>
        </w:rPr>
        <w:t>воспитательно</w:t>
      </w:r>
      <w:proofErr w:type="spellEnd"/>
      <w:r w:rsidRPr="0084444A">
        <w:rPr>
          <w:color w:val="464646"/>
          <w:sz w:val="28"/>
          <w:szCs w:val="28"/>
        </w:rPr>
        <w:t>-образовательного процесса;</w:t>
      </w:r>
    </w:p>
    <w:p w:rsidR="0084444A" w:rsidRPr="0084444A" w:rsidRDefault="0084444A" w:rsidP="0084444A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 w:rsidRPr="0084444A">
        <w:rPr>
          <w:color w:val="464646"/>
          <w:sz w:val="28"/>
          <w:szCs w:val="28"/>
        </w:rPr>
        <w:t>- обогащение словаря речевыми оборотами, соответствующими культуре общения;</w:t>
      </w:r>
    </w:p>
    <w:p w:rsidR="0084444A" w:rsidRPr="0084444A" w:rsidRDefault="0084444A" w:rsidP="0084444A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 w:rsidRPr="0084444A">
        <w:rPr>
          <w:color w:val="464646"/>
          <w:sz w:val="28"/>
          <w:szCs w:val="28"/>
        </w:rPr>
        <w:t>- включение детей во все виды деятельности;</w:t>
      </w:r>
    </w:p>
    <w:p w:rsidR="0084444A" w:rsidRPr="0084444A" w:rsidRDefault="0084444A" w:rsidP="0084444A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 w:rsidRPr="0084444A">
        <w:rPr>
          <w:color w:val="464646"/>
          <w:sz w:val="28"/>
          <w:szCs w:val="28"/>
        </w:rPr>
        <w:t>- интеграция знаний и умений детей в социальное окружение.</w:t>
      </w:r>
    </w:p>
    <w:p w:rsidR="0084444A" w:rsidRPr="0084444A" w:rsidRDefault="0084444A" w:rsidP="0084444A">
      <w:pPr>
        <w:pStyle w:val="a3"/>
        <w:spacing w:before="30" w:beforeAutospacing="0" w:after="30" w:afterAutospacing="0"/>
        <w:ind w:firstLine="184"/>
        <w:rPr>
          <w:sz w:val="28"/>
          <w:szCs w:val="28"/>
        </w:rPr>
      </w:pPr>
    </w:p>
    <w:bookmarkEnd w:id="0"/>
    <w:p w:rsidR="006057B2" w:rsidRPr="0084444A" w:rsidRDefault="006057B2">
      <w:pPr>
        <w:rPr>
          <w:rFonts w:ascii="Times New Roman" w:hAnsi="Times New Roman" w:cs="Times New Roman"/>
          <w:sz w:val="28"/>
          <w:szCs w:val="28"/>
        </w:rPr>
      </w:pPr>
    </w:p>
    <w:sectPr w:rsidR="006057B2" w:rsidRPr="00844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44A"/>
    <w:rsid w:val="006057B2"/>
    <w:rsid w:val="0084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58B02-E8BD-4D5A-8CB5-EC28E30B6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84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1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1815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2020-12-28T18:30:00Z</dcterms:created>
  <dcterms:modified xsi:type="dcterms:W3CDTF">2020-12-28T18:36:00Z</dcterms:modified>
</cp:coreProperties>
</file>