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Calibri" w:eastAsia="Times New Roman" w:hAnsi="Calibri" w:cs="Calibri"/>
          <w:b/>
          <w:bCs/>
          <w:color w:val="000000"/>
          <w:sz w:val="39"/>
          <w:szCs w:val="39"/>
          <w:lang w:eastAsia="ru-RU"/>
        </w:rPr>
        <w:t>Учитель: </w:t>
      </w:r>
      <w:r>
        <w:rPr>
          <w:rFonts w:ascii="Calibri" w:eastAsia="Times New Roman" w:hAnsi="Calibri" w:cs="Calibri"/>
          <w:b/>
          <w:bCs/>
          <w:color w:val="000000"/>
          <w:sz w:val="39"/>
          <w:szCs w:val="39"/>
          <w:u w:val="single"/>
          <w:lang w:eastAsia="ru-RU"/>
        </w:rPr>
        <w:t>Портнягина Л.С.</w:t>
      </w:r>
      <w:r w:rsidRPr="002C4B5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h.gjdgxs"/>
      <w:bookmarkStart w:id="1" w:name="h.30j0zll"/>
      <w:bookmarkEnd w:id="0"/>
      <w:bookmarkEnd w:id="1"/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2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Особенности рабочей программы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математике составлена на основе программы Математика: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bookmarkStart w:id="3" w:name="_GoBack"/>
      <w:bookmarkEnd w:id="3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 / А.Г. Мерзляк, В.Б. Полонский, М.С. Якир,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Е.В.Буцко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2014. – 152 с.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ориентирована на учебно-методический комплект «Алгебра. 7 класс» авторов А.Г. Мерзляка, В.Б. Полонского, М.С. Якира. Программа рассчитана на 3 часов в неделю, всего 102 часов (34 недели) и </w:t>
      </w:r>
      <w:r w:rsidRPr="002C4B5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соответствует федеральному государственному образовательному стандарту основного общего образования</w:t>
      </w:r>
      <w:r w:rsidRPr="002C4B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4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умения учиться.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4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3znysh7"/>
      <w:bookmarkEnd w:id="4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</w:t>
      </w:r>
      <w:proofErr w:type="gram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характеристика курса алгебры в 7 классе: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4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алгебры в 7 классе представлено в виде следующих содержательных разделов: 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«Алгебра» и «Функции».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4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«Алгебра»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40" w:firstLine="3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раздела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«Числовые множества»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2et92p0"/>
      <w:bookmarkEnd w:id="5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содержания раздела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«Функции» —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способностей учащихся, умению использовать различные языки математики (словесный, символический, графический).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предметные результаты освоения содержания курса алгебры: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20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алгебры по данной программе способствует формированию у учащихся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личностных, </w:t>
      </w:r>
      <w:proofErr w:type="spellStart"/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предметных результатов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результаты:</w:t>
      </w:r>
    </w:p>
    <w:p w:rsidR="002C4B52" w:rsidRPr="002C4B52" w:rsidRDefault="002C4B52" w:rsidP="002C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2C4B52" w:rsidRPr="002C4B52" w:rsidRDefault="002C4B52" w:rsidP="002C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2C4B52" w:rsidRPr="002C4B52" w:rsidRDefault="002C4B52" w:rsidP="002C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C4B52" w:rsidRPr="002C4B52" w:rsidRDefault="002C4B52" w:rsidP="002C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процесс и результат учебной и математической деятельности;</w:t>
      </w:r>
    </w:p>
    <w:p w:rsidR="002C4B52" w:rsidRPr="002C4B52" w:rsidRDefault="002C4B52" w:rsidP="002C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компетентности в области использования </w:t>
      </w:r>
      <w:proofErr w:type="gram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ин- формационно</w:t>
      </w:r>
      <w:proofErr w:type="gram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-коммуникационных технологий;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C4B52" w:rsidRPr="002C4B52" w:rsidRDefault="002C4B52" w:rsidP="002C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C4B52" w:rsidRPr="002C4B52" w:rsidRDefault="002C4B52" w:rsidP="002C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выдвигать гипотезы при решении задачи, понимать необходимость их проверки;</w:t>
      </w:r>
    </w:p>
    <w:p w:rsidR="002C4B52" w:rsidRPr="002C4B52" w:rsidRDefault="002C4B52" w:rsidP="002C4B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tyjcwt"/>
      <w:bookmarkEnd w:id="6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680" w:hanging="28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результаты:</w:t>
      </w:r>
    </w:p>
    <w:p w:rsidR="002C4B52" w:rsidRPr="002C4B52" w:rsidRDefault="002C4B52" w:rsidP="002C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математики для повседневной жизни человека;</w:t>
      </w:r>
    </w:p>
    <w:p w:rsidR="002C4B52" w:rsidRPr="002C4B52" w:rsidRDefault="002C4B52" w:rsidP="002C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C4B52" w:rsidRPr="002C4B52" w:rsidRDefault="002C4B52" w:rsidP="002C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C4B52" w:rsidRPr="002C4B52" w:rsidRDefault="002C4B52" w:rsidP="002C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2C4B52" w:rsidRPr="002C4B52" w:rsidRDefault="002C4B52" w:rsidP="002C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знания о функциях и их свойствах;</w:t>
      </w:r>
    </w:p>
    <w:p w:rsidR="002C4B52" w:rsidRPr="002C4B52" w:rsidRDefault="002C4B52" w:rsidP="002C4B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вычисления с действительными числами;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0" w:firstLine="90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уравнения, неравенства, системы уравнений и неравенств;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операции над множествами;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функции и строить их графики;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2C4B52" w:rsidRPr="002C4B52" w:rsidRDefault="002C4B52" w:rsidP="002C4B5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3dy6vkm"/>
      <w:bookmarkEnd w:id="7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комбинаторные задачи.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6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курса алгебры в учебном плане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4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1t3h5sf"/>
      <w:bookmarkEnd w:id="8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Базисный учебный (образовательный) план на изучение алгебры в 7 классе основной школы отводит 3 учебных часа в неделю в течение года обучения 34 недели, всего 102 часа.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6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обучения алгебре в 7 классе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520" w:hanging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h.4d34og8"/>
      <w:bookmarkEnd w:id="9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4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2C4B52" w:rsidRPr="002C4B52" w:rsidRDefault="002C4B52" w:rsidP="002C4B5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2C4B52" w:rsidRPr="002C4B52" w:rsidRDefault="002C4B52" w:rsidP="002C4B5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2C4B52" w:rsidRPr="002C4B52" w:rsidRDefault="002C4B52" w:rsidP="002C4B5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2C4B52" w:rsidRPr="002C4B52" w:rsidRDefault="002C4B52" w:rsidP="002C4B52">
      <w:pPr>
        <w:numPr>
          <w:ilvl w:val="0"/>
          <w:numId w:val="6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0" w:name="h.2s8eyo1"/>
      <w:bookmarkEnd w:id="10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разложение многочленов на множители.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получит возможность:</w:t>
      </w:r>
    </w:p>
    <w:p w:rsidR="002C4B52" w:rsidRPr="002C4B52" w:rsidRDefault="002C4B52" w:rsidP="002C4B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2C4B52" w:rsidRPr="002C4B52" w:rsidRDefault="002C4B52" w:rsidP="002C4B52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1" w:name="h.17dp8vu"/>
      <w:bookmarkEnd w:id="11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12" w:name="h.3rdcrjn"/>
      <w:bookmarkEnd w:id="12"/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Уравнения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2C4B52" w:rsidRPr="002C4B52" w:rsidRDefault="002C4B52" w:rsidP="002C4B5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уравнения с одной переменной, системы двух уравнений с двумя переменными;</w:t>
      </w:r>
    </w:p>
    <w:p w:rsidR="002C4B52" w:rsidRPr="002C4B52" w:rsidRDefault="002C4B52" w:rsidP="002C4B5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C4B52" w:rsidRPr="002C4B52" w:rsidRDefault="002C4B52" w:rsidP="002C4B52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3" w:name="h.26in1rg"/>
      <w:bookmarkEnd w:id="13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получит возможность:</w:t>
      </w:r>
    </w:p>
    <w:p w:rsidR="002C4B52" w:rsidRPr="002C4B52" w:rsidRDefault="002C4B52" w:rsidP="002C4B5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C4B52" w:rsidRPr="002C4B52" w:rsidRDefault="002C4B52" w:rsidP="002C4B5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4" w:name="h.lnxbz9"/>
      <w:bookmarkEnd w:id="14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2C4B52" w:rsidRPr="002C4B52" w:rsidRDefault="002C4B52" w:rsidP="002C4B5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2C4B52" w:rsidRPr="002C4B52" w:rsidRDefault="002C4B52" w:rsidP="002C4B5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5" w:name="h.35nkun2"/>
      <w:bookmarkEnd w:id="15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получит возможность:</w:t>
      </w:r>
    </w:p>
    <w:p w:rsidR="002C4B52" w:rsidRPr="002C4B52" w:rsidRDefault="002C4B52" w:rsidP="002C4B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2C4B52" w:rsidRPr="002C4B52" w:rsidRDefault="002C4B52" w:rsidP="002C4B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6" w:name="h.1ksv4uv"/>
      <w:bookmarkEnd w:id="16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860" w:hanging="860"/>
        <w:rPr>
          <w:rFonts w:ascii="Arial" w:eastAsia="Times New Roman" w:hAnsi="Arial" w:cs="Arial"/>
          <w:color w:val="000000"/>
          <w:lang w:eastAsia="ru-RU"/>
        </w:rPr>
      </w:pPr>
      <w:bookmarkStart w:id="17" w:name="h.44sinio"/>
      <w:bookmarkEnd w:id="17"/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курса алгебры 7 класса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right="-100" w:firstLine="28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right="-100" w:firstLine="280"/>
        <w:rPr>
          <w:rFonts w:ascii="Arial" w:eastAsia="Times New Roman" w:hAnsi="Arial" w:cs="Arial"/>
          <w:color w:val="000000"/>
          <w:lang w:eastAsia="ru-RU"/>
        </w:rPr>
      </w:pPr>
      <w:bookmarkStart w:id="18" w:name="h.2jxsxqh"/>
      <w:bookmarkEnd w:id="18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60"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60"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60"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9" w:name="h.z337ya"/>
      <w:bookmarkEnd w:id="19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уравнений с двумя переменными. Графический метод решения системы уравнений с двумя переменными. Решение систем уравнений 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методом подстановки и сложения. Система двух уравнений с двумя переменными как модель реальной ситуации.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0" w:name="h.3j2qqm3"/>
      <w:bookmarkEnd w:id="20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функции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right="2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Линейная функция, ее свойства и графики.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0" w:right="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Примерное тематическое планирование.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I вариант. 3 часа в неделю, всего 102 часа;</w:t>
      </w:r>
    </w:p>
    <w:tbl>
      <w:tblPr>
        <w:tblW w:w="1215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794"/>
        <w:gridCol w:w="1727"/>
        <w:gridCol w:w="6024"/>
      </w:tblGrid>
      <w:tr w:rsidR="002C4B52" w:rsidRPr="002C4B52" w:rsidTr="002C4B52">
        <w:trPr>
          <w:trHeight w:val="15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1" w:name="3387af9ea68fc737eed8c5e6b363912ad8591b98"/>
            <w:bookmarkStart w:id="22" w:name="1"/>
            <w:bookmarkEnd w:id="21"/>
            <w:bookmarkEnd w:id="22"/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2C4B52" w:rsidRPr="002C4B52" w:rsidTr="002C4B52"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1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числовые выражения и выражения с переменными, линейные уравнения. Приводить примеры выражений с переменными, линейных уравнений. Составлять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 с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2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Целые выражения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Формулировать: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определения: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свойства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степени с натуральным показателем, знака степени;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доказательства тождеств, умножения одночлена на многочлен, умножения многочленов.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Доказывать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 утверждений, решения текстовых задач</w:t>
            </w: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Глава 3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примеры зависимостей между величинами. Различать среди зависимостей функциональные зависимости.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 понятия: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rPr>
          <w:trHeight w:val="580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функция, её график и свойства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4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является ли пара чисел решением данного уравнения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Формулировать: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определения: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свойства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уравнений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график линейного уравнения с двумя переменными. Решать системы двух линейных уравнений с 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текстовые задачи, в которых система двух линейных уравнений с двумя переменными является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математической моделью реального процесса, и интерпретировать результат решения системы</w:t>
            </w: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Повторение и систематизация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учебного материала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повторения курса 7 класса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c>
          <w:tcPr>
            <w:tcW w:w="3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108" w:type="dxa"/>
              <w:bottom w:w="84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ТЕМАТИЧЕСКИЙ ПЛАН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135"/>
        <w:gridCol w:w="7936"/>
        <w:gridCol w:w="1620"/>
      </w:tblGrid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3" w:name="741a2ba9028ecd5c9f38fe303edb5136b65180b5"/>
            <w:bookmarkStart w:id="24" w:name="2"/>
            <w:bookmarkEnd w:id="23"/>
            <w:bookmarkEnd w:id="24"/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параграфа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параграфа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2C4B52" w:rsidRPr="002C4B52" w:rsidTr="002C4B52">
        <w:trPr>
          <w:trHeight w:val="80"/>
        </w:trPr>
        <w:tc>
          <w:tcPr>
            <w:tcW w:w="1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C4B52" w:rsidRPr="002C4B52" w:rsidTr="002C4B52">
        <w:trPr>
          <w:trHeight w:val="80"/>
        </w:trPr>
        <w:tc>
          <w:tcPr>
            <w:tcW w:w="10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(6ч)</w:t>
            </w:r>
          </w:p>
        </w:tc>
      </w:tr>
      <w:tr w:rsidR="002C4B52" w:rsidRPr="002C4B52" w:rsidTr="002C4B52">
        <w:trPr>
          <w:trHeight w:val="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2C4B52" w:rsidRPr="002C4B52" w:rsidTr="002C4B52">
        <w:trPr>
          <w:trHeight w:val="160"/>
        </w:trPr>
        <w:tc>
          <w:tcPr>
            <w:tcW w:w="10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1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Линейное уравнение с одной переменной (12)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алгебру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160"/>
        </w:trPr>
        <w:tc>
          <w:tcPr>
            <w:tcW w:w="10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 2 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Целые выражения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Одночлены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многочленов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34-37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одночлена на многочлен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38-41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многочлена на многочлен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B52" w:rsidRPr="002C4B52" w:rsidTr="002C4B52">
        <w:trPr>
          <w:trHeight w:val="16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разности и суммы двух выражений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квадратов двух выражений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5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5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кубов двух выражений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64-66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2C4B52" w:rsidRPr="002C4B52" w:rsidTr="002C4B52">
        <w:trPr>
          <w:trHeight w:val="280"/>
        </w:trPr>
        <w:tc>
          <w:tcPr>
            <w:tcW w:w="10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3. Функции.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величинами. Функция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задания функции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75-78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функция, её график и свойства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280"/>
        </w:trPr>
        <w:tc>
          <w:tcPr>
            <w:tcW w:w="10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Системы линейных уравнений с двумя переменными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86-88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94-96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28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300"/>
        </w:trPr>
        <w:tc>
          <w:tcPr>
            <w:tcW w:w="10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(4ч+1 ч*)</w:t>
            </w:r>
          </w:p>
        </w:tc>
      </w:tr>
      <w:tr w:rsidR="002C4B52" w:rsidRPr="002C4B52" w:rsidTr="002C4B52">
        <w:trPr>
          <w:trHeight w:val="6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 за курс математики 7 класса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№ 12 по повторению.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C4B52" w:rsidRPr="002C4B52" w:rsidTr="002C4B52">
        <w:trPr>
          <w:trHeight w:val="300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103*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9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805"/>
        <w:gridCol w:w="2243"/>
        <w:gridCol w:w="1805"/>
        <w:gridCol w:w="2895"/>
        <w:gridCol w:w="2002"/>
        <w:gridCol w:w="4570"/>
        <w:gridCol w:w="1699"/>
        <w:gridCol w:w="1584"/>
        <w:gridCol w:w="1358"/>
        <w:gridCol w:w="566"/>
        <w:gridCol w:w="58"/>
        <w:gridCol w:w="525"/>
      </w:tblGrid>
      <w:tr w:rsidR="002C4B52" w:rsidRPr="002C4B52" w:rsidTr="002C4B52">
        <w:trPr>
          <w:trHeight w:val="220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5" w:name="8f06ab17c6c9acb24a6bbb9e64c7b1e87402d0eb"/>
            <w:bookmarkStart w:id="26" w:name="3"/>
            <w:bookmarkEnd w:id="25"/>
            <w:bookmarkEnd w:id="26"/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ind w:left="114" w:right="11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Кол. часов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учебной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6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контро</w:t>
            </w:r>
            <w:proofErr w:type="spellEnd"/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ля,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Наглядная демонстрация</w:t>
            </w:r>
          </w:p>
        </w:tc>
        <w:tc>
          <w:tcPr>
            <w:tcW w:w="1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2C4B52" w:rsidRPr="002C4B52" w:rsidTr="002C4B52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Б</w:t>
            </w:r>
          </w:p>
        </w:tc>
      </w:tr>
      <w:tr w:rsidR="002C4B52" w:rsidRPr="002C4B52" w:rsidTr="002C4B52">
        <w:trPr>
          <w:trHeight w:val="260"/>
        </w:trPr>
        <w:tc>
          <w:tcPr>
            <w:tcW w:w="154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материала.(6 часов)</w:t>
            </w: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выполнение действий; решение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уравнений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(математический диктант)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Умножение и деление обыкновенных дробей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выполнение действий; нахождение значения буквенного выражения.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нахождение значения буквенного выражения с предварительным его упрощением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диалоге с учителем совершенствуют критерии оценки и пользуются ими в ходе оценки и самооценки.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преобразовывают модели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выявления об-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законов, определяющих предметную об-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предмета, способам решения учебных задач; дают адекватную самооценку учебной деятельности; понимают причины успеха/неуспеха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Отношения и пропорции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вопросы; определение, прямо пропорциональной или обратно пропорциональной является зависимость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Определяют, что показывает отношение двух чисел, находят, какую часть число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составляет от числа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b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неизвестный член пропорции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записывают выводы в виде правил «если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,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организовывать учебное взаимодействие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группе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Повторение. Сложение и вычитание положительных и отрицательных чисел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повторение изученного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нахождение значения выражения; ответы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вопросы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составление программы для нахождения значения выражения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Складывают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вычитают положительные и от-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рицательные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числа; пошагово контролируют правильность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полноту выполнения задания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(математический диктант)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Решение задач с помощью уравнений.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</w:t>
            </w:r>
          </w:p>
          <w:p w:rsidR="002C4B52" w:rsidRPr="002C4B52" w:rsidRDefault="002C4B52" w:rsidP="002C4B52">
            <w:pPr>
              <w:spacing w:after="0" w:line="240" w:lineRule="auto"/>
              <w:ind w:right="-13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уравнений.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 при помощи уравнений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уравнения, пошагово контролируют правильность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полноту выполнения задания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записывают выводы в виде правил «если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,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(математический диктант)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Входная контрольная работа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систематизации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теоретический материал, изученный в течение курса математики 6 класса при решении контрольных вопросов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оценивать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достигнутый  результат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свою учебную деятельность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154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Линейное уравнение с одной переменной. (12 ч)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учебной деятельности ученика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уровне УУД)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Распознавать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числовые выражения и выражения с переменными, линейные уравнения. Приводить примеры выражений с переменными, линейных уравнений. Составлять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выражение  с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алгебру.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выведение определений буквенные и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числовые выражения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устные вычисления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.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вычисление значения числового выражения.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Знакомятся с понятиями: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буквенное выражение, числовое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выражение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пошагово контролируют правильность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полноту выполнения задания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принимать точку зрения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осознавать качество и уровень усвоения.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методы информационного поиска, в том числе с помощью компьютерных средств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алгебру.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выведение определений буквенные и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числовые выражения, переменная, выражение с переменной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устные вычисления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.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вычисление значения числового выражения.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взглянуть на ситуацию с иной позиции и договориться с людьми иных позиций.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вносить коррективы и дополнения в составленные планы.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Приобретать мотивацию к процессу образования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алгебру.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корни линейного уравнения.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устные вычисления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.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вычисление линейного уравнения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Закрепить навыки решения линейных уравнений. Имеют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представление о правилах решения уравнений, о переменной и постоянной величинах, о коэффициенте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переменой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величине, о взаимном уничтожении слагаемых, о преобразовании выражений. Знают правила решения уравнений, приводя при этом подобные слагаемые, раскрывая скобки и упрощая выражение левой части уравнения.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работают по составленному плану, используют основные и дополнительные средства получения информации, определяют цель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 умеют слушать других, пытаются принять другую точку зрения, готовы изменить свою точку зрения, умеют взглянуть на ситуацию с иной позиции и договориться с людьми иных позиций.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Проявляют положительное отношение к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саморазвития; анализируют соответствие результатов требованиям конкретной учебной задачи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Линейное уравнение с одной переменной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корни линейного уравнения.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устные вычисления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.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вычисление линейного уравнения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достаточной полнотой и точностью выражают свои мысли в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соотоветствии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задачами и условиями коммуникации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Выделяют и осознают то, что уже усвоено и что еще подлежит усвоению, осознают качество и уровень усвоения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уравнений и выполнение проверки; решение задач при помощи уравнений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уравнений с использованием основного свойства пропорции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высказывать свою точку зрения, ее обосновать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достижения; проявляют познавательный интерес к изучению предмета, способам решения учебных задач; дают адекватную самооценку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деятельности; понимают причины 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 по карточкам)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построение доказательства о том, что при любом значении буквы значение выражения равно данному числу, нахождение значения выражения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 при помощи уравнений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уравнения и задачи при помощи уравнений; действуют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заданному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самостоятельно составленному плану решения задачи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обнаруживают и формулируют учебную проблему совместно с учителем.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принимать точку зрения другого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уравнений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 при помощи уравнений.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уравнений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Обнаруживают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высказывать свою точку зрения, ее обосновать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(тестирование)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18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на производительность помощью уравнений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 на производительность при помощи уравнений.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уравнений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Закрепляют навыки решения задач с помощью уравнения, сформулируют навыки решения задач на производительность помощью уравнений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мысли в устной и письменной речи с учетом речевых ситуаций.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цель учебной деятельности, осуществлять поиск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восстанавливать предметную ситуацию, описанную в задаче, путем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переформулирования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вопросы по повторяемой теме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–выполнение упражнений по теме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записывают выводы в виде правил «если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отстаивать точку зрения, аргументируя её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контроля, оценки и коррекции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умений осуществлять контрольную функцию; контроль и самоконтроль изученных понятий: написание контрольной работы, работа с УМК (КРТ-7)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теоретический материал, изученный на предыдущих уроках, при решении контрольных заданий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регулировать собственную деятельность посредством письменной речи.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оценивать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достигнутый  результат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самоанализа и самоконтроля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заданием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154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Целые выражения. (50 ч)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учебной деятельности ученика (на уровне УУД)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Формулировать:определения</w:t>
            </w:r>
            <w:proofErr w:type="spellEnd"/>
            <w:proofErr w:type="gramEnd"/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свойства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степени с натуральным показателем, знака степени;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правила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доказательства тождеств, умножения одночлена на многочлен, умножения многочленов.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Доказывать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Вычислять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 утверждений, решения текстовых задач</w:t>
            </w: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изображение геометрической фигуры, деление её на равные части и выделение части от фигуры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 записывают выводы в виде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 «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…, то …», сопоставляют и отбирают информацию, полученную из разных источников.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Объясняют отличия в оценках одной и той же ситуации разными людьми, проявляют познавательный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 к изучению предмета, дают адекватную оценку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Тождественно равные выражения. Тождества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с натуральным показателем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формировать умения вычислять значение выражения, содержащим степень..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и осознают то, что уже усвоено, осознают качество и уровень усвоения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логические цепи рассуждений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Используют адекватные языковые средства для отображения своих мыслей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с натуральным показателем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пользоваться таблицей степеней при выполнении вычислений со степенями, пользоваться таблицей степеней при выполнении заданий повышенной сложности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 достигнутый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результат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операции со знаками и символами. Выражают структуру задачи разными средствами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 С достаточной полнотой и точностью выражают свои мысли в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соотоветствии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задачами и условиями коммуникации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8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с натуральным показателем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Свойства степени с натуральным показателем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 по теме.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формировать и доказывать свойства степени с натуральным числом, применять свойства степени с натуральным показателем для вычисления значения выражения.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свойства степеней 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формулируют познавательную цель и строят действия в соответствии с ней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Выражают смысл ситуации различными средствами (рисунки, символы, схемы, знаки)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Адекватно используют речевые средства для  аргументации своей позиции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устно счета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Составляют план и последовательность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–. Выделяют количественные характеристики объектов, заданные словами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достаточной полнотой и точностью выражают свои мысли в соответствии с задачами  коммуникации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степени с натуральным показателем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находить степень с натуральным показателем. Умеют находить степень с нулевым показателем.  Могут аргументированно обосновать равенство а° = 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Сличают способ своих действий с заданным эталоном, обнаруживают отклонения и отличия от эталона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–. Умеют выбирать смысловые единицы текста и устанавливать отношения между ними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слушать и слышать друг друга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Одночлены.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научиться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распозновать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одночлены,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записовать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одночлен в стандартном виде, определять степень и коэффициент одночлена.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Вносят коррективы и дополнения в способ своих действий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Выделяют обобщенный смысл и формальную структуру задачи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Учатся устанавливать и сравнивать разные точки зрения, прежде чем принимать решение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устно счета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Одночлены.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Многочлены.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научиться распознавать многочлен, записывать многочлена в стандартном виде, определять степень и коэффициент многочлена.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Выделяют и осознают то, что уже усвоено, осознают качество и уровень усвоения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Выбирают наиболее эффективные способы решения задачи в зависимости от конкретных условий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научиться складывать и вычитать многочленом.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сложение и вычитание многочленов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Сличают способ своих действий с заданным эталоном, обнаруживают отклонения и отличия от эталона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Выдвигают и обосновывают гипотезы, предлагают способы их проверки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Обмениваются знаниями между членами группы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устно счета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Вносят коррективы и дополнения в способ своих действий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Выражают структуру задачи разными средствами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Дают положительную адекватную самооценку на основе заданных критериев успешности учебной деятельности, ориентируются на анализ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соответствия результатов требованиям конкретной учебной задачи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обобщение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систематизация 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 по повторяемой теме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–выполнение упражнений по теме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Регулятивные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записывают выводы в виде правил «если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2 на тему «Степень с натуральным показателем. Одночлены. Многочлены Сложение и вычитание многочленов.»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решение контрольной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заданием.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выполняют умножение одночленов на многочлен..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распределительном законе умножения, о вынесении общего множителя за скобки, об операции умножения многочлена на одночлен.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Осознают качество и уровень усвоения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Умеют выводить следствия из имеющихся в условии задачи данных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Планируют общие способы работы. Учатся согласовывать свои действия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Проявляет положительное отношение к урокам математики, широкий интерес к способам решения познавательных задач, дают положительную оценку и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самооценку результатов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одночлена на многочлен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Составляют план и последовательность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 Восстанавливают предметную ситуацию, описанную в задаче, путем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переформулирования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упрощенного пересказа текста, с выделением только существенной для решения задачи информации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Работают в группе. Учатся организовывать учебное сотрудничество с учителем и сверстниками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одночлена на многочлен при решении задач.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комплексное применение знаний и способов действий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одночлена на многочлен при решении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умножают многочлен на многочлен.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умножение многочленов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Ставят учебную задачу на основе соотнесения того, что уже усвоено, и того, что еще неизвестно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Выбирают знаково-символические средства для построения модели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интерес к способам решения новых учебных задач, понимают причины успеха в учебной деятель-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дают положительную оценку и само-оценку результатов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для устно счета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многочлена на многочлен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многочлена на многочлен при решении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Самостоятельно формулируют познавательную цель и строят действия в соответствии с ней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Выбирают, сопоставляют и обосновывают способы решения задачи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Умножение многочлена на многочлен при решении задач.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раскладывают многочлен на множитель, используя метод вынесения общего множителя за скобки.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алгоритм отыскания общего 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Сличают свой способ действия с эталоном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Выбирают, сопоставляют и обосновывают способы решения задачи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 С достаточной полнотой и точностью выражают свои мысли в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соотоветствии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задачами и условиями коммуникации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многочленов на множители при решении математических задач.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комплексное применение знаний и способов действий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применяют разложение  многочлен на множитель при решении математических задач.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приём вынесения общего множителя за скобки для упрощения вычислений, решения математических задач.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Вносят коррективы и дополнения в способ своих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Строят логические цепи рассуждений. Анализируют объект, выделяя существенные и несущественные признаки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Адекватно используют речевые средства для аргументации своей позиции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многочленов на множители. Метод группировки.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изучение нового материала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раскладывают многочлен на множитель методом группировки.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Предвосхищают результат и уровень усвоения (какой будет результат?)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Выделяют обобщенный смысл и формальную структуру задачи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результаты своей учебной деятельности, осознают и принимают социальную роль ученика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способ группировки для упрощения вычислений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Составляют план и последовательность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Умеют выводить следствия из имеющихся в условии задачи данных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Учатся организовывать учебное сотрудничество с учителем и сверстниками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многочленов на множители. Метод группировки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комплексное применение знаний и способов действий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раскладывают многочлен на множитель методом группировки.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Выделяют и осознают то, что уже усвоено, осознают качество и уровень усвоения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Анализируют условия и требования задачи. Выражают смысл ситуации различными средствами (схемы, знаки)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С достаточной полнотой и точностью выражают свои мысли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3 на тему 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решение контрольной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заданием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и выведение правила произведения разности и суммы двух выражений.</w:t>
            </w:r>
          </w:p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формулируют познавательную цель и строят действия в соответствии с ней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Выбирают наиболее эффективные способы решения задачи в зависимости от конкретных условий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Коммуникативные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Обмениваются знаниями между членами группы для принятия эффективных решений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Дают позитивную самооценку результатам учебной деятельности, понимают причины успеха в учебной деятельности, проявляют познавательный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 к изучению предмета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Устный опрос 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Вносят коррективы и дополнения в способ своих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Выражают структуру задачи разными средствами. Выбирают, сопоставляют и обосновывают способы решения задачи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Произведение разности и суммы двух выражений.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(математический диктант)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Разность квадратов двух выражений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формулу разности квадратов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(тестирование)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318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Разность квадратов двух выражений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формулу разности квадратов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составляют план выполнения задач; решают проблемы творческого и поискового характера.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умеют взглянуть на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формулу разности квадратов двух выражений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Сличают свой способ действия с эталоном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Выбирают, сопоставляют и обосновывают способы решения задачи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представлять конкретное содержание и сообщать его в письменной и устной форме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формулу разности квадратов двух выражений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 число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данному значению его процентов; действуют по заданному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составленному плану решения задачи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предмета, способам решения учебных задач; дают адекватную оценку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 суммы и квадрат разности двух выражений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преобразование многочлен в квадрат суммы или разности двух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вырожений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составляют план выполнения задач, решают проблемы творческого и поискового характера.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предполагают, какая информация нужна для решения учебной задачи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преобразование многочлен в квадрат суммы или разности двух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вырожений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преобразовывают модели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выявления об-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законов, определяющих предметную об-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ласть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взглянуть на ситуацию с иной позиции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договориться с людьми иных позиций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многочлена в квадрат суммы или разности двух выражений..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Обобщить и систематизировать знания и навыки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зпреобразовывать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многочлен в квадрат суммы или разности двух выражений.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обобщение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систематизация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 по повторяемой теме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–выполнение упражнений по теме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Регулятивные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записывают выводы в виде правил «если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4 на тему «формулы сокращенного умножения.»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решение контрольной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заданием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 разность кубов двух выражений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Обнаруживают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высказывать свою точку зрения и пытаются ее обосновать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(тестирование)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 разность кубов двух выражений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достижения; дают адекватную самооценку учебной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комбинированных приёмах разложения на множители: вынесение за скобки общего множителя, формулы сокращенного умножения, способ группировки, метод введения полного квадрата.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выводы в виде правил «если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,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организовывают учебное взаимодействие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группе (распределяют роли, договариваются  друг с другом)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устные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вычисления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разложение многочлена на множители с помощью комбинации различных приёмов для упрощения вычислений, решения уравнений.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 к предмету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обобщение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систематизация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 по повторяемой теме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–выполнение упражнений по теме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Регулятивные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записывают выводы в виде правил «если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множители..»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и оценка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решение контрольной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заданием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154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Функции. (12 часов)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учебной деятельности ученика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уровне УУД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Приводить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примеры зависимостей между величинами. Различать среди зависимостей функциональные зависимости.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Описывать понятия: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Вычислять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2C4B52" w:rsidRPr="002C4B52" w:rsidTr="002C4B52">
        <w:trPr>
          <w:trHeight w:val="76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между величинами. Функция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 и определяют, является ли данная зависимость функциональной</w:t>
            </w:r>
          </w:p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определение числовой функции, области определения и области значения функции.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записывают выводы в виде правил «если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,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организовывают учебное взаимодействие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группе (распределяют роли, договариваются  друг с другом)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Связи между величинами. Функция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ответы на вопросы</w:t>
            </w:r>
          </w:p>
          <w:p w:rsidR="002C4B52" w:rsidRPr="002C4B52" w:rsidRDefault="002C4B52" w:rsidP="002C4B52">
            <w:pPr>
              <w:spacing w:after="0" w:line="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учатся читать графики функции, находят значение аргумента и значение функции для заданной функциональной зависимости.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находить область 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(математический диктант)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задания функции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ответы на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способах задания функции: с помощью формул, табличном, описательный.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составляют план выполнения задач, решают проблемы творческого и поискового характера.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самостоятельно предполагать, какая информация нужна для решения предметной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162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задания функции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ответы на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передают содержание в сжатом, выборочном или развернутом виде.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организовывать учебное взаимодействие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группе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результатов требованиям учебной задачи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(математический диктант)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комплексное применение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знаний, умений, навыков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ответы на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  свойства функции по ее графику.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понятие график функции.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преобразовывают модели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целью выявления общих законов, определяющих предметную область.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взглянуть на ситуацию с иной позиции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(тестирование)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функции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ответы на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;</w:t>
            </w:r>
            <w:proofErr w:type="gramEnd"/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  свойства функции.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Закрепляют знание о графики функции.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записывают выводы в виде правил «если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,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деятельности; адекватно воспринимают оценку учителя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(самостоятельная работа)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функция, её график и свойства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задачи по заданной теме.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формируют определение линейной функции и прямой пропорциональности, определяют является ли функция линейной, строят графики линейной функции.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Имеют представление о понятие линейной функции и прямой пропорциональности, знакомятся  со свойствами линейной функции, формулируют навык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построения графика линейной функции.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е: Составляют план и последовательность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Выделяют и формулируют проблему. Выбирают основания и критерии для сравнения,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сериации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классификации объектов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достаточной полнотой и точностью выражают свои мысли в соответствии с задачами  коммуникации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познавательный интерес к изучению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предмета, способам решения учебных задач; дают адекватную самооценку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функция, её график и свойства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задачи по заданной теме.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строят графики линейной функции и описывают ее.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Закрепляют знания о линейной  функции  и ее свойствах, умеют применять  свойства линейной функции при решении задач.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е: Составляют план и последовательность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Выделяют обобщенный смысл и формальную структуру задачи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функция, её график и свойства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комплексное применение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знаний, умений, навыков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задачи по заданной теме.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применяют свойства линейной функции при решении задач.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преобразовывать линейное уравнение к виду линейной функции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 =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кх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+ т,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находить значение функции при заданном значении аргумента, находить значение аргумента при заданном значении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функции;строить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график линейной функции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е: Предвосхищают результат и уровень усвоения (какой будет результат?)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анализ способов решения задач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функция, её график и свойства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обобщение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систематизация знаний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 по повторяемой теме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–выполнение упражнений по теме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Регулятивные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записывают выводы в виде правил «если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6 на тему «Функции 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оценка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решение контрольной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Используют различные приёмы проверки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правильности нахождения значения числового выражения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делают предположения об информации, которая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Объясняют самому себе свои наиболее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154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Системы линейных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уравненийс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двумя переменными (18 ч)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 основных видов учебной деятельности ученика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 уровне УУД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Приводить примеры: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является ли пара чисел решением данного уравнения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Формулировать: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определения: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свойства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уравнений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Описывать: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график линейного уравнения с двумя переменными. Решать системы двух линейных уравнений с 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Решать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 с двумя переменными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задачи по заданной теме, приводят примеры уравнений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определяют является ли пара  чисел решением данного уравнения с двумя переменными.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понятия: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система уравнений, решение системы уравнений.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определять, является ли пара чисел решением системы уравнений, решать систему линейных уравнений графическим способом.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цель учебной деятельности с помощью учителя и самостоятельно, искать средства ее осуществления.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устанавливать причинно-следственные связи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 с двумя переменными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задачи по заданной теме.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решают уравнения с двумя переменными,  строят график уравнения с двумя переменными.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план и последовательность действий.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составлять целое из частей, самостоятельно достраивая, восполняя недостающие компоненты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35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открытие новых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задачи по заданной теме.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решают уравнения с двумя переменными,  строят график уравнения с двумя переменными.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приводить примеры линейных уравнений с двумя переменными , определять является ли пара чисел решением  данного линейного уравнения с двумя переменными, умеют строить  графики линейного уравнения с двумя переменными.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– обнаруживают и формулируют учебную проблему совместно с учителем.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2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решение задачи по заданной теме.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применяют свойства линейного уравнения с двумя переменными при решении задач.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Умеют строить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 линейного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уравнения с двумя переменными. Знают как применять свойства линейного уравнения с двумя переменными при решении задач.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 – записывают выводы в виде правил «если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 ,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 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332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формулируют решение системы уравнений с двумя переменными, описывают графический метод решения системы двух линейных уравнений с двумя переменными.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графически систему уравнений.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 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</w:p>
          <w:p w:rsidR="002C4B52" w:rsidRPr="002C4B52" w:rsidRDefault="002C4B52" w:rsidP="002C4B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Вступают в диалог, участвуют в коллективном обсуждении проблем, умеют слушать и слышать друг друга.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Сличают свой способ действия с эталоном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 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графически систему уравнений и определяют количество решений системы двух линейных уравнений с двумя переменными.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Могут решать графически систему уравнений; объяснять, почему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 не имеет решений, имеет единственное решение, имеет бесконечное множество решений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Вносят коррективы и дополнения в способ своих действий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Выражают структуру задачи разными средствами. Выбирают, сопоставляют и обосновывают способы решения задачи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(или развивают способность) брать на себя инициативу в организации совместного действия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Проявляют положительное отношение к урокам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Решение систем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ейных</w:t>
            </w:r>
            <w:proofErr w:type="spell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уравнений методом подстановки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систему двух линейных уравнений с двумя переменными  методом подстановки.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алгоритм решения системы линейных уравнений методом подстановки. Умеют решать системы двух линейных уравнений методом подстановки по алгоритму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Сличают способ и результат своих действий с заданным эталоном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Строят логические цепи рассуждений. Устанавливают причинно-следственные связи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Регулируют собственную деятельность посредством речевых действий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ind w:righ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340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систем линейных уравнений методом подстановки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систему двух линейных уравнений с двумя переменными  методом подстановки.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Вносят коррективы и дополнения в способ своих действий.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Выбирают наиболее эффективные способы решения задачи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группе. Придерживаются  психологических принципов общения и сотрудничества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систему двух линейных уравнений с двумя переменными  методом сложения.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Сличают способ и результат своих действий с заданным эталоном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Выделяют и формулируют проблему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результатам своей учебной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систему двух линейных уравнений с двумя переменными  методом сложения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Вносят коррективы и дополнения в способ своих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Выбирают, сопоставляют и обосновывают способы решения задач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цели и функции участников, способы взаимодействия</w:t>
            </w: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карточкам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систем линейных уравнений методом сложения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с помощью систем линейных уравнений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текстовые задачи в которых используется система двух линейных уравнений с двумя переменными  как математические модели  реальных ситуаций.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Составляют план и последовательность действий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Выполняют операции со знаками и символами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движение с помощью систем линейных уравнений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решают текстовые задачи на движение в которых используется система двух линейных уравнений с двумя переменными  как математические модели  реальных ситуаций.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последовательность промежуточных целей с учетом конечного результата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Проводят анализ способов решения задач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Умеют представлять конкретное содержание и сообщать его в письменной и устной форме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решение задачи по заданной теме, ответы 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решают текстовые задачи на проценты и части в которых используется система двух линейных уравнений с двумя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переменными  как математические модели  реальных ситуаций.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Регулируют процесс выполнения задачи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Создают алгоритмы деятельности при решении проблем творческого характера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достаточной полнотой и точностью выражают свои мысли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положительное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обобщение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систематизация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 на вопросы по повторяемой теме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–выполнение упражнений по теме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Регулятивные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 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записывают выводы в виде правил «если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то…».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оценка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решение контрольной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понимают причины своего неуспеха и находят способы выхода из этой ситуации.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 –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делают предположения об информации, которая нужна для решения учебной задачи.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 –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1547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систематизация учебного материала (4 часов+1ч*)</w:t>
            </w: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 Разложение многочлена на множители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Фронтальная 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ответы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вопросы.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 Решение качественных задач. Работа с раздаточным материалом</w:t>
            </w: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Вносят коррективы и дополнения в способ своих действий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Проводят анализ способов решения задач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 Линейная функция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Умеют находить координаты точек пересечения графика с координатными осями, координаты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точки пересечения графиков двух линейных функций, наибольшее и наименьшее значения функции на заданном промежутке.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Выделяют и осознают то, что уже усвоено, осознают качество и уровень усвоения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Выбирают наиболее эффективные способы решения задачи в зависимости от конкретных условий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Адекватно используют речевые средства для аргументации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Проявляют положительное отношение к урокам математики, к 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способам решения познавательных задач, оценивают свою учебную деятельность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B52" w:rsidRPr="002C4B52" w:rsidTr="002C4B52">
        <w:trPr>
          <w:trHeight w:val="4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34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 Системы линейных уравнений с двумя переменными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знаний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Могут решать системы двух линейных уравнений, выбирая наиболее рациональный путь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Регулятивные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Осознают качество и уровень усвоения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Познавательные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 Восстанавливают предметную ситуацию, описанную в задаче, с выделением существенной для решения задачи информации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Коммуникативные</w:t>
            </w: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Учатся контролировать, корректировать и оценивать  действия партнера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58" w:type="dxa"/>
              <w:bottom w:w="68" w:type="dxa"/>
              <w:right w:w="5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(устный опрос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 урока</w:t>
            </w: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4B52" w:rsidRPr="002C4B52" w:rsidRDefault="002C4B52" w:rsidP="002C4B52">
      <w:pPr>
        <w:shd w:val="clear" w:color="auto" w:fill="FFFFFF"/>
        <w:spacing w:after="0" w:line="240" w:lineRule="auto"/>
        <w:ind w:left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учебно-методического и материально-технического обеспечения.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260" w:right="20" w:firstLine="2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7" w:name="h.1y810tw"/>
      <w:bookmarkEnd w:id="27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Библиотечный фонд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1820"/>
        <w:rPr>
          <w:rFonts w:ascii="Arial" w:eastAsia="Times New Roman" w:hAnsi="Arial" w:cs="Arial"/>
          <w:color w:val="000000"/>
          <w:lang w:eastAsia="ru-RU"/>
        </w:rPr>
      </w:pPr>
      <w:bookmarkStart w:id="28" w:name="h.4i7ojhp"/>
      <w:bookmarkEnd w:id="28"/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Нормативные документы:</w:t>
      </w:r>
    </w:p>
    <w:p w:rsidR="002C4B52" w:rsidRPr="002C4B52" w:rsidRDefault="002C4B52" w:rsidP="002C4B52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64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2C4B52" w:rsidRPr="002C4B52" w:rsidRDefault="002C4B52" w:rsidP="002C4B52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64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:rsidR="002C4B52" w:rsidRPr="002C4B52" w:rsidRDefault="002C4B52" w:rsidP="002C4B52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640" w:right="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9" w:name="h.2xcytpi"/>
      <w:bookmarkEnd w:id="29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универсальных учебных действий в основной школе: система заданий / А.Г.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О.А. Карабанова. — М.: Просвещение, 2010.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1460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Учебно-методический комплект:</w:t>
      </w:r>
    </w:p>
    <w:p w:rsidR="002C4B52" w:rsidRPr="002C4B52" w:rsidRDefault="002C4B52" w:rsidP="002C4B52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64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Алгебра: 7 класс: учебник для учащихся общеобразовательных учреждений / А.Г. Мерзляк, В.Б. Полонский, М.С. Якир. — М.: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2012.</w:t>
      </w:r>
    </w:p>
    <w:p w:rsidR="002C4B52" w:rsidRPr="002C4B52" w:rsidRDefault="002C4B52" w:rsidP="002C4B52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64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2013.</w:t>
      </w:r>
    </w:p>
    <w:p w:rsidR="002C4B52" w:rsidRPr="002C4B52" w:rsidRDefault="002C4B52" w:rsidP="002C4B52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640" w:right="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0" w:name="h.1ci93xb"/>
      <w:bookmarkEnd w:id="30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Алгебра: 7 класс: методическое пособие / Е.В. Буцко, А.Г. Мерзляк, В.Б. Полонский, М.С. Якир. — М.: 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2013.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right="1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Справочные пособия, научно-популярная и историческая литература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Агаханов</w:t>
      </w:r>
      <w:proofErr w:type="spellEnd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Н.Х., </w:t>
      </w:r>
      <w:proofErr w:type="spellStart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Подлипский</w:t>
      </w:r>
      <w:proofErr w:type="spellEnd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O.K.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Математика: районные олимпиады: 6-11 классы. — М.: Просвещение, 1990.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Гаврилова Т.Д.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Занимательная математика: 5-11 классы. — Волгоград: Учитель, 2008.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Левитас</w:t>
      </w:r>
      <w:proofErr w:type="spellEnd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Г.Г.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Нестандартные задачи по математике. — М.: ИЛЕКСА, 2007.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Перли С.С., Перли Б.С.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Страницы русской истории на уроках математики. — М.: Педагогика-Пресс, 1994.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Пичугин Л.Ф.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страницами учебника алгебры. — М.: Просвещение, 2010.        ^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Пойа Дж.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решать задачу? — М.: Просвещение, 1975,-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Произволов В.В.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 на вырост. — М.: МИРОС, 1995,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Фарков</w:t>
      </w:r>
      <w:proofErr w:type="spellEnd"/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А.В.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Математические олимпиады в </w:t>
      </w:r>
      <w:proofErr w:type="gram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:</w:t>
      </w:r>
      <w:proofErr w:type="gram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5- 11 классы. — </w:t>
      </w:r>
      <w:proofErr w:type="gram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Айрис-Пресс, 2005.</w:t>
      </w:r>
    </w:p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Энциклопедия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детей. Т. 11: Математика. — М.: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-+, 2003.</w:t>
      </w:r>
    </w:p>
    <w:bookmarkStart w:id="31" w:name="h.3whwml4"/>
    <w:bookmarkEnd w:id="31"/>
    <w:p w:rsidR="002C4B52" w:rsidRPr="002C4B52" w:rsidRDefault="002C4B52" w:rsidP="002C4B5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i/>
          <w:iCs/>
          <w:color w:val="0066CC"/>
          <w:sz w:val="28"/>
          <w:szCs w:val="28"/>
          <w:u w:val="single"/>
          <w:lang w:eastAsia="ru-RU"/>
        </w:rPr>
        <w:fldChar w:fldCharType="begin"/>
      </w:r>
      <w:r w:rsidRPr="002C4B52">
        <w:rPr>
          <w:rFonts w:ascii="Times New Roman" w:eastAsia="Times New Roman" w:hAnsi="Times New Roman" w:cs="Times New Roman"/>
          <w:i/>
          <w:iCs/>
          <w:color w:val="0066CC"/>
          <w:sz w:val="28"/>
          <w:szCs w:val="28"/>
          <w:u w:val="single"/>
          <w:lang w:eastAsia="ru-RU"/>
        </w:rPr>
        <w:instrText xml:space="preserve"> HYPERLINK "http://www.google.com/url?q=http%3A%2F%2Fwww.kvant.info%2F&amp;sa=D&amp;sntz=1&amp;usg=AFQjCNFyGuozhC2MUI1w0kVtkMUYEA2N2g" </w:instrText>
      </w:r>
      <w:r w:rsidRPr="002C4B52">
        <w:rPr>
          <w:rFonts w:ascii="Times New Roman" w:eastAsia="Times New Roman" w:hAnsi="Times New Roman" w:cs="Times New Roman"/>
          <w:i/>
          <w:iCs/>
          <w:color w:val="0066CC"/>
          <w:sz w:val="28"/>
          <w:szCs w:val="28"/>
          <w:u w:val="single"/>
          <w:lang w:eastAsia="ru-RU"/>
        </w:rPr>
        <w:fldChar w:fldCharType="separate"/>
      </w:r>
      <w:r w:rsidRPr="002C4B52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http://www.kvant.info/</w:t>
      </w:r>
      <w:r w:rsidRPr="002C4B52">
        <w:rPr>
          <w:rFonts w:ascii="Times New Roman" w:eastAsia="Times New Roman" w:hAnsi="Times New Roman" w:cs="Times New Roman"/>
          <w:i/>
          <w:iCs/>
          <w:color w:val="0066CC"/>
          <w:sz w:val="28"/>
          <w:szCs w:val="28"/>
          <w:u w:val="single"/>
          <w:lang w:eastAsia="ru-RU"/>
        </w:rPr>
        <w:fldChar w:fldCharType="end"/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Научно-популярный физико-математический журнал для школьников и студентов «Квант».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2" w:name="h.2bn6wsx"/>
      <w:bookmarkEnd w:id="32"/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Печатные пособия</w:t>
      </w:r>
    </w:p>
    <w:p w:rsidR="002C4B52" w:rsidRPr="002C4B52" w:rsidRDefault="002C4B52" w:rsidP="002C4B52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по алгебре для 7-9 классов.</w:t>
      </w:r>
    </w:p>
    <w:p w:rsidR="002C4B52" w:rsidRPr="002C4B52" w:rsidRDefault="002C4B52" w:rsidP="002C4B52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3" w:name="h.qsh70q"/>
      <w:bookmarkEnd w:id="33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выдающихся деятелей в области математики.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hanging="2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 средства</w:t>
      </w:r>
    </w:p>
    <w:p w:rsidR="002C4B52" w:rsidRPr="002C4B52" w:rsidRDefault="002C4B52" w:rsidP="002C4B52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Коллекция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медиаресурсов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электронные базы данных.</w:t>
      </w:r>
    </w:p>
    <w:p w:rsidR="002C4B52" w:rsidRPr="002C4B52" w:rsidRDefault="002C4B52" w:rsidP="002C4B52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4" w:name="h.3as4poj"/>
      <w:bookmarkEnd w:id="34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Экранно-звуковые пособия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right="60"/>
        <w:rPr>
          <w:rFonts w:ascii="Arial" w:eastAsia="Times New Roman" w:hAnsi="Arial" w:cs="Arial"/>
          <w:color w:val="000000"/>
          <w:lang w:eastAsia="ru-RU"/>
        </w:rPr>
      </w:pPr>
      <w:bookmarkStart w:id="35" w:name="h.1pxezwc"/>
      <w:bookmarkEnd w:id="35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Видеофильмы об истории развития математики, математических идей и методов.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36" w:name="h.49x2ik5"/>
      <w:bookmarkEnd w:id="36"/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Технические средства обучения</w:t>
      </w:r>
    </w:p>
    <w:p w:rsidR="002C4B52" w:rsidRPr="002C4B52" w:rsidRDefault="002C4B52" w:rsidP="002C4B52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2C4B52" w:rsidRPr="002C4B52" w:rsidRDefault="002C4B52" w:rsidP="002C4B52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B52" w:rsidRPr="002C4B52" w:rsidRDefault="002C4B52" w:rsidP="002C4B52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 навесной.</w:t>
      </w:r>
    </w:p>
    <w:p w:rsidR="002C4B52" w:rsidRPr="002C4B52" w:rsidRDefault="002C4B52" w:rsidP="002C4B52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7" w:name="h.2p2csry"/>
      <w:bookmarkEnd w:id="37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300" w:hanging="2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Учебно-практическое и учебно-лабораторное оборудование</w:t>
      </w:r>
    </w:p>
    <w:p w:rsidR="002C4B52" w:rsidRPr="002C4B52" w:rsidRDefault="002C4B52" w:rsidP="002C4B52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40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магнитная.</w:t>
      </w:r>
    </w:p>
    <w:p w:rsidR="002C4B52" w:rsidRPr="002C4B52" w:rsidRDefault="002C4B52" w:rsidP="002C4B52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40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:rsidR="002C4B52" w:rsidRPr="002C4B52" w:rsidRDefault="002C4B52" w:rsidP="002C4B52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40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для моделирования (цветная бумага, картон, калька, клей, ножницы, пластилин).</w:t>
      </w:r>
    </w:p>
    <w:tbl>
      <w:tblPr>
        <w:tblW w:w="12150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</w:tblGrid>
      <w:tr w:rsidR="002C4B52" w:rsidRPr="002C4B52" w:rsidTr="002C4B52">
        <w:trPr>
          <w:trHeight w:val="2640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8" w:name="75bf5054d12d5236a5e86c14afc22d542a09878f"/>
            <w:bookmarkStart w:id="39" w:name="4"/>
            <w:bookmarkEnd w:id="38"/>
            <w:bookmarkEnd w:id="39"/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Итоговая оценка знаний, умений и навыков учащихся.</w:t>
            </w:r>
          </w:p>
          <w:p w:rsidR="002C4B52" w:rsidRPr="002C4B52" w:rsidRDefault="002C4B52" w:rsidP="002C4B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Итоговая оценка выставляется в конце каждой четверти и конце учебного года. Она выводится с учетом результатов устной и письменной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 .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</w:t>
            </w:r>
          </w:p>
          <w:p w:rsidR="002C4B52" w:rsidRPr="002C4B52" w:rsidRDefault="002C4B52" w:rsidP="002C4B52">
            <w:pPr>
              <w:spacing w:after="0" w:line="240" w:lineRule="auto"/>
              <w:ind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 рабочей программе предусмотрено 8 контрольных работ:</w:t>
            </w:r>
          </w:p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Тематический план проведения контрольных работ по </w:t>
            </w:r>
            <w:proofErr w:type="gramStart"/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математике  в</w:t>
            </w:r>
            <w:proofErr w:type="gramEnd"/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7 классе</w:t>
            </w:r>
          </w:p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четверть</w:t>
            </w:r>
          </w:p>
          <w:tbl>
            <w:tblPr>
              <w:tblW w:w="12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10784"/>
            </w:tblGrid>
            <w:tr w:rsidR="002C4B52" w:rsidRPr="002C4B52">
              <w:trPr>
                <w:trHeight w:val="120"/>
              </w:trPr>
              <w:tc>
                <w:tcPr>
                  <w:tcW w:w="1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B52" w:rsidRPr="002C4B52" w:rsidRDefault="002C4B52" w:rsidP="002C4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bookmarkStart w:id="40" w:name="5"/>
                  <w:bookmarkStart w:id="41" w:name="c4e4673d18972d40794aaa871ab4ab6f2d5989f4"/>
                  <w:bookmarkEnd w:id="40"/>
                  <w:bookmarkEnd w:id="41"/>
                  <w:r w:rsidRPr="002C4B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урока</w:t>
                  </w:r>
                </w:p>
              </w:tc>
              <w:tc>
                <w:tcPr>
                  <w:tcW w:w="110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B52" w:rsidRPr="002C4B52" w:rsidRDefault="002C4B52" w:rsidP="002C4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C4B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Контрольные работы</w:t>
                  </w:r>
                </w:p>
              </w:tc>
            </w:tr>
            <w:tr w:rsidR="002C4B52" w:rsidRPr="002C4B52">
              <w:trPr>
                <w:trHeight w:val="280"/>
              </w:trPr>
              <w:tc>
                <w:tcPr>
                  <w:tcW w:w="1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B52" w:rsidRPr="002C4B52" w:rsidRDefault="002C4B52" w:rsidP="002C4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C4B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0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B52" w:rsidRPr="002C4B52" w:rsidRDefault="002C4B52" w:rsidP="002C4B5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C4B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Входная контрольная работа.</w:t>
                  </w:r>
                </w:p>
              </w:tc>
            </w:tr>
            <w:tr w:rsidR="002C4B52" w:rsidRPr="002C4B52">
              <w:trPr>
                <w:trHeight w:val="380"/>
              </w:trPr>
              <w:tc>
                <w:tcPr>
                  <w:tcW w:w="13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B52" w:rsidRPr="002C4B52" w:rsidRDefault="002C4B52" w:rsidP="002C4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C4B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10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C4B52" w:rsidRPr="002C4B52" w:rsidRDefault="002C4B52" w:rsidP="002C4B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C4B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Контрольная работа № 1 на тему «линейное уравнение с одной переменной»</w:t>
                  </w:r>
                </w:p>
              </w:tc>
            </w:tr>
          </w:tbl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2 четверть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775"/>
      </w:tblGrid>
      <w:tr w:rsidR="002C4B52" w:rsidRPr="002C4B52" w:rsidTr="002C4B52">
        <w:trPr>
          <w:trHeight w:val="940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2" w:name="32661802fd7de9d6c9e7de87740b65a18cc8ef17"/>
            <w:bookmarkStart w:id="43" w:name="6"/>
            <w:bookmarkEnd w:id="42"/>
            <w:bookmarkEnd w:id="43"/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№ урока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Контрольные работы</w:t>
            </w:r>
          </w:p>
        </w:tc>
      </w:tr>
      <w:tr w:rsidR="002C4B52" w:rsidRPr="002C4B52" w:rsidTr="002C4B52">
        <w:trPr>
          <w:trHeight w:val="480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2 на тему «Степень с натуральным показателем. Одночлены. Многочлены Сложение и вычитание многочленов.»</w:t>
            </w:r>
          </w:p>
        </w:tc>
      </w:tr>
      <w:tr w:rsidR="002C4B52" w:rsidRPr="002C4B52" w:rsidTr="002C4B52">
        <w:trPr>
          <w:trHeight w:val="940"/>
        </w:trPr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3 на тему «Умножение одночлена на многочлен. Умножение многочлена на многочлен. Разложение многочленов на множители.»</w:t>
            </w:r>
          </w:p>
        </w:tc>
      </w:tr>
    </w:tbl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3 четверть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0802"/>
      </w:tblGrid>
      <w:tr w:rsidR="002C4B52" w:rsidRPr="002C4B52" w:rsidTr="002C4B52">
        <w:trPr>
          <w:trHeight w:val="40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4" w:name="99818e34d03ad43d167faad2f146127090fb8177"/>
            <w:bookmarkStart w:id="45" w:name="7"/>
            <w:bookmarkEnd w:id="44"/>
            <w:bookmarkEnd w:id="45"/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№ урока</w:t>
            </w:r>
          </w:p>
        </w:tc>
        <w:tc>
          <w:tcPr>
            <w:tcW w:w="1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2C4B52" w:rsidRPr="002C4B52" w:rsidTr="002C4B52">
        <w:trPr>
          <w:trHeight w:val="46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 61</w:t>
            </w:r>
          </w:p>
        </w:tc>
        <w:tc>
          <w:tcPr>
            <w:tcW w:w="1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4 на тему «формулы сокращенного умножения.»</w:t>
            </w:r>
          </w:p>
        </w:tc>
      </w:tr>
      <w:tr w:rsidR="002C4B52" w:rsidRPr="002C4B52" w:rsidTr="002C4B52">
        <w:trPr>
          <w:trHeight w:val="40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множители..»</w:t>
            </w:r>
          </w:p>
        </w:tc>
      </w:tr>
      <w:tr w:rsidR="002C4B52" w:rsidRPr="002C4B52" w:rsidTr="002C4B52">
        <w:trPr>
          <w:trHeight w:val="54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 6 на тему «Функции »</w:t>
            </w:r>
          </w:p>
        </w:tc>
      </w:tr>
    </w:tbl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br/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4 четверть</w:t>
      </w:r>
    </w:p>
    <w:tbl>
      <w:tblPr>
        <w:tblW w:w="12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0819"/>
      </w:tblGrid>
      <w:tr w:rsidR="002C4B52" w:rsidRPr="002C4B52" w:rsidTr="002C4B52">
        <w:trPr>
          <w:trHeight w:val="44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f5fca099c287711f425f9242cd3edb2787e88bc8"/>
            <w:bookmarkStart w:id="47" w:name="8"/>
            <w:bookmarkEnd w:id="46"/>
            <w:bookmarkEnd w:id="47"/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№ урока</w:t>
            </w:r>
          </w:p>
        </w:tc>
        <w:tc>
          <w:tcPr>
            <w:tcW w:w="1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</w:tc>
      </w:tr>
      <w:tr w:rsidR="002C4B52" w:rsidRPr="002C4B52" w:rsidTr="002C4B52">
        <w:trPr>
          <w:trHeight w:val="40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№7 на тему «Системы линейных уравнений с двумя переменными»</w:t>
            </w:r>
          </w:p>
        </w:tc>
      </w:tr>
      <w:tr w:rsidR="002C4B52" w:rsidRPr="002C4B52" w:rsidTr="002C4B52">
        <w:trPr>
          <w:trHeight w:val="3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B52" w:rsidRPr="002C4B52" w:rsidRDefault="002C4B52" w:rsidP="002C4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№8 на тему «Итоговая контрольная работа по повторению. »</w:t>
            </w:r>
          </w:p>
        </w:tc>
      </w:tr>
    </w:tbl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оценки планируемых результатов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планируемых результатов данной программой предусмотрено использование:</w:t>
      </w:r>
    </w:p>
    <w:p w:rsidR="002C4B52" w:rsidRPr="002C4B52" w:rsidRDefault="002C4B52" w:rsidP="002C4B52">
      <w:pPr>
        <w:numPr>
          <w:ilvl w:val="0"/>
          <w:numId w:val="12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и заданий для самостоятельной подготовки;</w:t>
      </w:r>
    </w:p>
    <w:p w:rsidR="002C4B52" w:rsidRPr="002C4B52" w:rsidRDefault="002C4B52" w:rsidP="002C4B52">
      <w:pPr>
        <w:numPr>
          <w:ilvl w:val="0"/>
          <w:numId w:val="12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для подготовки к итоговой аттестации;</w:t>
      </w:r>
    </w:p>
    <w:p w:rsidR="002C4B52" w:rsidRPr="002C4B52" w:rsidRDefault="002C4B52" w:rsidP="002C4B52">
      <w:pPr>
        <w:numPr>
          <w:ilvl w:val="0"/>
          <w:numId w:val="12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тестовых задания для самоконтроля;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 и результатов обучения</w:t>
      </w:r>
    </w:p>
    <w:p w:rsidR="002C4B52" w:rsidRPr="002C4B52" w:rsidRDefault="002C4B52" w:rsidP="002C4B52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</w:t>
      </w:r>
    </w:p>
    <w:p w:rsidR="002C4B52" w:rsidRPr="002C4B52" w:rsidRDefault="002C4B52" w:rsidP="002C4B52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контроль</w:t>
      </w:r>
    </w:p>
    <w:p w:rsidR="002C4B52" w:rsidRPr="002C4B52" w:rsidRDefault="002C4B52" w:rsidP="002C4B52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и формы организации контроля</w:t>
      </w:r>
    </w:p>
    <w:p w:rsidR="002C4B52" w:rsidRPr="002C4B52" w:rsidRDefault="002C4B52" w:rsidP="002C4B52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опрос.</w:t>
      </w:r>
    </w:p>
    <w:p w:rsidR="002C4B52" w:rsidRPr="002C4B52" w:rsidRDefault="002C4B52" w:rsidP="002C4B52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форма устного ответа.</w:t>
      </w:r>
    </w:p>
    <w:p w:rsidR="002C4B52" w:rsidRPr="002C4B52" w:rsidRDefault="002C4B52" w:rsidP="002C4B52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опрос:</w:t>
      </w:r>
    </w:p>
    <w:p w:rsidR="002C4B52" w:rsidRPr="002C4B52" w:rsidRDefault="002C4B52" w:rsidP="002C4B52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диктант;</w:t>
      </w:r>
    </w:p>
    <w:p w:rsidR="002C4B52" w:rsidRPr="002C4B52" w:rsidRDefault="002C4B52" w:rsidP="002C4B52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2C4B52" w:rsidRPr="002C4B52" w:rsidRDefault="002C4B52" w:rsidP="002C4B52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контроля и оценки по математике.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как в письменной, так и в устной форме при выполнении заданий в тетради.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</w:t>
      </w:r>
      <w:proofErr w:type="gram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)</w:t>
      </w:r>
      <w:proofErr w:type="gram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отметка дополнительная и в журнал выносится по желанию ребенка.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ответов учащихся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Устный ответ оценивается 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отметкой «5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если учащийся: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полно раскрыл содержание материала в объеме, предусмотренном программой и учебником;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изложил материал грамотным языком в определенной логической последовательности, точно используя специальную терминологию и символику;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выполнил рисунки, чертежи, графики, сопутствующие ответу;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продемонстрировал усвоение ранее изученных сопутствующих вопросов,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отвечал самостоятельно без наводящих вопросов учителя;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Ответ оценивается 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отметкой «4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если он удовлетворяет в основном требованиям на отметку «5», но при этом имеет один из недостатков: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изложении допущены небольшие пробелы, не исказившие содержание ответа;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допущены один-два недочета при освещении основного содержания ответа, исправленные после замечания учителя;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следующих случаях: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 знании теоретического материала выявлена недостаточная </w:t>
      </w:r>
      <w:proofErr w:type="spellStart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умений и навыков.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следующих случаях: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раскрыто основное содержание учебного материала;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обнаружено незнание или непонимание учащимся большей или наибольшей части учебного материала;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случае, если:</w:t>
      </w: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учащийся отказался от ответа без объяснения причин.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контрольных и самостоятельных письменных работ.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"5" ставится, если ученик:</w:t>
      </w:r>
    </w:p>
    <w:p w:rsidR="002C4B52" w:rsidRPr="002C4B52" w:rsidRDefault="002C4B52" w:rsidP="002C4B52">
      <w:pPr>
        <w:numPr>
          <w:ilvl w:val="0"/>
          <w:numId w:val="125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работу без ошибок и недочетов в требуемом на «отлично» объеме;</w:t>
      </w:r>
    </w:p>
    <w:p w:rsidR="002C4B52" w:rsidRPr="002C4B52" w:rsidRDefault="002C4B52" w:rsidP="002C4B52">
      <w:pPr>
        <w:numPr>
          <w:ilvl w:val="0"/>
          <w:numId w:val="125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не более одного недочета в требуемом на «отлично» объеме;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"4" ставится, если ученик выполнил работу полностью, но допустил в ней:</w:t>
      </w:r>
    </w:p>
    <w:p w:rsidR="002C4B52" w:rsidRPr="002C4B52" w:rsidRDefault="002C4B52" w:rsidP="002C4B52">
      <w:pPr>
        <w:numPr>
          <w:ilvl w:val="0"/>
          <w:numId w:val="126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одной негрубой ошибки и одного недочета в требуемом на «отлично» объеме;</w:t>
      </w:r>
    </w:p>
    <w:p w:rsidR="002C4B52" w:rsidRPr="002C4B52" w:rsidRDefault="002C4B52" w:rsidP="002C4B52">
      <w:pPr>
        <w:numPr>
          <w:ilvl w:val="0"/>
          <w:numId w:val="126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 более трех недочетов в требуемом на «отлично» объеме.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"3" ставится, если ученик правильно выполнил не менее половины работы или допустил:</w:t>
      </w:r>
    </w:p>
    <w:p w:rsidR="002C4B52" w:rsidRPr="002C4B52" w:rsidRDefault="002C4B52" w:rsidP="002C4B52">
      <w:pPr>
        <w:numPr>
          <w:ilvl w:val="0"/>
          <w:numId w:val="127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двух грубых ошибок в требуемом на «отлично» объеме;</w:t>
      </w:r>
    </w:p>
    <w:p w:rsidR="002C4B52" w:rsidRPr="002C4B52" w:rsidRDefault="002C4B52" w:rsidP="002C4B52">
      <w:pPr>
        <w:numPr>
          <w:ilvl w:val="0"/>
          <w:numId w:val="128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не более одной грубой и одной негрубой ошибки и одного недочета;</w:t>
      </w:r>
    </w:p>
    <w:p w:rsidR="002C4B52" w:rsidRPr="002C4B52" w:rsidRDefault="002C4B52" w:rsidP="002C4B52">
      <w:pPr>
        <w:numPr>
          <w:ilvl w:val="0"/>
          <w:numId w:val="128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 более двух-трех негрубых ошибок;</w:t>
      </w:r>
    </w:p>
    <w:p w:rsidR="002C4B52" w:rsidRPr="002C4B52" w:rsidRDefault="002C4B52" w:rsidP="002C4B52">
      <w:pPr>
        <w:numPr>
          <w:ilvl w:val="0"/>
          <w:numId w:val="128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одной негрубой ошибки и трех недочетов;</w:t>
      </w:r>
    </w:p>
    <w:p w:rsidR="002C4B52" w:rsidRPr="002C4B52" w:rsidRDefault="002C4B52" w:rsidP="002C4B52">
      <w:pPr>
        <w:numPr>
          <w:ilvl w:val="0"/>
          <w:numId w:val="128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 отсутствии ошибок, но при наличии четырех-пяти недочетов.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"2" ставится, если ученик:</w:t>
      </w:r>
    </w:p>
    <w:p w:rsidR="002C4B52" w:rsidRPr="002C4B52" w:rsidRDefault="002C4B52" w:rsidP="002C4B52">
      <w:pPr>
        <w:numPr>
          <w:ilvl w:val="0"/>
          <w:numId w:val="129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2C4B52" w:rsidRPr="002C4B52" w:rsidRDefault="002C4B52" w:rsidP="002C4B52">
      <w:pPr>
        <w:numPr>
          <w:ilvl w:val="0"/>
          <w:numId w:val="129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если правильно выполнил менее половины работы.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выставления оценок за проверочные тесты.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Критерии выставления оценок за тест</w:t>
      </w:r>
    </w:p>
    <w:p w:rsidR="002C4B52" w:rsidRPr="002C4B52" w:rsidRDefault="002C4B52" w:rsidP="002C4B52">
      <w:pPr>
        <w:numPr>
          <w:ilvl w:val="0"/>
          <w:numId w:val="130"/>
        </w:numPr>
        <w:shd w:val="clear" w:color="auto" w:fill="FFFFFF"/>
        <w:spacing w:before="30" w:after="3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работы: на усмотрение учителя.</w:t>
      </w:r>
    </w:p>
    <w:p w:rsidR="002C4B52" w:rsidRPr="002C4B52" w:rsidRDefault="002C4B52" w:rsidP="002C4B52">
      <w:pPr>
        <w:numPr>
          <w:ilvl w:val="0"/>
          <w:numId w:val="130"/>
        </w:numPr>
        <w:shd w:val="clear" w:color="auto" w:fill="FFFFFF"/>
        <w:spacing w:before="30" w:after="30" w:line="240" w:lineRule="auto"/>
        <w:ind w:left="928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- 100 – 90% правильных ответов, «4» - 70-90%, «3» - 50-70%, «2» - менее 50% правильных ответов.</w:t>
      </w:r>
    </w:p>
    <w:p w:rsidR="002C4B52" w:rsidRPr="002C4B52" w:rsidRDefault="002C4B52" w:rsidP="002C4B5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рабочей программе предусмотрено 8 контрольных работ: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1 «Линейные уравнения»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2 «Степень с натуральным показателем»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3 «Действия с одночленами и многочленами»</w:t>
      </w:r>
    </w:p>
    <w:p w:rsidR="002C4B52" w:rsidRPr="002C4B52" w:rsidRDefault="002C4B52" w:rsidP="002C4B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4 «Преобразование выражений»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5 «Разложение многочленов на множители»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6 «Функции. Линейная функция»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№ 7 «Системы линейных уравнений»</w:t>
      </w:r>
    </w:p>
    <w:p w:rsidR="002C4B52" w:rsidRPr="002C4B52" w:rsidRDefault="002C4B52" w:rsidP="002C4B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4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 №8.</w:t>
      </w:r>
    </w:p>
    <w:p w:rsidR="00557474" w:rsidRDefault="002C4B52"/>
    <w:sectPr w:rsidR="005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DDD"/>
    <w:multiLevelType w:val="multilevel"/>
    <w:tmpl w:val="E03C024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97F15"/>
    <w:multiLevelType w:val="multilevel"/>
    <w:tmpl w:val="3FD083D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F3944"/>
    <w:multiLevelType w:val="multilevel"/>
    <w:tmpl w:val="62606F7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2380A"/>
    <w:multiLevelType w:val="multilevel"/>
    <w:tmpl w:val="32A8CBB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8649F"/>
    <w:multiLevelType w:val="multilevel"/>
    <w:tmpl w:val="F822C16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5C251B"/>
    <w:multiLevelType w:val="multilevel"/>
    <w:tmpl w:val="8AD20EF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447381"/>
    <w:multiLevelType w:val="multilevel"/>
    <w:tmpl w:val="F09074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60206"/>
    <w:multiLevelType w:val="multilevel"/>
    <w:tmpl w:val="BA5E1F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FB6117"/>
    <w:multiLevelType w:val="multilevel"/>
    <w:tmpl w:val="18840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555C7B"/>
    <w:multiLevelType w:val="multilevel"/>
    <w:tmpl w:val="4BB4AC8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34818"/>
    <w:multiLevelType w:val="multilevel"/>
    <w:tmpl w:val="167E353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F83B64"/>
    <w:multiLevelType w:val="multilevel"/>
    <w:tmpl w:val="67FEF26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3D627F"/>
    <w:multiLevelType w:val="multilevel"/>
    <w:tmpl w:val="F710D9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C80623"/>
    <w:multiLevelType w:val="multilevel"/>
    <w:tmpl w:val="2DA0AA7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5C7755"/>
    <w:multiLevelType w:val="multilevel"/>
    <w:tmpl w:val="7612F3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301835"/>
    <w:multiLevelType w:val="multilevel"/>
    <w:tmpl w:val="A0986A8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F227C"/>
    <w:multiLevelType w:val="multilevel"/>
    <w:tmpl w:val="39D4D7A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F2E7F"/>
    <w:multiLevelType w:val="multilevel"/>
    <w:tmpl w:val="D1ECCF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9D5B6B"/>
    <w:multiLevelType w:val="multilevel"/>
    <w:tmpl w:val="BBC6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376BCA"/>
    <w:multiLevelType w:val="multilevel"/>
    <w:tmpl w:val="E18AE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EC7E9C"/>
    <w:multiLevelType w:val="multilevel"/>
    <w:tmpl w:val="19CA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476D02"/>
    <w:multiLevelType w:val="multilevel"/>
    <w:tmpl w:val="88A0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E47FA7"/>
    <w:multiLevelType w:val="multilevel"/>
    <w:tmpl w:val="212AB4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5B6527"/>
    <w:multiLevelType w:val="multilevel"/>
    <w:tmpl w:val="8D8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136EE1"/>
    <w:multiLevelType w:val="multilevel"/>
    <w:tmpl w:val="FFD66E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610A28"/>
    <w:multiLevelType w:val="multilevel"/>
    <w:tmpl w:val="ACFAA20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664DB0"/>
    <w:multiLevelType w:val="multilevel"/>
    <w:tmpl w:val="5608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C80AB7"/>
    <w:multiLevelType w:val="multilevel"/>
    <w:tmpl w:val="84F29DE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63E36"/>
    <w:multiLevelType w:val="multilevel"/>
    <w:tmpl w:val="B15CB67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553FAB"/>
    <w:multiLevelType w:val="multilevel"/>
    <w:tmpl w:val="6CFA3A4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912752"/>
    <w:multiLevelType w:val="multilevel"/>
    <w:tmpl w:val="57D26A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AFC45F6"/>
    <w:multiLevelType w:val="multilevel"/>
    <w:tmpl w:val="46C2F3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3B309D"/>
    <w:multiLevelType w:val="multilevel"/>
    <w:tmpl w:val="44A034D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1A2037"/>
    <w:multiLevelType w:val="multilevel"/>
    <w:tmpl w:val="1734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8119DF"/>
    <w:multiLevelType w:val="multilevel"/>
    <w:tmpl w:val="527E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5B2F71"/>
    <w:multiLevelType w:val="multilevel"/>
    <w:tmpl w:val="743478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85711A"/>
    <w:multiLevelType w:val="multilevel"/>
    <w:tmpl w:val="72582B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DA01A6D"/>
    <w:multiLevelType w:val="multilevel"/>
    <w:tmpl w:val="15B05BD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D746C8"/>
    <w:multiLevelType w:val="multilevel"/>
    <w:tmpl w:val="630C25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3F3851"/>
    <w:multiLevelType w:val="multilevel"/>
    <w:tmpl w:val="7CDA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7565F7"/>
    <w:multiLevelType w:val="multilevel"/>
    <w:tmpl w:val="E52C5A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C132F1"/>
    <w:multiLevelType w:val="multilevel"/>
    <w:tmpl w:val="19F885E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2A47AEA"/>
    <w:multiLevelType w:val="multilevel"/>
    <w:tmpl w:val="5FF6F10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BC6F56"/>
    <w:multiLevelType w:val="multilevel"/>
    <w:tmpl w:val="EDC6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3F501DB"/>
    <w:multiLevelType w:val="multilevel"/>
    <w:tmpl w:val="9CDE7D0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A96482"/>
    <w:multiLevelType w:val="multilevel"/>
    <w:tmpl w:val="4AAAD16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8C015B"/>
    <w:multiLevelType w:val="multilevel"/>
    <w:tmpl w:val="60E25CC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1C5A4A"/>
    <w:multiLevelType w:val="multilevel"/>
    <w:tmpl w:val="47E45C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3D4261"/>
    <w:multiLevelType w:val="multilevel"/>
    <w:tmpl w:val="94A646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8961BF3"/>
    <w:multiLevelType w:val="multilevel"/>
    <w:tmpl w:val="04F0E1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226B2A"/>
    <w:multiLevelType w:val="multilevel"/>
    <w:tmpl w:val="CB8EA2BC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9A5F3C"/>
    <w:multiLevelType w:val="multilevel"/>
    <w:tmpl w:val="8DA43C3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B195EF3"/>
    <w:multiLevelType w:val="multilevel"/>
    <w:tmpl w:val="A092851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63003D"/>
    <w:multiLevelType w:val="multilevel"/>
    <w:tmpl w:val="9246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BAE3599"/>
    <w:multiLevelType w:val="multilevel"/>
    <w:tmpl w:val="BAE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C857990"/>
    <w:multiLevelType w:val="multilevel"/>
    <w:tmpl w:val="9B605F5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D314C4B"/>
    <w:multiLevelType w:val="multilevel"/>
    <w:tmpl w:val="2E6C66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D4D6475"/>
    <w:multiLevelType w:val="multilevel"/>
    <w:tmpl w:val="4B5463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D536832"/>
    <w:multiLevelType w:val="multilevel"/>
    <w:tmpl w:val="428A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FA37F8E"/>
    <w:multiLevelType w:val="multilevel"/>
    <w:tmpl w:val="8042C33C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FD636E4"/>
    <w:multiLevelType w:val="multilevel"/>
    <w:tmpl w:val="1F4A9C0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4B47A14"/>
    <w:multiLevelType w:val="multilevel"/>
    <w:tmpl w:val="44AC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5F50FEA"/>
    <w:multiLevelType w:val="multilevel"/>
    <w:tmpl w:val="67545C7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6712F76"/>
    <w:multiLevelType w:val="multilevel"/>
    <w:tmpl w:val="F8C8CE3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68C3DAA"/>
    <w:multiLevelType w:val="multilevel"/>
    <w:tmpl w:val="A0B267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8512047"/>
    <w:multiLevelType w:val="multilevel"/>
    <w:tmpl w:val="F8AEBFE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9A03EA9"/>
    <w:multiLevelType w:val="multilevel"/>
    <w:tmpl w:val="17C40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78239D"/>
    <w:multiLevelType w:val="multilevel"/>
    <w:tmpl w:val="0456A59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AC94324"/>
    <w:multiLevelType w:val="multilevel"/>
    <w:tmpl w:val="13F6244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EA11C1"/>
    <w:multiLevelType w:val="multilevel"/>
    <w:tmpl w:val="B53AF8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91A01"/>
    <w:multiLevelType w:val="multilevel"/>
    <w:tmpl w:val="B186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CA10632"/>
    <w:multiLevelType w:val="multilevel"/>
    <w:tmpl w:val="AC7EFC7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CA47563"/>
    <w:multiLevelType w:val="multilevel"/>
    <w:tmpl w:val="4C082D8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CAD4013"/>
    <w:multiLevelType w:val="multilevel"/>
    <w:tmpl w:val="93C4411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CFE7C62"/>
    <w:multiLevelType w:val="multilevel"/>
    <w:tmpl w:val="43D0CE5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D574B86"/>
    <w:multiLevelType w:val="multilevel"/>
    <w:tmpl w:val="2948039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DBC7AED"/>
    <w:multiLevelType w:val="multilevel"/>
    <w:tmpl w:val="39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EC52683"/>
    <w:multiLevelType w:val="multilevel"/>
    <w:tmpl w:val="6680979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1932C3F"/>
    <w:multiLevelType w:val="multilevel"/>
    <w:tmpl w:val="5CE2D23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1AA1D79"/>
    <w:multiLevelType w:val="multilevel"/>
    <w:tmpl w:val="A05A351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1C41ABA"/>
    <w:multiLevelType w:val="multilevel"/>
    <w:tmpl w:val="2A64C89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1C83408"/>
    <w:multiLevelType w:val="multilevel"/>
    <w:tmpl w:val="8380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2543951"/>
    <w:multiLevelType w:val="multilevel"/>
    <w:tmpl w:val="3B0A3A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3273F35"/>
    <w:multiLevelType w:val="multilevel"/>
    <w:tmpl w:val="21200B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6622FAD"/>
    <w:multiLevelType w:val="multilevel"/>
    <w:tmpl w:val="57BAF63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7BE6491"/>
    <w:multiLevelType w:val="multilevel"/>
    <w:tmpl w:val="A5DA1D6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8905AC1"/>
    <w:multiLevelType w:val="multilevel"/>
    <w:tmpl w:val="AE2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99B69C1"/>
    <w:multiLevelType w:val="multilevel"/>
    <w:tmpl w:val="AA1A1E6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A1C2649"/>
    <w:multiLevelType w:val="multilevel"/>
    <w:tmpl w:val="007605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A2930A3"/>
    <w:multiLevelType w:val="multilevel"/>
    <w:tmpl w:val="1AEC122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BD3EAF"/>
    <w:multiLevelType w:val="multilevel"/>
    <w:tmpl w:val="E4366F8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C7A7742"/>
    <w:multiLevelType w:val="multilevel"/>
    <w:tmpl w:val="C4BE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D280F32"/>
    <w:multiLevelType w:val="multilevel"/>
    <w:tmpl w:val="5CC2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F09300D"/>
    <w:multiLevelType w:val="multilevel"/>
    <w:tmpl w:val="62361B6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F41039E"/>
    <w:multiLevelType w:val="multilevel"/>
    <w:tmpl w:val="CFF6B97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F71470B"/>
    <w:multiLevelType w:val="multilevel"/>
    <w:tmpl w:val="612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36B5088"/>
    <w:multiLevelType w:val="multilevel"/>
    <w:tmpl w:val="8EA2885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3B55744"/>
    <w:multiLevelType w:val="multilevel"/>
    <w:tmpl w:val="40CE82E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013FB7"/>
    <w:multiLevelType w:val="multilevel"/>
    <w:tmpl w:val="09EA955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45F5930"/>
    <w:multiLevelType w:val="multilevel"/>
    <w:tmpl w:val="A86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4A974CC"/>
    <w:multiLevelType w:val="multilevel"/>
    <w:tmpl w:val="1268606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4F83D75"/>
    <w:multiLevelType w:val="multilevel"/>
    <w:tmpl w:val="FE4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6812BCC"/>
    <w:multiLevelType w:val="multilevel"/>
    <w:tmpl w:val="BB8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83E5EF6"/>
    <w:multiLevelType w:val="multilevel"/>
    <w:tmpl w:val="AB300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8E61F04"/>
    <w:multiLevelType w:val="multilevel"/>
    <w:tmpl w:val="0AB068B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93866BE"/>
    <w:multiLevelType w:val="multilevel"/>
    <w:tmpl w:val="8EC81D3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A3955D3"/>
    <w:multiLevelType w:val="multilevel"/>
    <w:tmpl w:val="A3F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AFE5CB6"/>
    <w:multiLevelType w:val="multilevel"/>
    <w:tmpl w:val="1B02720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B695E87"/>
    <w:multiLevelType w:val="multilevel"/>
    <w:tmpl w:val="63983AF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C1941B7"/>
    <w:multiLevelType w:val="multilevel"/>
    <w:tmpl w:val="75F0F52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C610CEE"/>
    <w:multiLevelType w:val="multilevel"/>
    <w:tmpl w:val="88F224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D506CE1"/>
    <w:multiLevelType w:val="multilevel"/>
    <w:tmpl w:val="91305A4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F06144E"/>
    <w:multiLevelType w:val="multilevel"/>
    <w:tmpl w:val="6DBA0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16458CD"/>
    <w:multiLevelType w:val="multilevel"/>
    <w:tmpl w:val="0F14B6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34E4DB7"/>
    <w:multiLevelType w:val="multilevel"/>
    <w:tmpl w:val="7182217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B35575"/>
    <w:multiLevelType w:val="multilevel"/>
    <w:tmpl w:val="88083F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5103F7B"/>
    <w:multiLevelType w:val="multilevel"/>
    <w:tmpl w:val="48FA2B8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273C65"/>
    <w:multiLevelType w:val="multilevel"/>
    <w:tmpl w:val="604E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578475F"/>
    <w:multiLevelType w:val="multilevel"/>
    <w:tmpl w:val="B964B6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6432E59"/>
    <w:multiLevelType w:val="multilevel"/>
    <w:tmpl w:val="9B04584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85761FB"/>
    <w:multiLevelType w:val="multilevel"/>
    <w:tmpl w:val="2F7618A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8C976B7"/>
    <w:multiLevelType w:val="multilevel"/>
    <w:tmpl w:val="556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9061D98"/>
    <w:multiLevelType w:val="multilevel"/>
    <w:tmpl w:val="191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954653C"/>
    <w:multiLevelType w:val="multilevel"/>
    <w:tmpl w:val="D8FE34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FB688E"/>
    <w:multiLevelType w:val="multilevel"/>
    <w:tmpl w:val="C9BE1FC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B9F4880"/>
    <w:multiLevelType w:val="multilevel"/>
    <w:tmpl w:val="304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C261393"/>
    <w:multiLevelType w:val="multilevel"/>
    <w:tmpl w:val="345E6CB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7D2280"/>
    <w:multiLevelType w:val="multilevel"/>
    <w:tmpl w:val="7E1467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CBA2E39"/>
    <w:multiLevelType w:val="multilevel"/>
    <w:tmpl w:val="01CEAF6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F7929AB"/>
    <w:multiLevelType w:val="multilevel"/>
    <w:tmpl w:val="6774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4"/>
  </w:num>
  <w:num w:numId="3">
    <w:abstractNumId w:val="12"/>
  </w:num>
  <w:num w:numId="4">
    <w:abstractNumId w:val="53"/>
  </w:num>
  <w:num w:numId="5">
    <w:abstractNumId w:val="99"/>
  </w:num>
  <w:num w:numId="6">
    <w:abstractNumId w:val="122"/>
  </w:num>
  <w:num w:numId="7">
    <w:abstractNumId w:val="20"/>
  </w:num>
  <w:num w:numId="8">
    <w:abstractNumId w:val="54"/>
  </w:num>
  <w:num w:numId="9">
    <w:abstractNumId w:val="95"/>
  </w:num>
  <w:num w:numId="10">
    <w:abstractNumId w:val="43"/>
  </w:num>
  <w:num w:numId="11">
    <w:abstractNumId w:val="125"/>
  </w:num>
  <w:num w:numId="12">
    <w:abstractNumId w:val="70"/>
  </w:num>
  <w:num w:numId="13">
    <w:abstractNumId w:val="91"/>
  </w:num>
  <w:num w:numId="14">
    <w:abstractNumId w:val="103"/>
  </w:num>
  <w:num w:numId="15">
    <w:abstractNumId w:val="19"/>
  </w:num>
  <w:num w:numId="16">
    <w:abstractNumId w:val="57"/>
  </w:num>
  <w:num w:numId="17">
    <w:abstractNumId w:val="31"/>
  </w:num>
  <w:num w:numId="18">
    <w:abstractNumId w:val="127"/>
  </w:num>
  <w:num w:numId="19">
    <w:abstractNumId w:val="112"/>
  </w:num>
  <w:num w:numId="20">
    <w:abstractNumId w:val="7"/>
  </w:num>
  <w:num w:numId="21">
    <w:abstractNumId w:val="36"/>
  </w:num>
  <w:num w:numId="22">
    <w:abstractNumId w:val="6"/>
  </w:num>
  <w:num w:numId="23">
    <w:abstractNumId w:val="17"/>
  </w:num>
  <w:num w:numId="24">
    <w:abstractNumId w:val="123"/>
  </w:num>
  <w:num w:numId="25">
    <w:abstractNumId w:val="22"/>
  </w:num>
  <w:num w:numId="26">
    <w:abstractNumId w:val="35"/>
  </w:num>
  <w:num w:numId="27">
    <w:abstractNumId w:val="66"/>
  </w:num>
  <w:num w:numId="28">
    <w:abstractNumId w:val="82"/>
  </w:num>
  <w:num w:numId="29">
    <w:abstractNumId w:val="47"/>
  </w:num>
  <w:num w:numId="30">
    <w:abstractNumId w:val="49"/>
  </w:num>
  <w:num w:numId="31">
    <w:abstractNumId w:val="118"/>
  </w:num>
  <w:num w:numId="32">
    <w:abstractNumId w:val="113"/>
  </w:num>
  <w:num w:numId="33">
    <w:abstractNumId w:val="64"/>
  </w:num>
  <w:num w:numId="34">
    <w:abstractNumId w:val="69"/>
  </w:num>
  <w:num w:numId="35">
    <w:abstractNumId w:val="30"/>
  </w:num>
  <w:num w:numId="36">
    <w:abstractNumId w:val="48"/>
  </w:num>
  <w:num w:numId="37">
    <w:abstractNumId w:val="14"/>
  </w:num>
  <w:num w:numId="38">
    <w:abstractNumId w:val="98"/>
  </w:num>
  <w:num w:numId="39">
    <w:abstractNumId w:val="56"/>
  </w:num>
  <w:num w:numId="40">
    <w:abstractNumId w:val="110"/>
  </w:num>
  <w:num w:numId="41">
    <w:abstractNumId w:val="115"/>
  </w:num>
  <w:num w:numId="42">
    <w:abstractNumId w:val="116"/>
  </w:num>
  <w:num w:numId="43">
    <w:abstractNumId w:val="27"/>
  </w:num>
  <w:num w:numId="44">
    <w:abstractNumId w:val="97"/>
  </w:num>
  <w:num w:numId="45">
    <w:abstractNumId w:val="0"/>
  </w:num>
  <w:num w:numId="46">
    <w:abstractNumId w:val="13"/>
  </w:num>
  <w:num w:numId="47">
    <w:abstractNumId w:val="42"/>
  </w:num>
  <w:num w:numId="48">
    <w:abstractNumId w:val="24"/>
  </w:num>
  <w:num w:numId="49">
    <w:abstractNumId w:val="108"/>
  </w:num>
  <w:num w:numId="50">
    <w:abstractNumId w:val="90"/>
  </w:num>
  <w:num w:numId="51">
    <w:abstractNumId w:val="100"/>
  </w:num>
  <w:num w:numId="52">
    <w:abstractNumId w:val="88"/>
  </w:num>
  <w:num w:numId="53">
    <w:abstractNumId w:val="40"/>
  </w:num>
  <w:num w:numId="54">
    <w:abstractNumId w:val="4"/>
  </w:num>
  <w:num w:numId="55">
    <w:abstractNumId w:val="28"/>
  </w:num>
  <w:num w:numId="56">
    <w:abstractNumId w:val="62"/>
  </w:num>
  <w:num w:numId="57">
    <w:abstractNumId w:val="32"/>
  </w:num>
  <w:num w:numId="58">
    <w:abstractNumId w:val="29"/>
  </w:num>
  <w:num w:numId="59">
    <w:abstractNumId w:val="68"/>
  </w:num>
  <w:num w:numId="60">
    <w:abstractNumId w:val="75"/>
  </w:num>
  <w:num w:numId="61">
    <w:abstractNumId w:val="71"/>
  </w:num>
  <w:num w:numId="62">
    <w:abstractNumId w:val="93"/>
  </w:num>
  <w:num w:numId="63">
    <w:abstractNumId w:val="78"/>
  </w:num>
  <w:num w:numId="64">
    <w:abstractNumId w:val="104"/>
  </w:num>
  <w:num w:numId="65">
    <w:abstractNumId w:val="83"/>
  </w:num>
  <w:num w:numId="66">
    <w:abstractNumId w:val="85"/>
  </w:num>
  <w:num w:numId="67">
    <w:abstractNumId w:val="41"/>
  </w:num>
  <w:num w:numId="68">
    <w:abstractNumId w:val="9"/>
  </w:num>
  <w:num w:numId="69">
    <w:abstractNumId w:val="8"/>
  </w:num>
  <w:num w:numId="70">
    <w:abstractNumId w:val="126"/>
  </w:num>
  <w:num w:numId="71">
    <w:abstractNumId w:val="79"/>
  </w:num>
  <w:num w:numId="72">
    <w:abstractNumId w:val="96"/>
  </w:num>
  <w:num w:numId="73">
    <w:abstractNumId w:val="16"/>
  </w:num>
  <w:num w:numId="74">
    <w:abstractNumId w:val="72"/>
  </w:num>
  <w:num w:numId="75">
    <w:abstractNumId w:val="11"/>
  </w:num>
  <w:num w:numId="76">
    <w:abstractNumId w:val="65"/>
  </w:num>
  <w:num w:numId="77">
    <w:abstractNumId w:val="63"/>
  </w:num>
  <w:num w:numId="78">
    <w:abstractNumId w:val="111"/>
  </w:num>
  <w:num w:numId="79">
    <w:abstractNumId w:val="84"/>
  </w:num>
  <w:num w:numId="80">
    <w:abstractNumId w:val="60"/>
  </w:num>
  <w:num w:numId="81">
    <w:abstractNumId w:val="15"/>
  </w:num>
  <w:num w:numId="82">
    <w:abstractNumId w:val="51"/>
  </w:num>
  <w:num w:numId="83">
    <w:abstractNumId w:val="67"/>
  </w:num>
  <w:num w:numId="84">
    <w:abstractNumId w:val="114"/>
  </w:num>
  <w:num w:numId="85">
    <w:abstractNumId w:val="55"/>
  </w:num>
  <w:num w:numId="86">
    <w:abstractNumId w:val="10"/>
  </w:num>
  <w:num w:numId="87">
    <w:abstractNumId w:val="25"/>
  </w:num>
  <w:num w:numId="88">
    <w:abstractNumId w:val="109"/>
  </w:num>
  <w:num w:numId="89">
    <w:abstractNumId w:val="89"/>
  </w:num>
  <w:num w:numId="90">
    <w:abstractNumId w:val="38"/>
  </w:num>
  <w:num w:numId="91">
    <w:abstractNumId w:val="128"/>
  </w:num>
  <w:num w:numId="92">
    <w:abstractNumId w:val="3"/>
  </w:num>
  <w:num w:numId="93">
    <w:abstractNumId w:val="105"/>
  </w:num>
  <w:num w:numId="94">
    <w:abstractNumId w:val="37"/>
  </w:num>
  <w:num w:numId="95">
    <w:abstractNumId w:val="120"/>
  </w:num>
  <w:num w:numId="96">
    <w:abstractNumId w:val="77"/>
  </w:num>
  <w:num w:numId="97">
    <w:abstractNumId w:val="1"/>
  </w:num>
  <w:num w:numId="98">
    <w:abstractNumId w:val="52"/>
  </w:num>
  <w:num w:numId="99">
    <w:abstractNumId w:val="74"/>
  </w:num>
  <w:num w:numId="100">
    <w:abstractNumId w:val="94"/>
  </w:num>
  <w:num w:numId="101">
    <w:abstractNumId w:val="5"/>
  </w:num>
  <w:num w:numId="102">
    <w:abstractNumId w:val="107"/>
  </w:num>
  <w:num w:numId="103">
    <w:abstractNumId w:val="119"/>
  </w:num>
  <w:num w:numId="104">
    <w:abstractNumId w:val="73"/>
  </w:num>
  <w:num w:numId="105">
    <w:abstractNumId w:val="46"/>
  </w:num>
  <w:num w:numId="106">
    <w:abstractNumId w:val="2"/>
  </w:num>
  <w:num w:numId="107">
    <w:abstractNumId w:val="50"/>
  </w:num>
  <w:num w:numId="108">
    <w:abstractNumId w:val="80"/>
  </w:num>
  <w:num w:numId="109">
    <w:abstractNumId w:val="87"/>
  </w:num>
  <w:num w:numId="110">
    <w:abstractNumId w:val="44"/>
  </w:num>
  <w:num w:numId="111">
    <w:abstractNumId w:val="124"/>
  </w:num>
  <w:num w:numId="112">
    <w:abstractNumId w:val="45"/>
  </w:num>
  <w:num w:numId="113">
    <w:abstractNumId w:val="59"/>
  </w:num>
  <w:num w:numId="114">
    <w:abstractNumId w:val="117"/>
  </w:num>
  <w:num w:numId="115">
    <w:abstractNumId w:val="33"/>
  </w:num>
  <w:num w:numId="116">
    <w:abstractNumId w:val="39"/>
  </w:num>
  <w:num w:numId="117">
    <w:abstractNumId w:val="21"/>
  </w:num>
  <w:num w:numId="118">
    <w:abstractNumId w:val="81"/>
  </w:num>
  <w:num w:numId="119">
    <w:abstractNumId w:val="102"/>
  </w:num>
  <w:num w:numId="120">
    <w:abstractNumId w:val="129"/>
  </w:num>
  <w:num w:numId="121">
    <w:abstractNumId w:val="58"/>
  </w:num>
  <w:num w:numId="122">
    <w:abstractNumId w:val="92"/>
  </w:num>
  <w:num w:numId="123">
    <w:abstractNumId w:val="26"/>
  </w:num>
  <w:num w:numId="124">
    <w:abstractNumId w:val="23"/>
  </w:num>
  <w:num w:numId="125">
    <w:abstractNumId w:val="61"/>
  </w:num>
  <w:num w:numId="126">
    <w:abstractNumId w:val="76"/>
  </w:num>
  <w:num w:numId="127">
    <w:abstractNumId w:val="86"/>
  </w:num>
  <w:num w:numId="128">
    <w:abstractNumId w:val="101"/>
  </w:num>
  <w:num w:numId="129">
    <w:abstractNumId w:val="121"/>
  </w:num>
  <w:num w:numId="130">
    <w:abstractNumId w:val="106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52"/>
    <w:rsid w:val="002C4B52"/>
    <w:rsid w:val="00BD4403"/>
    <w:rsid w:val="00C7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D56E"/>
  <w15:chartTrackingRefBased/>
  <w15:docId w15:val="{96A86BFD-80D4-42D0-9339-CB1D137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2C4B52"/>
  </w:style>
  <w:style w:type="character" w:customStyle="1" w:styleId="c160">
    <w:name w:val="c160"/>
    <w:basedOn w:val="a0"/>
    <w:rsid w:val="002C4B52"/>
  </w:style>
  <w:style w:type="character" w:styleId="a3">
    <w:name w:val="Hyperlink"/>
    <w:basedOn w:val="a0"/>
    <w:uiPriority w:val="99"/>
    <w:semiHidden/>
    <w:unhideWhenUsed/>
    <w:rsid w:val="002C4B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4B52"/>
    <w:rPr>
      <w:color w:val="800080"/>
      <w:u w:val="single"/>
    </w:rPr>
  </w:style>
  <w:style w:type="paragraph" w:customStyle="1" w:styleId="c55">
    <w:name w:val="c55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2C4B52"/>
  </w:style>
  <w:style w:type="character" w:customStyle="1" w:styleId="c39">
    <w:name w:val="c39"/>
    <w:basedOn w:val="a0"/>
    <w:rsid w:val="002C4B52"/>
  </w:style>
  <w:style w:type="paragraph" w:customStyle="1" w:styleId="c33">
    <w:name w:val="c33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4B52"/>
  </w:style>
  <w:style w:type="character" w:customStyle="1" w:styleId="c16">
    <w:name w:val="c16"/>
    <w:basedOn w:val="a0"/>
    <w:rsid w:val="002C4B52"/>
  </w:style>
  <w:style w:type="character" w:customStyle="1" w:styleId="c151">
    <w:name w:val="c151"/>
    <w:basedOn w:val="a0"/>
    <w:rsid w:val="002C4B52"/>
  </w:style>
  <w:style w:type="character" w:customStyle="1" w:styleId="c134">
    <w:name w:val="c134"/>
    <w:basedOn w:val="a0"/>
    <w:rsid w:val="002C4B52"/>
  </w:style>
  <w:style w:type="paragraph" w:customStyle="1" w:styleId="c69">
    <w:name w:val="c69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2C4B52"/>
  </w:style>
  <w:style w:type="paragraph" w:customStyle="1" w:styleId="c27">
    <w:name w:val="c27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8">
    <w:name w:val="c128"/>
    <w:basedOn w:val="a0"/>
    <w:rsid w:val="002C4B52"/>
  </w:style>
  <w:style w:type="paragraph" w:customStyle="1" w:styleId="c32">
    <w:name w:val="c32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C4B52"/>
  </w:style>
  <w:style w:type="paragraph" w:customStyle="1" w:styleId="c162">
    <w:name w:val="c162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4B52"/>
  </w:style>
  <w:style w:type="paragraph" w:customStyle="1" w:styleId="c65">
    <w:name w:val="c65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C4B52"/>
  </w:style>
  <w:style w:type="paragraph" w:customStyle="1" w:styleId="c35">
    <w:name w:val="c35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0">
    <w:name w:val="c210"/>
    <w:basedOn w:val="a0"/>
    <w:rsid w:val="002C4B52"/>
  </w:style>
  <w:style w:type="character" w:customStyle="1" w:styleId="c51">
    <w:name w:val="c51"/>
    <w:basedOn w:val="a0"/>
    <w:rsid w:val="002C4B52"/>
  </w:style>
  <w:style w:type="paragraph" w:customStyle="1" w:styleId="c13">
    <w:name w:val="c13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B52"/>
  </w:style>
  <w:style w:type="character" w:customStyle="1" w:styleId="c101">
    <w:name w:val="c101"/>
    <w:basedOn w:val="a0"/>
    <w:rsid w:val="002C4B52"/>
  </w:style>
  <w:style w:type="character" w:customStyle="1" w:styleId="c42">
    <w:name w:val="c42"/>
    <w:basedOn w:val="a0"/>
    <w:rsid w:val="002C4B52"/>
  </w:style>
  <w:style w:type="paragraph" w:customStyle="1" w:styleId="c28">
    <w:name w:val="c28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2C4B52"/>
  </w:style>
  <w:style w:type="character" w:customStyle="1" w:styleId="c139">
    <w:name w:val="c139"/>
    <w:basedOn w:val="a0"/>
    <w:rsid w:val="002C4B52"/>
  </w:style>
  <w:style w:type="paragraph" w:customStyle="1" w:styleId="c58">
    <w:name w:val="c58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2C4B52"/>
  </w:style>
  <w:style w:type="character" w:customStyle="1" w:styleId="c1">
    <w:name w:val="c1"/>
    <w:basedOn w:val="a0"/>
    <w:rsid w:val="002C4B52"/>
  </w:style>
  <w:style w:type="character" w:customStyle="1" w:styleId="c4">
    <w:name w:val="c4"/>
    <w:basedOn w:val="a0"/>
    <w:rsid w:val="002C4B52"/>
  </w:style>
  <w:style w:type="paragraph" w:customStyle="1" w:styleId="c17">
    <w:name w:val="c17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2C4B52"/>
  </w:style>
  <w:style w:type="paragraph" w:customStyle="1" w:styleId="c218">
    <w:name w:val="c218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4B52"/>
  </w:style>
  <w:style w:type="paragraph" w:customStyle="1" w:styleId="c105">
    <w:name w:val="c105"/>
    <w:basedOn w:val="a"/>
    <w:rsid w:val="002C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C4B52"/>
  </w:style>
  <w:style w:type="character" w:customStyle="1" w:styleId="c46">
    <w:name w:val="c46"/>
    <w:basedOn w:val="a0"/>
    <w:rsid w:val="002C4B52"/>
  </w:style>
  <w:style w:type="character" w:customStyle="1" w:styleId="c132">
    <w:name w:val="c132"/>
    <w:basedOn w:val="a0"/>
    <w:rsid w:val="002C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16361</Words>
  <Characters>93261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Портнягин</dc:creator>
  <cp:keywords/>
  <dc:description/>
  <cp:lastModifiedBy>Егор Портнягин</cp:lastModifiedBy>
  <cp:revision>2</cp:revision>
  <dcterms:created xsi:type="dcterms:W3CDTF">2020-12-12T14:12:00Z</dcterms:created>
  <dcterms:modified xsi:type="dcterms:W3CDTF">2020-12-12T14:13:00Z</dcterms:modified>
</cp:coreProperties>
</file>