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0B" w:rsidRPr="00F41B0B" w:rsidRDefault="00F41B0B" w:rsidP="00F41B0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B0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1B0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:rsidR="004C35F5" w:rsidRDefault="004C35F5" w:rsidP="00F41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Сетевое сообщество учителей  инструмент, для совместной деятельности,  в сети.</w:t>
      </w:r>
    </w:p>
    <w:p w:rsidR="00F41B0B" w:rsidRPr="00F41B0B" w:rsidRDefault="004C35F5" w:rsidP="00F41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 взяла тему </w:t>
      </w:r>
      <w:r w:rsidR="00F41B0B" w:rsidRPr="00F41B0B">
        <w:rPr>
          <w:rFonts w:ascii="Times New Roman" w:eastAsia="Calibri" w:hAnsi="Times New Roman" w:cs="Times New Roman"/>
          <w:sz w:val="24"/>
          <w:szCs w:val="24"/>
        </w:rPr>
        <w:t xml:space="preserve"> сетевого сообщества  « Развитие  устной и письменной речи в зависимости  от возрастных различий». </w:t>
      </w:r>
    </w:p>
    <w:p w:rsidR="00F41B0B" w:rsidRPr="00F41B0B" w:rsidRDefault="00F41B0B" w:rsidP="00F41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B0B">
        <w:rPr>
          <w:rFonts w:ascii="Times New Roman" w:eastAsia="Calibri" w:hAnsi="Times New Roman" w:cs="Times New Roman"/>
          <w:sz w:val="24"/>
          <w:szCs w:val="24"/>
        </w:rPr>
        <w:t>Цель</w:t>
      </w:r>
      <w:r w:rsidR="004C35F5">
        <w:rPr>
          <w:rFonts w:ascii="Times New Roman" w:eastAsia="Calibri" w:hAnsi="Times New Roman" w:cs="Times New Roman"/>
          <w:sz w:val="24"/>
          <w:szCs w:val="24"/>
        </w:rPr>
        <w:t>ю было  п</w:t>
      </w:r>
      <w:r w:rsidRPr="00F41B0B">
        <w:rPr>
          <w:rFonts w:ascii="Times New Roman" w:eastAsia="Calibri" w:hAnsi="Times New Roman" w:cs="Times New Roman"/>
          <w:sz w:val="24"/>
          <w:szCs w:val="24"/>
        </w:rPr>
        <w:t>ознакомить участников с работой профессионального сообщества. Для достижения цели мною выбраны следующие задачи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которые планирую реализовать : </w:t>
      </w:r>
    </w:p>
    <w:p w:rsidR="00F41B0B" w:rsidRPr="00F41B0B" w:rsidRDefault="00F41B0B" w:rsidP="00F41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>O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>кaзaниe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поддержки профессиональной деятельности учителя.</w:t>
      </w:r>
    </w:p>
    <w:p w:rsidR="00F41B0B" w:rsidRPr="00F41B0B" w:rsidRDefault="00F41B0B" w:rsidP="00F41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>звитие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рeализация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твoрческих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cпoсобностей</w:t>
      </w:r>
      <w:proofErr w:type="spellEnd"/>
    </w:p>
    <w:p w:rsidR="00F41B0B" w:rsidRPr="00F41B0B" w:rsidRDefault="00F41B0B" w:rsidP="00F41B0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Педагогический  коллектив  нашей школы 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состаляет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четырнадцать учителей. Из них  учителя начальных классов  шестеро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среднее звено восемь учителей. В начальном звене  учитель прошел  уровневые курсы в две тысячи четырнадцатом году ,  3-й  уровень. Проводит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коучинги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, смарт-уроки, оказывает методическую помощь.  По обновленной программе  прошло четыре учителя : директор школы, учитель начального звена 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>тажист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>, молодой преподаватель –учитель казахского языка и я.  Оставшиеся   коллеги  прошли курсы по предметам в институте усовершенствования  педагогических кадров . Коллектив  среднего возраста  поэтому  продуктивно может работать. Об этом  свидетельствуют   благодарственные письма  и грамоты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С  высшей категорией  работают  три учителя, по  первой  категории  работают трое , восемь учителей  по второй категории.  По стажу   коллектив можно разделить:  до пяти  ле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четыре  педагога ; 0т пяти –до десяти  лет   два;  семь учителей  стаж до  тридцати лет;  один  учитель- тридцать шесть лет. В школе  действует  три  методических объединения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МО «Классных руководителей», МО  «Предметников естественных наук», МО «Начального звена».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Мн</w:t>
      </w:r>
      <w:proofErr w:type="spellEnd"/>
      <w:proofErr w:type="gramStart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>ги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учит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>ля  р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F41B0B">
        <w:rPr>
          <w:rFonts w:ascii="Times New Roman" w:eastAsia="Calibri" w:hAnsi="Times New Roman" w:cs="Times New Roman"/>
          <w:sz w:val="24"/>
          <w:szCs w:val="24"/>
        </w:rPr>
        <w:t>б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т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тв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рч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ски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>, н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F41B0B">
        <w:rPr>
          <w:rFonts w:ascii="Times New Roman" w:eastAsia="Calibri" w:hAnsi="Times New Roman" w:cs="Times New Roman"/>
          <w:sz w:val="24"/>
          <w:szCs w:val="24"/>
        </w:rPr>
        <w:t>х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дятся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в п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иск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для  нахождения  эффективных путей   и повышения качества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зн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ний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1B0B" w:rsidRPr="00F41B0B" w:rsidRDefault="00F41B0B" w:rsidP="00F41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B0B">
        <w:rPr>
          <w:rFonts w:ascii="Times New Roman" w:eastAsia="Calibri" w:hAnsi="Times New Roman" w:cs="Times New Roman"/>
          <w:sz w:val="24"/>
          <w:szCs w:val="24"/>
        </w:rPr>
        <w:t>Создание сетевого сообщества необходимо для профессионального роста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>внедрение  инновационных технологий и методов  обучения, сотрудничества и обмена опытом. В нашей малокомплектной   школе методические объединения  учителей предметников, учителей  начального  звена, классных  руководителей.  Я планирую  привлечь в свою группу учителя «Русского языка и литературы»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он же является завучем.  Прошел  курсы по своему предмету, школьного координатора по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критериальному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обучению.  Знает нормативные и инструктивно-методические документы  по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критериальному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обучению, проводит  обучающие занятия, тренинги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посещает уроки. Проводит  и анализирует результаты после проведения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суммативного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формативного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оценивания, проводит ознакомительную работу и доводит  своевременно информацию учителям, оказывает методическую помощь учителям  при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формативном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суммативном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оценивании. Владеет  информацией.  Второй учитель 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стажист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( в данной  школе   проработала  тридцать шесть лет )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классов. В две тысячи шестнадцатом году прошла курсы по предметам начальных классов в рамках курсов обновленной  программы.</w:t>
      </w:r>
    </w:p>
    <w:p w:rsidR="00F41B0B" w:rsidRPr="00F41B0B" w:rsidRDefault="00F41B0B" w:rsidP="00F41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B0B">
        <w:rPr>
          <w:rFonts w:ascii="Times New Roman" w:eastAsia="Calibri" w:hAnsi="Times New Roman" w:cs="Times New Roman"/>
          <w:sz w:val="24"/>
          <w:szCs w:val="24"/>
        </w:rPr>
        <w:t>По обновленной программе работает второй год,  инициатор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первопроходец., является  руководителем  методического объединения «Начальных классов» , прекрасный человек, вырастившая  троих детей и  все определены –получили высшее образование,  работающие  в России  и имеющие авторитет. Третий учитель казахского языка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прошла курсы по обновленной программе в две тысячи  шестнадцатом году. Молодой специалист работает третий год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исполнительная и ответственная. Функционально  грамотна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творчески  проводит уроки, применяя групповую и индивидуальную формы работы. Ее  ученица заняла  первое  место  в районной олимпиаде по казахскому языку.  В целом  ученики всех названных учителей  участвуют  в конкурсах «Ак-бота»,  «Русский медвежонок»,  « Человек и природа», заняли третье место в областном конкурсе по географии  в командном   составе СКГУ им.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М.Козыбаева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в две тысячи пятнадцатом году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</w:p>
    <w:p w:rsidR="00F41B0B" w:rsidRPr="00F41B0B" w:rsidRDefault="00F41B0B" w:rsidP="00F41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41B0B">
        <w:rPr>
          <w:rFonts w:ascii="Times New Roman" w:eastAsia="Calibri" w:hAnsi="Times New Roman" w:cs="Times New Roman"/>
          <w:sz w:val="24"/>
          <w:szCs w:val="24"/>
        </w:rPr>
        <w:lastRenderedPageBreak/>
        <w:t>Основным  направлением в  работе учителя работа над собой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повышать профессиональные компетентности: коммуникативной ,предметной, информационной и так далее. Одним из главных является создание сетевого сообщества  по моей теме необходимость развитие  устной и письменной речи.</w:t>
      </w:r>
    </w:p>
    <w:p w:rsidR="00F41B0B" w:rsidRPr="00F41B0B" w:rsidRDefault="00F41B0B" w:rsidP="00F41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«… Изучение языка сложный  процесс, посредством которого каждое слово и каждый фрагмент речи, который изучает ученик. первоначально  имитируется и  заучивается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как последовательность, поощряемая наградой, такая как улыбка взрослого.»</w:t>
      </w:r>
    </w:p>
    <w:p w:rsidR="00F41B0B" w:rsidRPr="00F41B0B" w:rsidRDefault="00F41B0B" w:rsidP="00F41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(Методическое руководство стр.185)</w:t>
      </w:r>
    </w:p>
    <w:p w:rsidR="00F41B0B" w:rsidRPr="00F41B0B" w:rsidRDefault="00F41B0B" w:rsidP="00F41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Исх</w:t>
      </w:r>
      <w:proofErr w:type="spellEnd"/>
      <w:proofErr w:type="gramStart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>дя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из плана я посчитала для начала необходимо создать творческую группу и заслушать, какие хотят 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светить темы в педагогической практике.</w:t>
      </w:r>
    </w:p>
    <w:p w:rsidR="00F41B0B" w:rsidRPr="00F41B0B" w:rsidRDefault="00F41B0B" w:rsidP="00F41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бучающем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ce</w:t>
      </w:r>
      <w:r w:rsidRPr="00F41B0B">
        <w:rPr>
          <w:rFonts w:ascii="Times New Roman" w:eastAsia="Calibri" w:hAnsi="Times New Roman" w:cs="Times New Roman"/>
          <w:sz w:val="24"/>
          <w:szCs w:val="24"/>
        </w:rPr>
        <w:t>минаре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 «П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дагогическое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сообщество »   планирую вместе  с  учителями через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что и   как реализовать,   мы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булем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работать  используя  разнообразные формы общение между участниками , используя доступность  р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сурсов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ди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лог взаимодействия и обмена опытом. Внедрение сетевого сообщества  послужит для формирования единого сетевого общества,  для  непрерывного 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профессиональго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развития  педагогов. В  обучающем  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коучинге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« Развитие речи в зависимости  от возрастных различий»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как   развить  речь через формы , приемы, упражнения.   После проделанной работы  посетить  серии   из 3-х  уроков  коллег с целью  как они используют в своей практике приемы, формы, упражнения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Выйти к суждениям какого влияние групповой и индивидуальной работы на развитие речи. Я считаю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что учителя прошедшие курсы  в рамках обновленной программы  смогут решать поставленные задачи поставленные  перед педагогическим коллективом  школы.                                  </w:t>
      </w:r>
    </w:p>
    <w:p w:rsidR="00F41B0B" w:rsidRPr="00F41B0B" w:rsidRDefault="00F41B0B" w:rsidP="00F41B0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B0B">
        <w:rPr>
          <w:rFonts w:ascii="Times New Roman" w:eastAsia="Calibri" w:hAnsi="Times New Roman" w:cs="Times New Roman"/>
          <w:sz w:val="24"/>
          <w:szCs w:val="24"/>
        </w:rPr>
        <w:t>Я выбрала тему сетевого сообщества  « Развитие речи в зависимости  от возрастных различий». Считаю актуальной, так как  является будущим для успешной успеваемости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устроенности в жизни. Важным  достижением человека является речевое общение. Благодаря ему человек передает знания из поколения в поколение, а также опыт. Красивая речь помогает человеку достичь заданных целей, производить впечатление, влияет на качество жизни. В наше время редко можно встретить красивую речь. И поэтому перед учителями стоят цели и задачи  для формирования речи, памяти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>В педагогическом сообществе  используются различные формы взаимодействия участников. В своем  плане работы я использую обучающий семинар   «Педагогическое сообщество »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Обучающий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коучинг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«Речь в контексте  возрастных различий, посещение серии   (3-х) уроков , «Как влияет  групповая, индивидуальная  формы  на развитие речи». Чтобы научить учителей и себя лично для реализации выбранной темы. Создание сетевого  сообщества необходимо для непрерывного профессионального развития педагогов, создания оптимальных условий работая в группе. Раскроем идею создания сетевого сообщества. И 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гд</w:t>
      </w:r>
      <w:proofErr w:type="spellEnd"/>
      <w:proofErr w:type="gramStart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бы не н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ходился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учит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ль,  на  каком жизненном пути, не должен считать образование завершенным, ведь работа в сетевом сообществе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будь-то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предметник или учитель начальных классов необходимо для внедрения новых образовательных технологий в учебный процесс. Используются различные приемы создание алгоритма выразительного чтения,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перессказ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>, доклады и сообщения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исследовать материал в зависимости от возрастных особенностей  будет различен. Развитие устной  речи необходимо для овладения письменной речи, а последняя способствует развитию  правильной и логической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>при выражении устной речи. То есть тесная взаимосвязь.</w:t>
      </w:r>
    </w:p>
    <w:bookmarkEnd w:id="0"/>
    <w:p w:rsidR="00F41B0B" w:rsidRPr="00F41B0B" w:rsidRDefault="00F41B0B" w:rsidP="00F41B0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B0B">
        <w:rPr>
          <w:rFonts w:ascii="Times New Roman" w:eastAsia="Calibri" w:hAnsi="Times New Roman" w:cs="Times New Roman"/>
          <w:sz w:val="24"/>
          <w:szCs w:val="24"/>
        </w:rPr>
        <w:t>И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>х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дя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пл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F41B0B">
        <w:rPr>
          <w:rFonts w:ascii="Times New Roman" w:eastAsia="Calibri" w:hAnsi="Times New Roman" w:cs="Times New Roman"/>
          <w:sz w:val="24"/>
          <w:szCs w:val="24"/>
        </w:rPr>
        <w:t>н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р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F41B0B">
        <w:rPr>
          <w:rFonts w:ascii="Times New Roman" w:eastAsia="Calibri" w:hAnsi="Times New Roman" w:cs="Times New Roman"/>
          <w:sz w:val="24"/>
          <w:szCs w:val="24"/>
        </w:rPr>
        <w:t>б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ты с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>т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>в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г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coo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бщества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нужно проанализировать результативность проведения 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коучинга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>, а также  критерии успешности  и ожидании  результата. Это будет обратная связь и как прошел урок  при наблюдении. Необходимо  составить план  к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учинга</w:t>
      </w:r>
      <w:proofErr w:type="spellEnd"/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какие методы и формы и приемы более приемлемы, чтобы участникам было интересно и можно использовать в их будущей практике. При посещении уроков буду </w:t>
      </w:r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>наблюдать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и делать выводы  о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эффектвности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 сравнения  и выявления промежуточных </w:t>
      </w:r>
      <w:r w:rsidRPr="00F41B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результатов. 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Вс</w:t>
      </w:r>
      <w:proofErr w:type="spellEnd"/>
      <w:proofErr w:type="gramStart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>р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чи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ленн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oe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выш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позв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ля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тсл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>жив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буд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>т ли р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F41B0B">
        <w:rPr>
          <w:rFonts w:ascii="Times New Roman" w:eastAsia="Calibri" w:hAnsi="Times New Roman" w:cs="Times New Roman"/>
          <w:sz w:val="24"/>
          <w:szCs w:val="24"/>
        </w:rPr>
        <w:t>б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т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пл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F41B0B">
        <w:rPr>
          <w:rFonts w:ascii="Times New Roman" w:eastAsia="Calibri" w:hAnsi="Times New Roman" w:cs="Times New Roman"/>
          <w:sz w:val="24"/>
          <w:szCs w:val="24"/>
        </w:rPr>
        <w:t>н р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звития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л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.и будет ли 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coo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тв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тствовать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заданным  целям.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Нужн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тм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тить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триц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F41B0B">
        <w:rPr>
          <w:rFonts w:ascii="Times New Roman" w:eastAsia="Calibri" w:hAnsi="Times New Roman" w:cs="Times New Roman"/>
          <w:sz w:val="24"/>
          <w:szCs w:val="24"/>
        </w:rPr>
        <w:t>т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ьные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и п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л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жительны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41B0B">
        <w:rPr>
          <w:rFonts w:ascii="Times New Roman" w:eastAsia="Calibri" w:hAnsi="Times New Roman" w:cs="Times New Roman"/>
          <w:sz w:val="24"/>
          <w:szCs w:val="24"/>
        </w:rPr>
        <w:t>т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р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ны</w:t>
      </w:r>
      <w:proofErr w:type="spellEnd"/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чт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лучил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сь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 а что нет. М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41B0B">
        <w:rPr>
          <w:rFonts w:ascii="Times New Roman" w:eastAsia="Calibri" w:hAnsi="Times New Roman" w:cs="Times New Roman"/>
          <w:sz w:val="24"/>
          <w:szCs w:val="24"/>
        </w:rPr>
        <w:t>ж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т быть и 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тм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тить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трудн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oc</w:t>
      </w:r>
      <w:r w:rsidRPr="00F41B0B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proofErr w:type="gramStart"/>
      <w:r w:rsidRPr="00F41B0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1B0B">
        <w:rPr>
          <w:rFonts w:ascii="Times New Roman" w:eastAsia="Calibri" w:hAnsi="Times New Roman" w:cs="Times New Roman"/>
          <w:sz w:val="24"/>
          <w:szCs w:val="24"/>
        </w:rPr>
        <w:t>к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F41B0B">
        <w:rPr>
          <w:rFonts w:ascii="Times New Roman" w:eastAsia="Calibri" w:hAnsi="Times New Roman" w:cs="Times New Roman"/>
          <w:sz w:val="24"/>
          <w:szCs w:val="24"/>
        </w:rPr>
        <w:t>кие в</w:t>
      </w:r>
      <w:r w:rsidRPr="00F41B0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Start"/>
      <w:r w:rsidRPr="00F41B0B">
        <w:rPr>
          <w:rFonts w:ascii="Times New Roman" w:eastAsia="Calibri" w:hAnsi="Times New Roman" w:cs="Times New Roman"/>
          <w:sz w:val="24"/>
          <w:szCs w:val="24"/>
        </w:rPr>
        <w:t>зникли</w:t>
      </w:r>
      <w:proofErr w:type="spellEnd"/>
      <w:r w:rsidRPr="00F41B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B0B" w:rsidRPr="00F41B0B" w:rsidRDefault="00F41B0B" w:rsidP="00F41B0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094" w:rsidRPr="00F41B0B" w:rsidRDefault="00984094">
      <w:pPr>
        <w:rPr>
          <w:sz w:val="24"/>
          <w:szCs w:val="24"/>
        </w:rPr>
      </w:pPr>
    </w:p>
    <w:sectPr w:rsidR="00984094" w:rsidRPr="00F41B0B" w:rsidSect="004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CD6"/>
    <w:multiLevelType w:val="hybridMultilevel"/>
    <w:tmpl w:val="CDE44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BA"/>
    <w:rsid w:val="004C35F5"/>
    <w:rsid w:val="006F5ABA"/>
    <w:rsid w:val="00984094"/>
    <w:rsid w:val="00F4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2020-11-02T14:05:00Z</dcterms:created>
  <dcterms:modified xsi:type="dcterms:W3CDTF">2020-11-09T09:52:00Z</dcterms:modified>
</cp:coreProperties>
</file>