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38" w:rsidRDefault="00BA5C38" w:rsidP="00BA5C3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A5C38" w:rsidRDefault="00BA5C38" w:rsidP="00BA5C3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A5C38" w:rsidRDefault="00BA5C38" w:rsidP="00BA5C3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820A4">
        <w:rPr>
          <w:rFonts w:ascii="Times New Roman" w:hAnsi="Times New Roman" w:cs="Times New Roman"/>
          <w:b/>
          <w:sz w:val="96"/>
          <w:szCs w:val="96"/>
        </w:rPr>
        <w:t xml:space="preserve">Кружок «Занимательная математика» </w:t>
      </w:r>
    </w:p>
    <w:p w:rsidR="00BA5C38" w:rsidRDefault="00BA5C38" w:rsidP="00BA5C3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820A4">
        <w:rPr>
          <w:rFonts w:ascii="Times New Roman" w:hAnsi="Times New Roman" w:cs="Times New Roman"/>
          <w:b/>
          <w:sz w:val="96"/>
          <w:szCs w:val="96"/>
        </w:rPr>
        <w:t xml:space="preserve">1-4 класс. </w:t>
      </w:r>
    </w:p>
    <w:p w:rsidR="00BA5C38" w:rsidRPr="00F820A4" w:rsidRDefault="00BA5C38" w:rsidP="00BA5C3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820A4">
        <w:rPr>
          <w:rFonts w:ascii="Times New Roman" w:hAnsi="Times New Roman" w:cs="Times New Roman"/>
          <w:b/>
          <w:sz w:val="96"/>
          <w:szCs w:val="96"/>
        </w:rPr>
        <w:t>1 ч. в неделю. Руководитель: Липина И.А.</w:t>
      </w:r>
    </w:p>
    <w:p w:rsidR="00ED29EB" w:rsidRDefault="00ED29EB"/>
    <w:p w:rsidR="00BA5C38" w:rsidRDefault="00BA5C38"/>
    <w:p w:rsidR="00BA5C38" w:rsidRDefault="00BA5C38"/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</w:p>
    <w:p w:rsidR="0020466F" w:rsidRDefault="0020466F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1 класс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  <w:r w:rsidRPr="00200B7B">
        <w:rPr>
          <w:rStyle w:val="FontStyle13"/>
          <w:sz w:val="28"/>
          <w:szCs w:val="28"/>
        </w:rPr>
        <w:t>Пояснительная записка.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Рабочая программа к кружку «Занимательная математика»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Цель </w:t>
      </w:r>
      <w:r w:rsidRPr="00200B7B">
        <w:rPr>
          <w:rStyle w:val="FontStyle11"/>
          <w:sz w:val="28"/>
          <w:szCs w:val="28"/>
        </w:rPr>
        <w:t>данного кружка: развитие познавательных способностей учащихся на основе системы развивающих занятий.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0B7B">
        <w:rPr>
          <w:rStyle w:val="FontStyle13"/>
          <w:sz w:val="28"/>
          <w:szCs w:val="28"/>
        </w:rPr>
        <w:t>Основные задачи кружка:</w:t>
      </w:r>
    </w:p>
    <w:p w:rsidR="00BA5C38" w:rsidRDefault="00BA5C38" w:rsidP="00BA5C38">
      <w:pPr>
        <w:pStyle w:val="Style4"/>
        <w:tabs>
          <w:tab w:val="left" w:pos="182"/>
        </w:tabs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Pr="00200B7B">
        <w:rPr>
          <w:rStyle w:val="FontStyle11"/>
          <w:sz w:val="28"/>
          <w:szCs w:val="28"/>
        </w:rPr>
        <w:t>1.Развитие мышления в процессе формирования основных приемов мыслительной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деятельности: анализа, синтеза, сравн</w:t>
      </w:r>
      <w:r>
        <w:rPr>
          <w:rStyle w:val="FontStyle11"/>
          <w:sz w:val="28"/>
          <w:szCs w:val="28"/>
        </w:rPr>
        <w:t xml:space="preserve">ения, обобщения, классификации, </w:t>
      </w:r>
      <w:r w:rsidRPr="00200B7B">
        <w:rPr>
          <w:rStyle w:val="FontStyle11"/>
          <w:sz w:val="28"/>
          <w:szCs w:val="28"/>
        </w:rPr>
        <w:t>умение</w:t>
      </w:r>
      <w:r>
        <w:rPr>
          <w:rStyle w:val="FontStyle11"/>
          <w:sz w:val="28"/>
          <w:szCs w:val="28"/>
        </w:rPr>
        <w:t xml:space="preserve">  </w:t>
      </w:r>
      <w:r w:rsidRPr="00200B7B">
        <w:rPr>
          <w:rStyle w:val="FontStyle11"/>
          <w:sz w:val="28"/>
          <w:szCs w:val="28"/>
        </w:rPr>
        <w:t>выделять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главное, доказывать и опровергать, делать несложные выводы;</w:t>
      </w:r>
    </w:p>
    <w:p w:rsidR="00BA5C38" w:rsidRPr="00200B7B" w:rsidRDefault="00BA5C38" w:rsidP="00BA5C38">
      <w:pPr>
        <w:pStyle w:val="Style4"/>
        <w:tabs>
          <w:tab w:val="left" w:pos="182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2.Развитие психических познавательных процессов: различных видов памяти, внимания,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зрительного восприятия, воображения;</w:t>
      </w:r>
    </w:p>
    <w:p w:rsidR="00BA5C38" w:rsidRPr="00200B7B" w:rsidRDefault="00BA5C38" w:rsidP="00BA5C38">
      <w:pPr>
        <w:pStyle w:val="Style4"/>
        <w:tabs>
          <w:tab w:val="left" w:pos="182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3.Развитие языковой культуры и формирование речевых умений: четко и ясно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излагать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свои мысли, давать определения понятиям, строить умозаключения, аргументировано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доказывать свою точку зрения;</w:t>
      </w:r>
    </w:p>
    <w:p w:rsidR="00BA5C38" w:rsidRPr="00200B7B" w:rsidRDefault="00BA5C38" w:rsidP="00BA5C38">
      <w:pPr>
        <w:pStyle w:val="Style4"/>
        <w:tabs>
          <w:tab w:val="left" w:pos="40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4.Формирование навыков творческого мышления и развитие умения решать</w:t>
      </w:r>
      <w:r w:rsidRPr="00200B7B">
        <w:rPr>
          <w:rStyle w:val="FontStyle11"/>
          <w:sz w:val="28"/>
          <w:szCs w:val="28"/>
        </w:rPr>
        <w:br/>
        <w:t>нестандартные задачи;</w:t>
      </w:r>
    </w:p>
    <w:p w:rsidR="00BA5C38" w:rsidRPr="00200B7B" w:rsidRDefault="00BA5C38" w:rsidP="00BA5C38">
      <w:pPr>
        <w:pStyle w:val="Style4"/>
        <w:numPr>
          <w:ilvl w:val="0"/>
          <w:numId w:val="1"/>
        </w:numPr>
        <w:tabs>
          <w:tab w:val="left" w:pos="187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Развитие познавательной активности самостоятельной мыслительной деятельности учащихся;</w:t>
      </w:r>
    </w:p>
    <w:p w:rsidR="00BA5C38" w:rsidRPr="00200B7B" w:rsidRDefault="00BA5C38" w:rsidP="00BA5C38">
      <w:pPr>
        <w:pStyle w:val="Style4"/>
        <w:numPr>
          <w:ilvl w:val="0"/>
          <w:numId w:val="1"/>
        </w:numPr>
        <w:tabs>
          <w:tab w:val="left" w:pos="187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Формирование и развитие коммуникативных умений: умение общаться и взаимодействовать в коллективе, в парах, в группах, уважать мнение других, объективно оценивать свою работу;</w:t>
      </w:r>
    </w:p>
    <w:p w:rsidR="00BA5C38" w:rsidRPr="00200B7B" w:rsidRDefault="00BA5C38" w:rsidP="00BA5C38">
      <w:pPr>
        <w:pStyle w:val="Style4"/>
        <w:tabs>
          <w:tab w:val="left" w:pos="35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7.Формирование навыков применения полученных знаний и умений в процессе изучения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школьных дисциплин и в практической деятельности.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Таким образом, принципиальной задачей предлагаемого кружка является именно развитие познавательных способностей и </w:t>
      </w:r>
      <w:proofErr w:type="spellStart"/>
      <w:r w:rsidRPr="00200B7B">
        <w:rPr>
          <w:rStyle w:val="FontStyle11"/>
          <w:sz w:val="28"/>
          <w:szCs w:val="28"/>
        </w:rPr>
        <w:t>общеучебных</w:t>
      </w:r>
      <w:proofErr w:type="spellEnd"/>
      <w:r w:rsidRPr="00200B7B">
        <w:rPr>
          <w:rStyle w:val="FontStyle11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sz w:val="28"/>
          <w:szCs w:val="28"/>
        </w:rPr>
      </w:pPr>
    </w:p>
    <w:p w:rsidR="00BA5C38" w:rsidRPr="00200B7B" w:rsidRDefault="00BA5C38" w:rsidP="00BA5C38">
      <w:pPr>
        <w:pStyle w:val="Style5"/>
        <w:spacing w:line="360" w:lineRule="auto"/>
        <w:ind w:firstLine="709"/>
        <w:jc w:val="center"/>
        <w:rPr>
          <w:rStyle w:val="FontStyle13"/>
          <w:sz w:val="28"/>
          <w:szCs w:val="28"/>
        </w:rPr>
      </w:pPr>
      <w:r w:rsidRPr="00200B7B">
        <w:rPr>
          <w:rStyle w:val="FontStyle13"/>
          <w:sz w:val="28"/>
          <w:szCs w:val="28"/>
        </w:rPr>
        <w:t>Общая характеристика внеурочной деятельности</w:t>
      </w:r>
    </w:p>
    <w:p w:rsidR="00BA5C38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lastRenderedPageBreak/>
        <w:t xml:space="preserve">В основе построения кружка лежит принцип разнообразия творческо-поисковых задач. При этом </w:t>
      </w:r>
      <w:proofErr w:type="gramStart"/>
      <w:r w:rsidRPr="00200B7B">
        <w:rPr>
          <w:rStyle w:val="FontStyle11"/>
          <w:sz w:val="28"/>
          <w:szCs w:val="28"/>
        </w:rPr>
        <w:t>основными</w:t>
      </w:r>
      <w:proofErr w:type="gramEnd"/>
      <w:r w:rsidRPr="00200B7B">
        <w:rPr>
          <w:rStyle w:val="FontStyle11"/>
          <w:sz w:val="28"/>
          <w:szCs w:val="28"/>
        </w:rPr>
        <w:t xml:space="preserve"> выступают два следующих аспекта разнообразия: по содержанию и по сложности задач. </w:t>
      </w:r>
    </w:p>
    <w:p w:rsidR="00BA5C38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Систематический курс, построенный на таком разнообразном </w:t>
      </w:r>
      <w:proofErr w:type="spellStart"/>
      <w:r w:rsidRPr="00200B7B">
        <w:rPr>
          <w:rStyle w:val="FontStyle11"/>
          <w:sz w:val="28"/>
          <w:szCs w:val="28"/>
        </w:rPr>
        <w:t>неучебном</w:t>
      </w:r>
      <w:proofErr w:type="spellEnd"/>
      <w:r w:rsidRPr="00200B7B">
        <w:rPr>
          <w:rStyle w:val="FontStyle11"/>
          <w:sz w:val="28"/>
          <w:szCs w:val="28"/>
        </w:rPr>
        <w:t xml:space="preserve"> материале, создает благоприятные возможности для развития важных сторон личности ребенка. Основное время на занятиях занимает самостоятельное решение детьми </w:t>
      </w:r>
      <w:r w:rsidRPr="00200B7B">
        <w:rPr>
          <w:rStyle w:val="FontStyle12"/>
          <w:sz w:val="28"/>
          <w:szCs w:val="28"/>
        </w:rPr>
        <w:t xml:space="preserve">поисковых задач. </w:t>
      </w:r>
      <w:r w:rsidRPr="00200B7B">
        <w:rPr>
          <w:rStyle w:val="FontStyle11"/>
          <w:sz w:val="28"/>
          <w:szCs w:val="28"/>
        </w:rPr>
        <w:t xml:space="preserve">Благодаря этому у детей формируются умения самостоятельно действовать, принимать решения, управлять собой в сложных ситуациях. </w:t>
      </w:r>
    </w:p>
    <w:p w:rsidR="00BA5C38" w:rsidRDefault="00BA5C38" w:rsidP="00BA5C38">
      <w:pPr>
        <w:pStyle w:val="Style2"/>
        <w:spacing w:line="360" w:lineRule="auto"/>
        <w:ind w:firstLine="709"/>
        <w:rPr>
          <w:rStyle w:val="FontStyle12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На каждом занятии проводится </w:t>
      </w:r>
      <w:r w:rsidRPr="00200B7B">
        <w:rPr>
          <w:rStyle w:val="FontStyle12"/>
          <w:sz w:val="28"/>
          <w:szCs w:val="28"/>
        </w:rPr>
        <w:t xml:space="preserve">коллективное обсуждение </w:t>
      </w:r>
      <w:r w:rsidRPr="00200B7B">
        <w:rPr>
          <w:rStyle w:val="FontStyle11"/>
          <w:sz w:val="28"/>
          <w:szCs w:val="28"/>
        </w:rPr>
        <w:t xml:space="preserve"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На каждом занятии после самостоятельной работы проводится </w:t>
      </w:r>
      <w:r w:rsidRPr="00200B7B">
        <w:rPr>
          <w:rStyle w:val="FontStyle12"/>
          <w:sz w:val="28"/>
          <w:szCs w:val="28"/>
        </w:rPr>
        <w:t>коллективная проверка решения задач.</w:t>
      </w:r>
    </w:p>
    <w:p w:rsidR="00BA5C38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2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 xml:space="preserve"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</w:t>
      </w:r>
    </w:p>
    <w:p w:rsidR="00BA5C38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У других детей может происходить снижение самооценки, потому что их учебные успехи продиктованы, в основном, прилежанием и старательностью.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Занятия построены таким образом, что один вид деятельности сменяется другим. Это позволяет сделать работу детей динамичной, насыщенной и </w:t>
      </w:r>
      <w:r w:rsidRPr="00200B7B">
        <w:rPr>
          <w:rStyle w:val="FontStyle11"/>
          <w:sz w:val="28"/>
          <w:szCs w:val="28"/>
        </w:rPr>
        <w:lastRenderedPageBreak/>
        <w:t>менее утомительной благодаря частым переключениям с одного вида мыслительной деятельности на другой.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0B7B">
        <w:rPr>
          <w:rStyle w:val="FontStyle13"/>
          <w:sz w:val="28"/>
          <w:szCs w:val="28"/>
        </w:rPr>
        <w:t>Место кружка в учебном плане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Внеурочная деятельность по курсу «Занимательная математи</w:t>
      </w:r>
      <w:r>
        <w:rPr>
          <w:rStyle w:val="FontStyle11"/>
          <w:sz w:val="28"/>
          <w:szCs w:val="28"/>
        </w:rPr>
        <w:t>ка» в 1 классе рассчитана на 33 ч. (1</w:t>
      </w:r>
      <w:r w:rsidRPr="00200B7B">
        <w:rPr>
          <w:rStyle w:val="FontStyle11"/>
          <w:sz w:val="28"/>
          <w:szCs w:val="28"/>
        </w:rPr>
        <w:t xml:space="preserve"> ч. в неделю).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sz w:val="28"/>
          <w:szCs w:val="28"/>
        </w:rPr>
      </w:pP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00B7B">
        <w:rPr>
          <w:rStyle w:val="FontStyle13"/>
          <w:sz w:val="28"/>
          <w:szCs w:val="28"/>
        </w:rPr>
        <w:t>Описание ценностных ориентиров содержания кружка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истины </w:t>
      </w:r>
      <w:r w:rsidRPr="00200B7B">
        <w:rPr>
          <w:rStyle w:val="FontStyle11"/>
          <w:sz w:val="28"/>
          <w:szCs w:val="28"/>
        </w:rPr>
        <w:t>- это ценность научного познания как части культуры человечества, разума, понимания сущности бытия, мироздания.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человека </w:t>
      </w:r>
      <w:r w:rsidRPr="00200B7B">
        <w:rPr>
          <w:rStyle w:val="FontStyle11"/>
          <w:sz w:val="28"/>
          <w:szCs w:val="28"/>
        </w:rPr>
        <w:t>как разумного существа, стремящегося к познанию мира и самосовершенствованию.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труда и творчества </w:t>
      </w:r>
      <w:r w:rsidRPr="00200B7B">
        <w:rPr>
          <w:rStyle w:val="FontStyle11"/>
          <w:sz w:val="28"/>
          <w:szCs w:val="28"/>
        </w:rPr>
        <w:t>как естественного условия человеческой деятельности и жизни.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свободы </w:t>
      </w:r>
      <w:r w:rsidRPr="00200B7B">
        <w:rPr>
          <w:rStyle w:val="FontStyle11"/>
          <w:sz w:val="28"/>
          <w:szCs w:val="28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гражданственности </w:t>
      </w:r>
      <w:r w:rsidRPr="00200B7B">
        <w:rPr>
          <w:rStyle w:val="FontStyle11"/>
          <w:sz w:val="28"/>
          <w:szCs w:val="28"/>
        </w:rPr>
        <w:t>- осознание человеком себя как члена общества, народа, представителя страны и государства.</w:t>
      </w:r>
    </w:p>
    <w:p w:rsidR="00BA5C38" w:rsidRPr="00200B7B" w:rsidRDefault="00BA5C38" w:rsidP="00BA5C38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Ценность патриотизма </w:t>
      </w:r>
      <w:r w:rsidRPr="00200B7B">
        <w:rPr>
          <w:rStyle w:val="FontStyle11"/>
          <w:sz w:val="28"/>
          <w:szCs w:val="28"/>
        </w:rPr>
        <w:t>одно из проявлений духовной зрелости человека, выражающейся в любви к Родине, народу.</w:t>
      </w:r>
    </w:p>
    <w:p w:rsidR="00BA5C38" w:rsidRDefault="00BA5C38" w:rsidP="00BA5C38">
      <w:pPr>
        <w:pStyle w:val="Style1"/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BA5C38" w:rsidRPr="00200B7B" w:rsidRDefault="00BA5C38" w:rsidP="00BA5C38">
      <w:pPr>
        <w:pStyle w:val="Style1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Результаты изучения кружка Личностными результатами </w:t>
      </w:r>
      <w:r w:rsidRPr="00200B7B">
        <w:rPr>
          <w:rStyle w:val="FontStyle11"/>
          <w:sz w:val="28"/>
          <w:szCs w:val="28"/>
        </w:rPr>
        <w:t>изучения кружка в 1 классе является формирование следующих умений:</w:t>
      </w:r>
    </w:p>
    <w:p w:rsidR="00BA5C38" w:rsidRPr="00200B7B" w:rsidRDefault="00BA5C38" w:rsidP="00BA5C38">
      <w:pPr>
        <w:pStyle w:val="Style7"/>
        <w:numPr>
          <w:ilvl w:val="0"/>
          <w:numId w:val="2"/>
        </w:numPr>
        <w:tabs>
          <w:tab w:val="left" w:pos="71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сотрудничестве;</w:t>
      </w:r>
    </w:p>
    <w:p w:rsidR="00BA5C38" w:rsidRPr="00200B7B" w:rsidRDefault="00BA5C38" w:rsidP="00BA5C38">
      <w:pPr>
        <w:pStyle w:val="Style7"/>
        <w:numPr>
          <w:ilvl w:val="0"/>
          <w:numId w:val="2"/>
        </w:numPr>
        <w:tabs>
          <w:tab w:val="left" w:pos="71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BA5C38" w:rsidRPr="00200B7B" w:rsidRDefault="00BA5C38" w:rsidP="00BA5C38">
      <w:pPr>
        <w:pStyle w:val="Style3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spellStart"/>
      <w:r w:rsidRPr="00200B7B">
        <w:rPr>
          <w:rStyle w:val="FontStyle13"/>
          <w:sz w:val="28"/>
          <w:szCs w:val="28"/>
        </w:rPr>
        <w:t>Межпредметными</w:t>
      </w:r>
      <w:proofErr w:type="spellEnd"/>
      <w:r w:rsidRPr="00200B7B">
        <w:rPr>
          <w:rStyle w:val="FontStyle13"/>
          <w:sz w:val="28"/>
          <w:szCs w:val="28"/>
        </w:rPr>
        <w:t xml:space="preserve"> результатами </w:t>
      </w:r>
      <w:r w:rsidRPr="00200B7B">
        <w:rPr>
          <w:rStyle w:val="FontStyle11"/>
          <w:sz w:val="28"/>
          <w:szCs w:val="28"/>
        </w:rPr>
        <w:t xml:space="preserve">изучения кружка в 1 классе являются формирование следующих универсальных учебных действий. </w:t>
      </w:r>
      <w:r w:rsidRPr="00200B7B">
        <w:rPr>
          <w:rStyle w:val="FontStyle12"/>
          <w:sz w:val="28"/>
          <w:szCs w:val="28"/>
        </w:rPr>
        <w:t xml:space="preserve">Регулятивные </w:t>
      </w:r>
      <w:r w:rsidRPr="00200B7B">
        <w:rPr>
          <w:rStyle w:val="FontStyle14"/>
          <w:sz w:val="28"/>
          <w:szCs w:val="28"/>
        </w:rPr>
        <w:t>УУД: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lastRenderedPageBreak/>
        <w:t>определять и формулировать цель деятельности с помощью учителя.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проговаривать последовательность действий.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учиться высказывать свое предположение (версию) на основе работы с иллюстрацией.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учиться работать по предложенному учителем плану.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 xml:space="preserve">учится отличать </w:t>
      </w:r>
      <w:proofErr w:type="gramStart"/>
      <w:r w:rsidRPr="00200B7B">
        <w:rPr>
          <w:rStyle w:val="FontStyle11"/>
          <w:sz w:val="28"/>
          <w:szCs w:val="28"/>
        </w:rPr>
        <w:t>верно</w:t>
      </w:r>
      <w:proofErr w:type="gramEnd"/>
      <w:r w:rsidRPr="00200B7B">
        <w:rPr>
          <w:rStyle w:val="FontStyle11"/>
          <w:sz w:val="28"/>
          <w:szCs w:val="28"/>
        </w:rPr>
        <w:t xml:space="preserve"> выполненное задание от неверного.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70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учиться совместно с учителем и другими учениками давать эмоциональную оценку деятельности товарищей.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Познавательные </w:t>
      </w:r>
      <w:r w:rsidRPr="00200B7B">
        <w:rPr>
          <w:rStyle w:val="FontStyle11"/>
          <w:sz w:val="28"/>
          <w:szCs w:val="28"/>
        </w:rPr>
        <w:t>УУД: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делать предварительный отбор источников информации.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добывать новые знания: находить ответы на вопросы.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моделей; находить и формулировать решение задачи с помощью простейших моделей.</w:t>
      </w:r>
    </w:p>
    <w:p w:rsidR="00BA5C38" w:rsidRPr="00200B7B" w:rsidRDefault="00BA5C38" w:rsidP="00BA5C38">
      <w:pPr>
        <w:pStyle w:val="Style5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Коммуникативные </w:t>
      </w:r>
      <w:r w:rsidRPr="00200B7B">
        <w:rPr>
          <w:rStyle w:val="FontStyle11"/>
          <w:sz w:val="28"/>
          <w:szCs w:val="28"/>
        </w:rPr>
        <w:t>УУД:</w:t>
      </w:r>
    </w:p>
    <w:p w:rsidR="00BA5C38" w:rsidRPr="00200B7B" w:rsidRDefault="00BA5C38" w:rsidP="00BA5C38">
      <w:pPr>
        <w:pStyle w:val="Style8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—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донести свою позицию до других.</w:t>
      </w:r>
    </w:p>
    <w:p w:rsidR="00BA5C38" w:rsidRPr="00200B7B" w:rsidRDefault="00BA5C38" w:rsidP="00BA5C38">
      <w:pPr>
        <w:pStyle w:val="Style8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—</w:t>
      </w:r>
      <w:r>
        <w:rPr>
          <w:rStyle w:val="FontStyle11"/>
          <w:sz w:val="28"/>
          <w:szCs w:val="28"/>
        </w:rPr>
        <w:t xml:space="preserve"> </w:t>
      </w:r>
      <w:r w:rsidRPr="00200B7B">
        <w:rPr>
          <w:rStyle w:val="FontStyle11"/>
          <w:sz w:val="28"/>
          <w:szCs w:val="28"/>
        </w:rPr>
        <w:t>слушать и понимать речь других.</w:t>
      </w:r>
    </w:p>
    <w:p w:rsidR="00BA5C38" w:rsidRPr="00200B7B" w:rsidRDefault="00BA5C38" w:rsidP="00BA5C38">
      <w:pPr>
        <w:pStyle w:val="Style8"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—ч</w:t>
      </w:r>
      <w:r w:rsidRPr="00200B7B">
        <w:rPr>
          <w:rStyle w:val="FontStyle11"/>
          <w:sz w:val="28"/>
          <w:szCs w:val="28"/>
        </w:rPr>
        <w:t>итать и пересказывать текст.</w:t>
      </w:r>
    </w:p>
    <w:p w:rsidR="00BA5C38" w:rsidRPr="00200B7B" w:rsidRDefault="00BA5C38" w:rsidP="00BA5C38">
      <w:pPr>
        <w:pStyle w:val="Style8"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—у</w:t>
      </w:r>
      <w:r w:rsidRPr="00200B7B">
        <w:rPr>
          <w:rStyle w:val="FontStyle11"/>
          <w:sz w:val="28"/>
          <w:szCs w:val="28"/>
        </w:rPr>
        <w:t>читься выполнять различные роли в группе.</w:t>
      </w:r>
    </w:p>
    <w:p w:rsidR="00BA5C38" w:rsidRPr="00200B7B" w:rsidRDefault="00BA5C38" w:rsidP="00BA5C38">
      <w:pPr>
        <w:pStyle w:val="Style6"/>
        <w:spacing w:line="360" w:lineRule="auto"/>
        <w:ind w:firstLine="709"/>
        <w:rPr>
          <w:sz w:val="28"/>
          <w:szCs w:val="28"/>
        </w:rPr>
      </w:pPr>
    </w:p>
    <w:p w:rsidR="00BA5C38" w:rsidRPr="00200B7B" w:rsidRDefault="00BA5C38" w:rsidP="00BA5C38">
      <w:pPr>
        <w:pStyle w:val="Style6"/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3"/>
          <w:sz w:val="28"/>
          <w:szCs w:val="28"/>
        </w:rPr>
        <w:t xml:space="preserve">Предметными результатами </w:t>
      </w:r>
      <w:r w:rsidRPr="00200B7B">
        <w:rPr>
          <w:rStyle w:val="FontStyle11"/>
          <w:sz w:val="28"/>
          <w:szCs w:val="28"/>
        </w:rPr>
        <w:t>изучения кружка в 1 классе являются формирование следующих умений: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описывать признаки предметов и узнавать предметы по их признакам.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сравнивать между собой предметы и явления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выделять существенные признаки предметов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lastRenderedPageBreak/>
        <w:t>обобщать, делать несложные выводы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классифицировать явления и предметы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определять последовательность событий</w:t>
      </w:r>
    </w:p>
    <w:p w:rsidR="00BA5C38" w:rsidRPr="00200B7B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судить о противоположных явлениях</w:t>
      </w:r>
    </w:p>
    <w:p w:rsidR="00BA5C38" w:rsidRDefault="00BA5C38" w:rsidP="00BA5C38">
      <w:pPr>
        <w:pStyle w:val="Style8"/>
        <w:numPr>
          <w:ilvl w:val="0"/>
          <w:numId w:val="3"/>
        </w:numPr>
        <w:tabs>
          <w:tab w:val="left" w:pos="69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200B7B">
        <w:rPr>
          <w:rStyle w:val="FontStyle11"/>
          <w:sz w:val="28"/>
          <w:szCs w:val="28"/>
        </w:rPr>
        <w:t>давать определения тем или иным понятиям</w:t>
      </w:r>
    </w:p>
    <w:p w:rsidR="00BA5C38" w:rsidRPr="007A4EE4" w:rsidRDefault="00BA5C38" w:rsidP="00BA5C38">
      <w:pPr>
        <w:jc w:val="center"/>
        <w:rPr>
          <w:rStyle w:val="FontStyle11"/>
          <w:b/>
          <w:sz w:val="28"/>
          <w:szCs w:val="28"/>
        </w:rPr>
      </w:pPr>
    </w:p>
    <w:p w:rsidR="00BA5C38" w:rsidRDefault="00BA5C38" w:rsidP="00BA5C38">
      <w:pPr>
        <w:jc w:val="center"/>
        <w:rPr>
          <w:rStyle w:val="FontStyle11"/>
          <w:b/>
          <w:sz w:val="28"/>
          <w:szCs w:val="28"/>
        </w:rPr>
      </w:pPr>
      <w:r w:rsidRPr="007A4EE4">
        <w:rPr>
          <w:rStyle w:val="FontStyle11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8439"/>
      </w:tblGrid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№ занятия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Тема занятия</w:t>
            </w:r>
          </w:p>
        </w:tc>
      </w:tr>
      <w:tr w:rsidR="00BA5C38" w:rsidTr="000F0049">
        <w:trPr>
          <w:trHeight w:val="442"/>
        </w:trPr>
        <w:tc>
          <w:tcPr>
            <w:tcW w:w="1162" w:type="dxa"/>
          </w:tcPr>
          <w:p w:rsidR="00BA5C38" w:rsidRPr="007A4EE4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 w:rsidRPr="007A4EE4"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8439" w:type="dxa"/>
          </w:tcPr>
          <w:p w:rsidR="00BA5C38" w:rsidRPr="007A4EE4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 w:rsidRPr="007A4EE4">
              <w:rPr>
                <w:rStyle w:val="FontStyle11"/>
                <w:sz w:val="28"/>
                <w:szCs w:val="28"/>
              </w:rPr>
              <w:t>Из истории математики</w:t>
            </w:r>
            <w:r>
              <w:rPr>
                <w:rStyle w:val="FontStyle11"/>
                <w:sz w:val="28"/>
                <w:szCs w:val="28"/>
              </w:rPr>
              <w:t>. Как люди научились считать.</w:t>
            </w:r>
          </w:p>
        </w:tc>
      </w:tr>
      <w:tr w:rsidR="00BA5C38" w:rsidTr="000F0049">
        <w:tc>
          <w:tcPr>
            <w:tcW w:w="1162" w:type="dxa"/>
          </w:tcPr>
          <w:p w:rsidR="00BA5C38" w:rsidRPr="007A4EE4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 w:rsidRPr="007A4EE4">
              <w:rPr>
                <w:rStyle w:val="FontStyle11"/>
                <w:sz w:val="28"/>
                <w:szCs w:val="28"/>
              </w:rPr>
              <w:t>2</w:t>
            </w:r>
          </w:p>
        </w:tc>
        <w:tc>
          <w:tcPr>
            <w:tcW w:w="8439" w:type="dxa"/>
          </w:tcPr>
          <w:p w:rsidR="00BA5C38" w:rsidRPr="007A4EE4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Математические игры. Игра на развитие восприятия «Скопируй рисунок».</w:t>
            </w:r>
          </w:p>
        </w:tc>
      </w:tr>
      <w:tr w:rsidR="00BA5C38" w:rsidTr="000F0049">
        <w:tc>
          <w:tcPr>
            <w:tcW w:w="1162" w:type="dxa"/>
          </w:tcPr>
          <w:p w:rsidR="00BA5C38" w:rsidRPr="007A4EE4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на развитие внимания «Расставь числа в возрастающем порядке».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на развитие памяти «Нарисуй по памяти».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proofErr w:type="gramStart"/>
            <w:r>
              <w:rPr>
                <w:rStyle w:val="FontStyle11"/>
                <w:sz w:val="28"/>
                <w:szCs w:val="28"/>
              </w:rPr>
              <w:t>Игра</w:t>
            </w:r>
            <w:proofErr w:type="gramEnd"/>
            <w:r>
              <w:rPr>
                <w:rStyle w:val="FontStyle11"/>
                <w:sz w:val="28"/>
                <w:szCs w:val="28"/>
              </w:rPr>
              <w:t xml:space="preserve"> на развитие логического мышления «</w:t>
            </w:r>
            <w:proofErr w:type="gramStart"/>
            <w:r>
              <w:rPr>
                <w:rStyle w:val="FontStyle11"/>
                <w:sz w:val="28"/>
                <w:szCs w:val="28"/>
              </w:rPr>
              <w:t>Какой</w:t>
            </w:r>
            <w:proofErr w:type="gramEnd"/>
            <w:r>
              <w:rPr>
                <w:rStyle w:val="FontStyle11"/>
                <w:sz w:val="28"/>
                <w:szCs w:val="28"/>
              </w:rPr>
              <w:t xml:space="preserve"> фигуры не хватает». Логические задачи.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Сюжетно-ролевая игра «Определи маршрут корабля».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«Отгадай задуманное число», «Отгадай задуманный день недели».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Логические задачи на раскрашивание.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Игры с кубиками.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Задачи в стихах.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</w:t>
            </w:r>
            <w:proofErr w:type="spellStart"/>
            <w:r>
              <w:rPr>
                <w:rStyle w:val="FontStyle11"/>
                <w:sz w:val="28"/>
                <w:szCs w:val="28"/>
              </w:rPr>
              <w:t>Колумбово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яйцо».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Математические ребусы.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Математические шарады.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Математические кроссворды.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Задачи, решаемые без вычислений.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Математический лабиринт «Догони-ка».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17-18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Задачи на сообразительность.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Необычные приемы устных вычислений.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«Шифр».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22-23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«В гостях у Золушки» (Отработка навыков решения задач).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Игры с числами.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«Поле чудес».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26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«Цифры в буквах».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«Морской бой».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Игра «Крестики-нолики».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Рассказ «Место математики в моей жизни».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30-31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Задачи повышенной сложности.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32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Экскурсия в компьютерный класс.</w:t>
            </w:r>
          </w:p>
        </w:tc>
      </w:tr>
      <w:tr w:rsidR="00BA5C38" w:rsidTr="000F0049">
        <w:tc>
          <w:tcPr>
            <w:tcW w:w="1162" w:type="dxa"/>
          </w:tcPr>
          <w:p w:rsidR="00BA5C38" w:rsidRDefault="00BA5C38" w:rsidP="000F0049">
            <w:pPr>
              <w:spacing w:after="20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33</w:t>
            </w:r>
          </w:p>
        </w:tc>
        <w:tc>
          <w:tcPr>
            <w:tcW w:w="8439" w:type="dxa"/>
          </w:tcPr>
          <w:p w:rsidR="00BA5C38" w:rsidRDefault="00BA5C38" w:rsidP="000F0049">
            <w:pPr>
              <w:spacing w:after="20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Круглый стол «Подведем итоги».</w:t>
            </w:r>
          </w:p>
        </w:tc>
      </w:tr>
    </w:tbl>
    <w:p w:rsidR="00BA5C38" w:rsidRPr="007A4EE4" w:rsidRDefault="00BA5C38" w:rsidP="00BA5C38">
      <w:pPr>
        <w:jc w:val="center"/>
        <w:rPr>
          <w:rStyle w:val="FontStyle11"/>
          <w:b/>
          <w:sz w:val="28"/>
          <w:szCs w:val="28"/>
        </w:rPr>
      </w:pPr>
    </w:p>
    <w:p w:rsidR="00BA5C38" w:rsidRDefault="00BA5C38"/>
    <w:p w:rsidR="00BA5C38" w:rsidRDefault="00BA5C38"/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10165E" w:rsidRDefault="0010165E" w:rsidP="0010165E">
      <w:pPr>
        <w:pStyle w:val="Style1"/>
        <w:spacing w:before="72" w:line="480" w:lineRule="exact"/>
        <w:jc w:val="center"/>
        <w:rPr>
          <w:rStyle w:val="FontStyle11"/>
          <w:b/>
        </w:rPr>
      </w:pPr>
    </w:p>
    <w:p w:rsidR="00BA5C38" w:rsidRPr="0010165E" w:rsidRDefault="0010165E" w:rsidP="0010165E">
      <w:pPr>
        <w:pStyle w:val="Style1"/>
        <w:spacing w:before="72" w:line="480" w:lineRule="exact"/>
        <w:rPr>
          <w:rStyle w:val="FontStyle11"/>
          <w:b/>
        </w:rPr>
      </w:pPr>
      <w:r>
        <w:rPr>
          <w:rStyle w:val="FontStyle11"/>
          <w:b/>
        </w:rPr>
        <w:lastRenderedPageBreak/>
        <w:t xml:space="preserve">                                   </w:t>
      </w:r>
      <w:r w:rsidR="00BA5C38" w:rsidRPr="0010165E">
        <w:rPr>
          <w:rStyle w:val="FontStyle11"/>
          <w:b/>
        </w:rPr>
        <w:t>2 класс</w:t>
      </w:r>
    </w:p>
    <w:p w:rsidR="00BA5C38" w:rsidRDefault="00BA5C38" w:rsidP="0010165E">
      <w:pPr>
        <w:pStyle w:val="Style2"/>
        <w:spacing w:before="5"/>
        <w:ind w:left="1982" w:right="1296"/>
        <w:jc w:val="center"/>
        <w:rPr>
          <w:rStyle w:val="FontStyle11"/>
        </w:rPr>
      </w:pPr>
      <w:r w:rsidRPr="0010165E">
        <w:rPr>
          <w:rStyle w:val="FontStyle11"/>
          <w:b/>
        </w:rPr>
        <w:t>КРУЖОК «ЗАНИМАТЕЛЬНАЯ МАТЕМАТИКА»</w:t>
      </w:r>
      <w:r>
        <w:rPr>
          <w:rStyle w:val="FontStyle11"/>
        </w:rPr>
        <w:t xml:space="preserve"> Количество часов - 34</w:t>
      </w:r>
    </w:p>
    <w:p w:rsidR="00BA5C38" w:rsidRDefault="0010165E" w:rsidP="00BA5C38">
      <w:pPr>
        <w:pStyle w:val="Style2"/>
        <w:spacing w:before="5"/>
        <w:ind w:left="1982" w:right="1296"/>
        <w:rPr>
          <w:rStyle w:val="FontStyle11"/>
        </w:rPr>
      </w:pPr>
      <w:r>
        <w:rPr>
          <w:rStyle w:val="FontStyle11"/>
        </w:rPr>
        <w:t xml:space="preserve">                   </w:t>
      </w:r>
      <w:r w:rsidR="00BA5C38">
        <w:rPr>
          <w:rStyle w:val="FontStyle11"/>
        </w:rPr>
        <w:t>ПОЯСНИТЕЛЬНАЯ ЗАПИСКА</w:t>
      </w:r>
    </w:p>
    <w:p w:rsidR="00BA5C38" w:rsidRDefault="00BA5C38" w:rsidP="00BA5C38">
      <w:pPr>
        <w:pStyle w:val="Style3"/>
        <w:spacing w:before="5" w:line="480" w:lineRule="exact"/>
        <w:rPr>
          <w:rStyle w:val="FontStyle11"/>
        </w:rPr>
      </w:pPr>
      <w:r>
        <w:rPr>
          <w:rStyle w:val="FontStyle11"/>
        </w:rPr>
        <w:t>Программа внеурочной деятельности «Занимательная математика» составлена на основе Федерального государственного образовательного стандарта начального общего образования, Примерной программы внеурочной деятельности.</w:t>
      </w:r>
    </w:p>
    <w:p w:rsidR="00BA5C38" w:rsidRDefault="00BA5C38" w:rsidP="00BA5C38">
      <w:pPr>
        <w:pStyle w:val="Style3"/>
        <w:spacing w:line="480" w:lineRule="exact"/>
        <w:rPr>
          <w:rStyle w:val="FontStyle11"/>
        </w:rPr>
      </w:pPr>
      <w:r>
        <w:rPr>
          <w:rStyle w:val="FontStyle11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 и развивает стремление у учащихся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BA5C38" w:rsidRDefault="00BA5C38" w:rsidP="00BA5C38">
      <w:pPr>
        <w:pStyle w:val="Style3"/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Содержание программы соответствует познавательным возможностям младших школьников.</w:t>
      </w:r>
    </w:p>
    <w:p w:rsidR="00BA5C38" w:rsidRDefault="00BA5C38" w:rsidP="00BA5C38">
      <w:pPr>
        <w:pStyle w:val="Style3"/>
        <w:spacing w:before="5" w:line="480" w:lineRule="exact"/>
        <w:ind w:firstLine="710"/>
        <w:rPr>
          <w:rStyle w:val="FontStyle11"/>
        </w:rPr>
      </w:pPr>
      <w:r>
        <w:rPr>
          <w:rStyle w:val="FontStyle11"/>
        </w:rPr>
        <w:t>Занятия в кружке представляют собой введение в мир элементарной математики, а также расширенный углубленный вариант наиболее актуальных вопросов базового предмета -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BA5C38" w:rsidRDefault="00BA5C38" w:rsidP="00BA5C38">
      <w:pPr>
        <w:pStyle w:val="Style3"/>
        <w:spacing w:before="5" w:line="480" w:lineRule="exact"/>
        <w:rPr>
          <w:rStyle w:val="FontStyle11"/>
        </w:rPr>
      </w:pPr>
      <w:r>
        <w:rPr>
          <w:rStyle w:val="FontStyle11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Данная практика поможет ему успешно овладеть не только </w:t>
      </w:r>
      <w:proofErr w:type="spellStart"/>
      <w:r>
        <w:rPr>
          <w:rStyle w:val="FontStyle11"/>
        </w:rPr>
        <w:t>общеучебными</w:t>
      </w:r>
      <w:proofErr w:type="spellEnd"/>
      <w:r>
        <w:rPr>
          <w:rStyle w:val="FontStyle11"/>
        </w:rPr>
        <w:t xml:space="preserve"> умениями и навыками, но и осваивать более сложный уровень знаний по предмету.</w:t>
      </w:r>
    </w:p>
    <w:p w:rsidR="00BA5C38" w:rsidRDefault="00BA5C38" w:rsidP="00BA5C38">
      <w:pPr>
        <w:pStyle w:val="Style3"/>
        <w:spacing w:before="5" w:line="480" w:lineRule="exact"/>
        <w:rPr>
          <w:rStyle w:val="FontStyle11"/>
        </w:rPr>
      </w:pPr>
      <w:r>
        <w:rPr>
          <w:rStyle w:val="FontStyle11"/>
        </w:rPr>
        <w:t>Все вопросы и задания рассчитаны на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BA5C38" w:rsidRDefault="00BA5C38" w:rsidP="00BA5C38">
      <w:pPr>
        <w:pStyle w:val="Style3"/>
        <w:spacing w:line="480" w:lineRule="exact"/>
        <w:ind w:right="10" w:firstLine="710"/>
        <w:rPr>
          <w:rStyle w:val="FontStyle11"/>
        </w:rPr>
      </w:pPr>
      <w:r>
        <w:rPr>
          <w:rStyle w:val="FontStyle11"/>
        </w:rPr>
        <w:t xml:space="preserve">Особенностями реализации программы являются определение видов организации деятельности учащихся, направленных на достижение личностных, </w:t>
      </w:r>
      <w:proofErr w:type="spellStart"/>
      <w:r>
        <w:rPr>
          <w:rStyle w:val="FontStyle11"/>
        </w:rPr>
        <w:t>метапредметных</w:t>
      </w:r>
      <w:proofErr w:type="spellEnd"/>
      <w:r>
        <w:rPr>
          <w:rStyle w:val="FontStyle11"/>
        </w:rPr>
        <w:t xml:space="preserve"> и предметных результатов освоения программы.</w:t>
      </w:r>
    </w:p>
    <w:p w:rsidR="00BA5C38" w:rsidRDefault="00BA5C38" w:rsidP="00BA5C38">
      <w:pPr>
        <w:pStyle w:val="Style4"/>
        <w:spacing w:line="480" w:lineRule="exact"/>
        <w:ind w:left="710"/>
        <w:rPr>
          <w:rStyle w:val="FontStyle11"/>
        </w:rPr>
      </w:pPr>
      <w:r>
        <w:rPr>
          <w:rStyle w:val="FontStyle11"/>
        </w:rPr>
        <w:t>Целью кружка является развитие математического образа мышления. Также можно выделить следующие задачи</w:t>
      </w:r>
      <w:proofErr w:type="gramStart"/>
      <w:r>
        <w:rPr>
          <w:rStyle w:val="FontStyle11"/>
        </w:rPr>
        <w:t xml:space="preserve"> :</w:t>
      </w:r>
      <w:proofErr w:type="gramEnd"/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расширять кругозор учащихся в различных областях элементарной математики;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before="5" w:line="480" w:lineRule="exact"/>
        <w:ind w:firstLine="710"/>
        <w:rPr>
          <w:rStyle w:val="FontStyle11"/>
        </w:rPr>
      </w:pPr>
      <w:r>
        <w:rPr>
          <w:rStyle w:val="FontStyle11"/>
        </w:rPr>
        <w:t xml:space="preserve">расширять математические знания в области многозначных чисел; содействовать умелому </w:t>
      </w:r>
      <w:r>
        <w:rPr>
          <w:rStyle w:val="FontStyle11"/>
        </w:rPr>
        <w:lastRenderedPageBreak/>
        <w:t>использованию символики;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10" w:line="480" w:lineRule="exact"/>
        <w:ind w:left="715"/>
        <w:rPr>
          <w:rStyle w:val="FontStyle11"/>
        </w:rPr>
      </w:pPr>
      <w:r>
        <w:rPr>
          <w:rStyle w:val="FontStyle11"/>
        </w:rPr>
        <w:t xml:space="preserve">учить </w:t>
      </w:r>
      <w:proofErr w:type="gramStart"/>
      <w:r>
        <w:rPr>
          <w:rStyle w:val="FontStyle11"/>
        </w:rPr>
        <w:t>правильно</w:t>
      </w:r>
      <w:proofErr w:type="gramEnd"/>
      <w:r>
        <w:rPr>
          <w:rStyle w:val="FontStyle11"/>
        </w:rPr>
        <w:t xml:space="preserve"> применять математическую терминологию;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BA5C38" w:rsidRDefault="00BA5C38" w:rsidP="00BA5C38">
      <w:pPr>
        <w:pStyle w:val="Style6"/>
        <w:tabs>
          <w:tab w:val="left" w:pos="1032"/>
        </w:tabs>
        <w:ind w:firstLine="706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уметь делать доступные выводы и обобщения, обосновывать собственные мысли.</w:t>
      </w:r>
    </w:p>
    <w:p w:rsidR="00BA5C38" w:rsidRDefault="00BA5C38" w:rsidP="00BA5C38">
      <w:pPr>
        <w:pStyle w:val="Style3"/>
        <w:spacing w:line="480" w:lineRule="exact"/>
        <w:rPr>
          <w:rStyle w:val="FontStyle11"/>
        </w:rPr>
      </w:pPr>
      <w:r>
        <w:rPr>
          <w:rStyle w:val="FontStyle11"/>
        </w:rPr>
        <w:t xml:space="preserve">Формы     и     методы     организации деятельности </w:t>
      </w:r>
      <w:proofErr w:type="gramStart"/>
      <w:r>
        <w:rPr>
          <w:rStyle w:val="FontStyle11"/>
        </w:rPr>
        <w:t>обучающихся</w:t>
      </w:r>
      <w:proofErr w:type="gramEnd"/>
      <w:r>
        <w:rPr>
          <w:rStyle w:val="FontStyle11"/>
        </w:rPr>
        <w:t xml:space="preserve"> ориентированы на их индивидуальные и возрастные особенности. Принципы программы:</w:t>
      </w:r>
    </w:p>
    <w:p w:rsidR="00BA5C38" w:rsidRDefault="00BA5C38" w:rsidP="00BA5C38">
      <w:pPr>
        <w:pStyle w:val="Style3"/>
        <w:spacing w:line="480" w:lineRule="exact"/>
        <w:ind w:firstLine="734"/>
        <w:rPr>
          <w:rStyle w:val="FontStyle11"/>
        </w:rPr>
      </w:pPr>
      <w:r>
        <w:rPr>
          <w:rStyle w:val="FontStyle11"/>
        </w:rPr>
        <w:t>1.Актуальность.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BA5C38" w:rsidRDefault="00BA5C38" w:rsidP="00BA5C38">
      <w:pPr>
        <w:pStyle w:val="Style6"/>
        <w:numPr>
          <w:ilvl w:val="0"/>
          <w:numId w:val="5"/>
        </w:numPr>
        <w:tabs>
          <w:tab w:val="left" w:pos="917"/>
        </w:tabs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Научность. Математика -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BA5C38" w:rsidRDefault="00BA5C38" w:rsidP="00BA5C38">
      <w:pPr>
        <w:pStyle w:val="Style6"/>
        <w:numPr>
          <w:ilvl w:val="0"/>
          <w:numId w:val="5"/>
        </w:numPr>
        <w:tabs>
          <w:tab w:val="left" w:pos="917"/>
        </w:tabs>
        <w:spacing w:line="480" w:lineRule="exact"/>
        <w:ind w:firstLine="710"/>
        <w:rPr>
          <w:rStyle w:val="FontStyle11"/>
        </w:rPr>
      </w:pPr>
      <w:r>
        <w:rPr>
          <w:rStyle w:val="FontStyle11"/>
        </w:rPr>
        <w:t xml:space="preserve">Системность. Программа строится от частных примеров (особенности решения отдельных примеров) </w:t>
      </w:r>
      <w:proofErr w:type="gramStart"/>
      <w:r>
        <w:rPr>
          <w:rStyle w:val="FontStyle11"/>
        </w:rPr>
        <w:t>к</w:t>
      </w:r>
      <w:proofErr w:type="gramEnd"/>
      <w:r>
        <w:rPr>
          <w:rStyle w:val="FontStyle11"/>
        </w:rPr>
        <w:t xml:space="preserve"> общим (решение математических задач).</w:t>
      </w:r>
    </w:p>
    <w:p w:rsidR="00BA5C38" w:rsidRDefault="00BA5C38" w:rsidP="00BA5C38">
      <w:pPr>
        <w:pStyle w:val="Style6"/>
        <w:tabs>
          <w:tab w:val="left" w:pos="206"/>
        </w:tabs>
        <w:spacing w:before="5"/>
        <w:rPr>
          <w:rStyle w:val="FontStyle11"/>
        </w:rPr>
      </w:pPr>
      <w:r>
        <w:rPr>
          <w:rStyle w:val="FontStyle11"/>
        </w:rPr>
        <w:t xml:space="preserve">      4.Практическая    направленность.    Содержание   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</w:p>
    <w:p w:rsidR="00BA5C38" w:rsidRDefault="00BA5C38" w:rsidP="00BA5C38">
      <w:pPr>
        <w:pStyle w:val="Style6"/>
        <w:numPr>
          <w:ilvl w:val="0"/>
          <w:numId w:val="6"/>
        </w:numPr>
        <w:tabs>
          <w:tab w:val="left" w:pos="998"/>
        </w:tabs>
        <w:spacing w:before="5" w:line="480" w:lineRule="exact"/>
        <w:ind w:right="10" w:firstLine="720"/>
        <w:rPr>
          <w:rStyle w:val="FontStyle11"/>
        </w:rPr>
      </w:pPr>
      <w:r>
        <w:rPr>
          <w:rStyle w:val="FontStyle11"/>
        </w:rPr>
        <w:t>Обеспечение мотивации.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BA5C38" w:rsidRDefault="00BA5C38" w:rsidP="00BA5C38">
      <w:pPr>
        <w:pStyle w:val="Style6"/>
        <w:numPr>
          <w:ilvl w:val="0"/>
          <w:numId w:val="6"/>
        </w:numPr>
        <w:tabs>
          <w:tab w:val="left" w:pos="998"/>
        </w:tabs>
        <w:spacing w:line="480" w:lineRule="exact"/>
        <w:ind w:right="10" w:firstLine="720"/>
        <w:rPr>
          <w:rStyle w:val="FontStyle11"/>
        </w:rPr>
      </w:pPr>
      <w:r>
        <w:rPr>
          <w:rStyle w:val="FontStyle11"/>
        </w:rPr>
        <w:t>Реалистичность. С точки зрения возможности усвоения основного содержания программы - возможно усвоение за 34 занятия.</w:t>
      </w:r>
    </w:p>
    <w:p w:rsidR="00BA5C38" w:rsidRDefault="00BA5C38" w:rsidP="00BA5C38">
      <w:pPr>
        <w:pStyle w:val="Style6"/>
        <w:tabs>
          <w:tab w:val="left" w:pos="1162"/>
        </w:tabs>
        <w:ind w:right="5" w:firstLine="720"/>
        <w:rPr>
          <w:rStyle w:val="FontStyle11"/>
        </w:rPr>
      </w:pPr>
      <w:r>
        <w:rPr>
          <w:rStyle w:val="FontStyle11"/>
        </w:rPr>
        <w:t>7.</w:t>
      </w:r>
      <w:r>
        <w:rPr>
          <w:rStyle w:val="FontStyle11"/>
        </w:rPr>
        <w:tab/>
        <w:t>Курс ориентационный. Он осуществляет учебно-практическое</w:t>
      </w:r>
      <w:r>
        <w:rPr>
          <w:rStyle w:val="FontStyle11"/>
        </w:rPr>
        <w:br/>
        <w:t>знакомство со многими разделами математики, удовлетворяет</w:t>
      </w:r>
      <w:r>
        <w:rPr>
          <w:rStyle w:val="FontStyle11"/>
        </w:rPr>
        <w:br/>
        <w:t>познавательный интерес школьников к проблемам данной точной науки,</w:t>
      </w:r>
      <w:r>
        <w:rPr>
          <w:rStyle w:val="FontStyle11"/>
        </w:rPr>
        <w:br/>
        <w:t>расширяет кругозор, углубляет знания в данной учебной дисциплине.</w:t>
      </w:r>
    </w:p>
    <w:p w:rsidR="00BA5C38" w:rsidRDefault="00BA5C38" w:rsidP="00BA5C38">
      <w:pPr>
        <w:pStyle w:val="Style3"/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Основными формами образовательного процесса являются: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line="480" w:lineRule="exact"/>
        <w:ind w:left="715"/>
        <w:rPr>
          <w:rStyle w:val="FontStyle11"/>
        </w:rPr>
      </w:pPr>
      <w:r>
        <w:rPr>
          <w:rStyle w:val="FontStyle11"/>
        </w:rPr>
        <w:t>практико-ориентированные учебные занятия;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творческие мастерские;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тематические праздники, конкурсы, выставки;</w:t>
      </w:r>
    </w:p>
    <w:p w:rsidR="00BA5C38" w:rsidRDefault="00BA5C38" w:rsidP="00BA5C38">
      <w:pPr>
        <w:pStyle w:val="Style3"/>
        <w:spacing w:line="480" w:lineRule="exact"/>
        <w:ind w:right="5" w:firstLine="710"/>
        <w:rPr>
          <w:rStyle w:val="FontStyle11"/>
        </w:rPr>
      </w:pPr>
      <w:r>
        <w:rPr>
          <w:rStyle w:val="FontStyle11"/>
        </w:rPr>
        <w:t>На занятиях предусматриваются следующие формы организации учебной деятельности: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line="480" w:lineRule="exact"/>
        <w:ind w:firstLine="710"/>
        <w:rPr>
          <w:rStyle w:val="FontStyle11"/>
        </w:rPr>
      </w:pPr>
      <w:proofErr w:type="gramStart"/>
      <w:r>
        <w:rPr>
          <w:rStyle w:val="FontStyle11"/>
        </w:rPr>
        <w:t>индивидуальная</w:t>
      </w:r>
      <w:proofErr w:type="gramEnd"/>
      <w:r>
        <w:rPr>
          <w:rStyle w:val="FontStyle11"/>
        </w:rPr>
        <w:t xml:space="preserve"> (ученику дается самостоятельное задание с учетом его возможностей);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фронтальная (работа в коллективе при объяснении нового материала или отработке определенной темы);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4"/>
        </w:tabs>
        <w:spacing w:line="480" w:lineRule="exact"/>
        <w:ind w:firstLine="710"/>
        <w:rPr>
          <w:rStyle w:val="FontStyle11"/>
        </w:rPr>
      </w:pPr>
      <w:proofErr w:type="gramStart"/>
      <w:r>
        <w:rPr>
          <w:rStyle w:val="FontStyle11"/>
        </w:rPr>
        <w:lastRenderedPageBreak/>
        <w:t>групповая</w:t>
      </w:r>
      <w:proofErr w:type="gramEnd"/>
      <w:r>
        <w:rPr>
          <w:rStyle w:val="FontStyle11"/>
        </w:rPr>
        <w:t xml:space="preserve"> (разделение на </w:t>
      </w:r>
      <w:proofErr w:type="spellStart"/>
      <w:r>
        <w:rPr>
          <w:rStyle w:val="FontStyle11"/>
        </w:rPr>
        <w:t>минигруппы</w:t>
      </w:r>
      <w:proofErr w:type="spellEnd"/>
      <w:r>
        <w:rPr>
          <w:rStyle w:val="FontStyle11"/>
        </w:rPr>
        <w:t xml:space="preserve"> для выполнения определенной работы);</w:t>
      </w:r>
    </w:p>
    <w:p w:rsidR="00BA5C38" w:rsidRDefault="00BA5C38" w:rsidP="00BA5C38">
      <w:pPr>
        <w:pStyle w:val="Style6"/>
        <w:numPr>
          <w:ilvl w:val="0"/>
          <w:numId w:val="7"/>
        </w:numPr>
        <w:tabs>
          <w:tab w:val="left" w:pos="955"/>
        </w:tabs>
        <w:spacing w:line="480" w:lineRule="exact"/>
        <w:ind w:firstLine="710"/>
        <w:rPr>
          <w:rStyle w:val="FontStyle11"/>
        </w:rPr>
      </w:pPr>
      <w:proofErr w:type="gramStart"/>
      <w:r>
        <w:rPr>
          <w:rStyle w:val="FontStyle11"/>
        </w:rPr>
        <w:t>коллективная</w:t>
      </w:r>
      <w:proofErr w:type="gramEnd"/>
      <w:r>
        <w:rPr>
          <w:rStyle w:val="FontStyle11"/>
        </w:rPr>
        <w:t xml:space="preserve"> (выполнение работы для подготовки к олимпиадам, конкурсам).</w:t>
      </w:r>
    </w:p>
    <w:p w:rsidR="00BA5C38" w:rsidRDefault="00BA5C38" w:rsidP="00BA5C38">
      <w:pPr>
        <w:pStyle w:val="Style3"/>
        <w:spacing w:line="480" w:lineRule="exact"/>
        <w:rPr>
          <w:rStyle w:val="FontStyle11"/>
        </w:rPr>
      </w:pPr>
      <w:r>
        <w:rPr>
          <w:rStyle w:val="FontStyle11"/>
        </w:rPr>
        <w:t>Личностными результатами изучения курса является формирование следующих умений: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72" w:line="480" w:lineRule="exact"/>
        <w:ind w:right="5" w:firstLine="715"/>
        <w:rPr>
          <w:rStyle w:val="FontStyle11"/>
        </w:rPr>
      </w:pPr>
      <w:r>
        <w:rPr>
          <w:rStyle w:val="FontStyle11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5" w:line="480" w:lineRule="exact"/>
        <w:ind w:right="5" w:firstLine="715"/>
        <w:rPr>
          <w:rStyle w:val="FontStyle11"/>
        </w:rPr>
      </w:pPr>
      <w:r>
        <w:rPr>
          <w:rStyle w:val="FontStyle11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BA5C38" w:rsidRDefault="00BA5C38" w:rsidP="00BA5C38">
      <w:pPr>
        <w:pStyle w:val="Style3"/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используется: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простое наблюдение;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line="480" w:lineRule="exact"/>
        <w:ind w:left="715"/>
        <w:rPr>
          <w:rStyle w:val="FontStyle11"/>
        </w:rPr>
      </w:pPr>
      <w:r>
        <w:rPr>
          <w:rStyle w:val="FontStyle11"/>
        </w:rPr>
        <w:t>проведение математических игр;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line="480" w:lineRule="exact"/>
        <w:ind w:left="715"/>
        <w:rPr>
          <w:rStyle w:val="FontStyle11"/>
        </w:rPr>
      </w:pPr>
      <w:r>
        <w:rPr>
          <w:rStyle w:val="FontStyle11"/>
        </w:rPr>
        <w:t>анкетирование.</w:t>
      </w:r>
    </w:p>
    <w:p w:rsidR="00BA5C38" w:rsidRDefault="00BA5C38" w:rsidP="00BA5C38">
      <w:pPr>
        <w:pStyle w:val="Style3"/>
        <w:spacing w:before="5" w:line="480" w:lineRule="exact"/>
        <w:ind w:firstLine="701"/>
        <w:rPr>
          <w:rStyle w:val="FontStyle11"/>
        </w:rPr>
      </w:pPr>
      <w:proofErr w:type="spellStart"/>
      <w:r>
        <w:rPr>
          <w:rStyle w:val="FontStyle11"/>
        </w:rPr>
        <w:t>Метапредметными</w:t>
      </w:r>
      <w:proofErr w:type="spellEnd"/>
      <w:r>
        <w:rPr>
          <w:rStyle w:val="FontStyle11"/>
        </w:rPr>
        <w:t xml:space="preserve"> результатами изучения курса являются формирование универсальных учебных действий (УУД).</w:t>
      </w:r>
    </w:p>
    <w:p w:rsidR="00BA5C38" w:rsidRDefault="00BA5C38" w:rsidP="00BA5C38">
      <w:pPr>
        <w:pStyle w:val="Style3"/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занятия-конкурсы на повторение практических умений;</w:t>
      </w:r>
    </w:p>
    <w:p w:rsidR="00BA5C38" w:rsidRDefault="00BA5C38" w:rsidP="00BA5C38">
      <w:pPr>
        <w:pStyle w:val="Style6"/>
        <w:numPr>
          <w:ilvl w:val="0"/>
          <w:numId w:val="4"/>
        </w:numPr>
        <w:tabs>
          <w:tab w:val="left" w:pos="869"/>
        </w:tabs>
        <w:spacing w:line="480" w:lineRule="exact"/>
        <w:ind w:right="5" w:firstLine="715"/>
        <w:rPr>
          <w:rStyle w:val="FontStyle11"/>
        </w:rPr>
      </w:pPr>
      <w:r>
        <w:rPr>
          <w:rStyle w:val="FontStyle11"/>
        </w:rPr>
        <w:t>занятия на повторение и обобщение (после прохождения основных разделов программы);</w:t>
      </w:r>
    </w:p>
    <w:p w:rsidR="00BA5C38" w:rsidRDefault="00BA5C38" w:rsidP="00BA5C38">
      <w:pPr>
        <w:pStyle w:val="Style6"/>
        <w:tabs>
          <w:tab w:val="left" w:pos="998"/>
        </w:tabs>
        <w:ind w:right="10" w:firstLine="715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</w:r>
      <w:proofErr w:type="spellStart"/>
      <w:r>
        <w:rPr>
          <w:rStyle w:val="FontStyle11"/>
        </w:rPr>
        <w:t>самопрезентация</w:t>
      </w:r>
      <w:proofErr w:type="spellEnd"/>
      <w:r>
        <w:rPr>
          <w:rStyle w:val="FontStyle11"/>
        </w:rPr>
        <w:t xml:space="preserve"> (просмотр работ с их одновременной защитой ребенком).</w:t>
      </w:r>
    </w:p>
    <w:p w:rsidR="00BA5C38" w:rsidRDefault="00BA5C38" w:rsidP="00BA5C38">
      <w:pPr>
        <w:pStyle w:val="Style3"/>
        <w:spacing w:line="480" w:lineRule="exact"/>
        <w:ind w:firstLine="701"/>
        <w:rPr>
          <w:rStyle w:val="FontStyle11"/>
        </w:rPr>
      </w:pPr>
      <w:r>
        <w:rPr>
          <w:rStyle w:val="FontStyle11"/>
        </w:rPr>
        <w:t xml:space="preserve">Кроме того, необходимо систематическое наблюдение за </w:t>
      </w:r>
      <w:proofErr w:type="gramStart"/>
      <w:r>
        <w:rPr>
          <w:rStyle w:val="FontStyle11"/>
        </w:rPr>
        <w:t>обучающимися</w:t>
      </w:r>
      <w:proofErr w:type="gramEnd"/>
      <w:r>
        <w:rPr>
          <w:rStyle w:val="FontStyle11"/>
        </w:rPr>
        <w:t xml:space="preserve"> в течение учебного года, включающее: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74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результативность и самостоятельную деятельность ребенка;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74"/>
        </w:tabs>
        <w:spacing w:line="480" w:lineRule="exact"/>
        <w:ind w:left="715"/>
        <w:rPr>
          <w:rStyle w:val="FontStyle11"/>
        </w:rPr>
      </w:pPr>
      <w:r>
        <w:rPr>
          <w:rStyle w:val="FontStyle11"/>
        </w:rPr>
        <w:t>активность;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74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аккуратность;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74"/>
        </w:tabs>
        <w:spacing w:line="480" w:lineRule="exact"/>
        <w:ind w:left="715"/>
        <w:rPr>
          <w:rStyle w:val="FontStyle11"/>
        </w:rPr>
      </w:pPr>
      <w:r>
        <w:rPr>
          <w:rStyle w:val="FontStyle11"/>
        </w:rPr>
        <w:t>творческий подход к знаниям;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74"/>
        </w:tabs>
        <w:spacing w:before="5" w:line="480" w:lineRule="exact"/>
        <w:ind w:left="715"/>
        <w:rPr>
          <w:rStyle w:val="FontStyle11"/>
        </w:rPr>
      </w:pPr>
      <w:r>
        <w:rPr>
          <w:rStyle w:val="FontStyle11"/>
        </w:rPr>
        <w:t>степень самостоятельности в их решении и выполнении.</w:t>
      </w:r>
    </w:p>
    <w:p w:rsidR="00BA5C38" w:rsidRDefault="00BA5C38" w:rsidP="00BA5C38">
      <w:pPr>
        <w:pStyle w:val="Style3"/>
        <w:spacing w:before="72" w:line="490" w:lineRule="exact"/>
        <w:ind w:right="10"/>
        <w:rPr>
          <w:rStyle w:val="FontStyle11"/>
        </w:rPr>
      </w:pPr>
      <w:r>
        <w:rPr>
          <w:rStyle w:val="FontStyle11"/>
        </w:rPr>
        <w:t>Предметными результатами изучения курса являются формирование следующих умений.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описывать признаки предметов и узнавать предметы по их признакам;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before="5" w:line="480" w:lineRule="exact"/>
        <w:ind w:left="710"/>
        <w:rPr>
          <w:rStyle w:val="FontStyle11"/>
        </w:rPr>
      </w:pPr>
      <w:r>
        <w:rPr>
          <w:rStyle w:val="FontStyle11"/>
        </w:rPr>
        <w:lastRenderedPageBreak/>
        <w:t>выделять существенные признаки предметов;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сравнивать между собой предметы, явления;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обобщать, делать несложные выводы;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классифицировать явления, предметы;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определять последовательность событий;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судить о противоположных явлениях;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before="10" w:line="480" w:lineRule="exact"/>
        <w:ind w:left="710"/>
        <w:rPr>
          <w:rStyle w:val="FontStyle11"/>
        </w:rPr>
      </w:pPr>
      <w:r>
        <w:rPr>
          <w:rStyle w:val="FontStyle11"/>
        </w:rPr>
        <w:t>давать определения тем или иным понятиям;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определять отношения между предметами типа «род» — «вид»;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выявлять функциональные отношения между понятиями;</w:t>
      </w:r>
    </w:p>
    <w:p w:rsidR="00BA5C38" w:rsidRDefault="00BA5C38" w:rsidP="00BA5C38">
      <w:pPr>
        <w:pStyle w:val="Style6"/>
        <w:numPr>
          <w:ilvl w:val="0"/>
          <w:numId w:val="8"/>
        </w:numPr>
        <w:tabs>
          <w:tab w:val="left" w:pos="869"/>
        </w:tabs>
        <w:spacing w:line="480" w:lineRule="exact"/>
        <w:ind w:left="710"/>
        <w:rPr>
          <w:rStyle w:val="FontStyle11"/>
        </w:rPr>
      </w:pPr>
      <w:r>
        <w:rPr>
          <w:rStyle w:val="FontStyle11"/>
        </w:rPr>
        <w:t>выявлять закономерности и проводить аналогии.</w:t>
      </w:r>
    </w:p>
    <w:p w:rsidR="00BA5C38" w:rsidRDefault="00BA5C38" w:rsidP="00BA5C38">
      <w:pPr>
        <w:jc w:val="both"/>
        <w:rPr>
          <w:sz w:val="2"/>
          <w:szCs w:val="2"/>
        </w:rPr>
      </w:pPr>
    </w:p>
    <w:p w:rsidR="00BA5C38" w:rsidRDefault="00BA5C38" w:rsidP="00BA5C38">
      <w:pPr>
        <w:pStyle w:val="Style6"/>
        <w:numPr>
          <w:ilvl w:val="0"/>
          <w:numId w:val="9"/>
        </w:numPr>
        <w:tabs>
          <w:tab w:val="left" w:pos="974"/>
        </w:tabs>
        <w:spacing w:before="5" w:line="480" w:lineRule="exact"/>
        <w:ind w:firstLine="715"/>
        <w:rPr>
          <w:rStyle w:val="FontStyle11"/>
        </w:rPr>
      </w:pPr>
      <w:r>
        <w:rPr>
          <w:rStyle w:val="FontStyle11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BA5C38" w:rsidRDefault="00BA5C38" w:rsidP="00BA5C38">
      <w:pPr>
        <w:pStyle w:val="Style6"/>
        <w:numPr>
          <w:ilvl w:val="0"/>
          <w:numId w:val="9"/>
        </w:numPr>
        <w:tabs>
          <w:tab w:val="left" w:pos="974"/>
        </w:tabs>
        <w:spacing w:line="485" w:lineRule="exact"/>
        <w:ind w:firstLine="715"/>
        <w:rPr>
          <w:rStyle w:val="FontStyle11"/>
        </w:rPr>
      </w:pPr>
      <w:r>
        <w:rPr>
          <w:rStyle w:val="FontStyle11"/>
        </w:rPr>
        <w:t>осуществлять принцип индивидуального и дифференцированного подхода в обучении учащихся с разными образовательными возможностями.</w:t>
      </w:r>
    </w:p>
    <w:p w:rsidR="00BA5C38" w:rsidRDefault="00BA5C38" w:rsidP="00BA5C38">
      <w:pPr>
        <w:pStyle w:val="Style3"/>
        <w:spacing w:line="485" w:lineRule="exact"/>
        <w:ind w:firstLine="710"/>
        <w:rPr>
          <w:rStyle w:val="FontStyle11"/>
        </w:rPr>
      </w:pPr>
      <w:r>
        <w:rPr>
          <w:rStyle w:val="FontStyle11"/>
        </w:rPr>
        <w:t>Планируемые результаты: развитие математических способностей и логического мышления детей и повышение интереса к математике.</w:t>
      </w:r>
    </w:p>
    <w:p w:rsidR="00BA5C38" w:rsidRDefault="00BA5C38" w:rsidP="00BA5C38">
      <w:pPr>
        <w:pStyle w:val="Style7"/>
        <w:spacing w:line="240" w:lineRule="exact"/>
        <w:ind w:left="2573"/>
        <w:jc w:val="both"/>
        <w:rPr>
          <w:sz w:val="20"/>
          <w:szCs w:val="20"/>
        </w:rPr>
      </w:pPr>
    </w:p>
    <w:p w:rsidR="00BA5C38" w:rsidRDefault="00BA5C38" w:rsidP="00BA5C38">
      <w:pPr>
        <w:pStyle w:val="Style7"/>
        <w:spacing w:before="226"/>
        <w:ind w:left="2573"/>
        <w:jc w:val="both"/>
        <w:rPr>
          <w:rStyle w:val="FontStyle11"/>
        </w:rPr>
      </w:pPr>
      <w:r>
        <w:rPr>
          <w:rStyle w:val="FontStyle11"/>
        </w:rPr>
        <w:t>ТЕМАТИЧЕСКОЕ ПЛАНИРОВАНИЕ КРУЖКА "ЗАНИМАТЕЛЬНАЯ МАТЕМАТИКА" 2 КЛАСС (34 Ч.)</w:t>
      </w:r>
    </w:p>
    <w:p w:rsidR="00BA5C38" w:rsidRDefault="00BA5C38" w:rsidP="00BA5C38">
      <w:pPr>
        <w:pStyle w:val="Style5"/>
        <w:numPr>
          <w:ilvl w:val="0"/>
          <w:numId w:val="10"/>
        </w:numPr>
        <w:tabs>
          <w:tab w:val="left" w:pos="350"/>
        </w:tabs>
        <w:spacing w:line="480" w:lineRule="exact"/>
        <w:ind w:left="350" w:hanging="350"/>
        <w:jc w:val="both"/>
        <w:rPr>
          <w:rStyle w:val="FontStyle11"/>
        </w:rPr>
      </w:pPr>
      <w:r>
        <w:rPr>
          <w:rStyle w:val="FontStyle11"/>
        </w:rPr>
        <w:t>Что дала математика людям? Зачем ее изучать? Когда она родилась, и что явилось причиной ее возникновения?</w:t>
      </w:r>
    </w:p>
    <w:p w:rsidR="00BA5C38" w:rsidRDefault="00BA5C38" w:rsidP="00BA5C38">
      <w:pPr>
        <w:pStyle w:val="Style5"/>
        <w:numPr>
          <w:ilvl w:val="0"/>
          <w:numId w:val="10"/>
        </w:numPr>
        <w:tabs>
          <w:tab w:val="left" w:pos="350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Старинные системы записи чисел. Упражнения, игры, задачи.</w:t>
      </w:r>
    </w:p>
    <w:p w:rsidR="00BA5C38" w:rsidRDefault="00BA5C38" w:rsidP="00BA5C38">
      <w:pPr>
        <w:pStyle w:val="Style5"/>
        <w:numPr>
          <w:ilvl w:val="0"/>
          <w:numId w:val="10"/>
        </w:numPr>
        <w:tabs>
          <w:tab w:val="left" w:pos="350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Римские цифры. Упражнения, игры, задачи.</w:t>
      </w:r>
    </w:p>
    <w:p w:rsidR="00BA5C38" w:rsidRDefault="00BA5C38" w:rsidP="00BA5C38">
      <w:pPr>
        <w:pStyle w:val="Style5"/>
        <w:numPr>
          <w:ilvl w:val="0"/>
          <w:numId w:val="10"/>
        </w:numPr>
        <w:tabs>
          <w:tab w:val="left" w:pos="350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Умножение. Упражнения, игры, задачи.</w:t>
      </w:r>
    </w:p>
    <w:p w:rsidR="00BA5C38" w:rsidRDefault="00BA5C38" w:rsidP="00BA5C38">
      <w:pPr>
        <w:pStyle w:val="Style5"/>
        <w:numPr>
          <w:ilvl w:val="0"/>
          <w:numId w:val="10"/>
        </w:numPr>
        <w:tabs>
          <w:tab w:val="left" w:pos="350"/>
        </w:tabs>
        <w:spacing w:before="5" w:line="480" w:lineRule="exact"/>
        <w:ind w:left="350" w:hanging="350"/>
        <w:jc w:val="both"/>
        <w:rPr>
          <w:rStyle w:val="FontStyle11"/>
        </w:rPr>
      </w:pPr>
      <w:r>
        <w:rPr>
          <w:rStyle w:val="FontStyle11"/>
        </w:rPr>
        <w:t>Конкурс знатоков. Математические горки. Задача в стихах. Логические задачи. Загадки.</w:t>
      </w:r>
    </w:p>
    <w:p w:rsidR="00BA5C38" w:rsidRDefault="00BA5C38" w:rsidP="00BA5C38">
      <w:pPr>
        <w:pStyle w:val="Style5"/>
        <w:numPr>
          <w:ilvl w:val="0"/>
          <w:numId w:val="11"/>
        </w:numPr>
        <w:tabs>
          <w:tab w:val="left" w:pos="360"/>
        </w:tabs>
        <w:spacing w:before="72" w:line="480" w:lineRule="exact"/>
        <w:jc w:val="both"/>
        <w:rPr>
          <w:rStyle w:val="FontStyle11"/>
        </w:rPr>
      </w:pPr>
      <w:r>
        <w:rPr>
          <w:rStyle w:val="FontStyle11"/>
        </w:rPr>
        <w:t>Деление. Упражнения, игры, задачи.</w:t>
      </w:r>
    </w:p>
    <w:p w:rsidR="00BA5C38" w:rsidRDefault="00BA5C38" w:rsidP="00BA5C38">
      <w:pPr>
        <w:pStyle w:val="Style5"/>
        <w:numPr>
          <w:ilvl w:val="0"/>
          <w:numId w:val="11"/>
        </w:numPr>
        <w:tabs>
          <w:tab w:val="left" w:pos="360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Делится или не делится.</w:t>
      </w:r>
    </w:p>
    <w:p w:rsidR="00BA5C38" w:rsidRDefault="00BA5C38" w:rsidP="00BA5C38">
      <w:pPr>
        <w:pStyle w:val="Style5"/>
        <w:numPr>
          <w:ilvl w:val="0"/>
          <w:numId w:val="11"/>
        </w:numPr>
        <w:tabs>
          <w:tab w:val="left" w:pos="360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Задачи с изменением вопроса.</w:t>
      </w:r>
    </w:p>
    <w:p w:rsidR="00BA5C38" w:rsidRDefault="00BA5C38" w:rsidP="00BA5C38">
      <w:pPr>
        <w:pStyle w:val="Style5"/>
        <w:numPr>
          <w:ilvl w:val="0"/>
          <w:numId w:val="11"/>
        </w:numPr>
        <w:tabs>
          <w:tab w:val="left" w:pos="360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Дважды-два четыре.</w:t>
      </w:r>
    </w:p>
    <w:p w:rsidR="00BA5C38" w:rsidRDefault="00BA5C38" w:rsidP="00BA5C38">
      <w:pPr>
        <w:pStyle w:val="Style2"/>
        <w:rPr>
          <w:rStyle w:val="FontStyle11"/>
        </w:rPr>
      </w:pPr>
      <w:r>
        <w:rPr>
          <w:rStyle w:val="FontStyle11"/>
        </w:rPr>
        <w:lastRenderedPageBreak/>
        <w:t>Ю.Математический КВН. Решение ребусов и логических задач.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ind w:left="326" w:hanging="326"/>
        <w:jc w:val="both"/>
        <w:rPr>
          <w:rStyle w:val="FontStyle11"/>
        </w:rPr>
      </w:pPr>
      <w:r>
        <w:rPr>
          <w:rStyle w:val="FontStyle11"/>
        </w:rPr>
        <w:t>Знакомство с занимательной математической литературой. Старинные меры длины.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Игра «Веришь или нет».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Решение олимпиадных задач, счёт. Загадки-смекалки.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Экскурсия в компьютерный класс.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Время. Часы. Упражнения, игры, задачи.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Математические фокусы.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Конкурс знатоков.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Открытие нуля. Загадки-смекалки.</w:t>
      </w:r>
    </w:p>
    <w:p w:rsidR="00BA5C38" w:rsidRDefault="00BA5C38" w:rsidP="00BA5C38">
      <w:pPr>
        <w:pStyle w:val="Style5"/>
        <w:numPr>
          <w:ilvl w:val="0"/>
          <w:numId w:val="12"/>
        </w:numPr>
        <w:tabs>
          <w:tab w:val="left" w:pos="326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Числа-великаны. Коллективный счёт.</w:t>
      </w:r>
    </w:p>
    <w:p w:rsidR="00BA5C38" w:rsidRDefault="00BA5C38" w:rsidP="00BA5C38">
      <w:pPr>
        <w:jc w:val="both"/>
        <w:rPr>
          <w:sz w:val="2"/>
          <w:szCs w:val="2"/>
        </w:rPr>
      </w:pP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Денежные знаки. Загадки-смекалки.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Решение задач повышенной трудности.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Игра «Цифры в буквах».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10" w:line="480" w:lineRule="exact"/>
        <w:jc w:val="both"/>
        <w:rPr>
          <w:rStyle w:val="FontStyle11"/>
        </w:rPr>
      </w:pPr>
      <w:r>
        <w:rPr>
          <w:rStyle w:val="FontStyle11"/>
        </w:rPr>
        <w:t>Игра-соревнование "Крестики - нолики".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КВМ «Царица наук».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Задачи с многовариантными решениями.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Игра «</w:t>
      </w:r>
      <w:proofErr w:type="gramStart"/>
      <w:r>
        <w:rPr>
          <w:rStyle w:val="FontStyle11"/>
        </w:rPr>
        <w:t>Смекай</w:t>
      </w:r>
      <w:proofErr w:type="gramEnd"/>
      <w:r>
        <w:rPr>
          <w:rStyle w:val="FontStyle11"/>
        </w:rPr>
        <w:t>, решай, отгадывай».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Игра «Поле чудес».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Решение занимательных задач в стихах.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Задачи с неполными данными, лишними, нереальными данными.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10" w:line="480" w:lineRule="exact"/>
        <w:jc w:val="both"/>
        <w:rPr>
          <w:rStyle w:val="FontStyle11"/>
        </w:rPr>
      </w:pPr>
      <w:r>
        <w:rPr>
          <w:rStyle w:val="FontStyle11"/>
        </w:rPr>
        <w:t>Практикум «Подумай и реши».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Упражнения с многозначными числами.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 xml:space="preserve">«Газета </w:t>
      </w:r>
      <w:proofErr w:type="gramStart"/>
      <w:r>
        <w:rPr>
          <w:rStyle w:val="FontStyle11"/>
        </w:rPr>
        <w:t>любознательных</w:t>
      </w:r>
      <w:proofErr w:type="gramEnd"/>
      <w:r>
        <w:rPr>
          <w:rStyle w:val="FontStyle11"/>
        </w:rPr>
        <w:t>».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before="5" w:line="480" w:lineRule="exact"/>
        <w:jc w:val="both"/>
        <w:rPr>
          <w:rStyle w:val="FontStyle11"/>
        </w:rPr>
      </w:pPr>
      <w:r>
        <w:rPr>
          <w:rStyle w:val="FontStyle11"/>
        </w:rPr>
        <w:t>Интересные приемы устного счёта.</w:t>
      </w:r>
    </w:p>
    <w:p w:rsidR="00BA5C38" w:rsidRDefault="00BA5C38" w:rsidP="00BA5C38">
      <w:pPr>
        <w:pStyle w:val="Style5"/>
        <w:numPr>
          <w:ilvl w:val="0"/>
          <w:numId w:val="13"/>
        </w:numPr>
        <w:tabs>
          <w:tab w:val="left" w:pos="422"/>
        </w:tabs>
        <w:spacing w:line="480" w:lineRule="exact"/>
        <w:jc w:val="both"/>
        <w:rPr>
          <w:rStyle w:val="FontStyle11"/>
        </w:rPr>
      </w:pPr>
      <w:r>
        <w:rPr>
          <w:rStyle w:val="FontStyle11"/>
        </w:rPr>
        <w:t>Обобщение материала.</w:t>
      </w:r>
    </w:p>
    <w:p w:rsidR="00BA5C38" w:rsidRDefault="00BA5C38" w:rsidP="00BA5C38">
      <w:pPr>
        <w:pStyle w:val="Style2"/>
        <w:spacing w:before="72" w:line="475" w:lineRule="exact"/>
        <w:ind w:left="4306"/>
        <w:rPr>
          <w:rStyle w:val="FontStyle11"/>
        </w:rPr>
      </w:pPr>
      <w:r>
        <w:rPr>
          <w:rStyle w:val="FontStyle11"/>
        </w:rPr>
        <w:t>Литература:</w:t>
      </w:r>
    </w:p>
    <w:p w:rsidR="00BA5C38" w:rsidRDefault="00BA5C38" w:rsidP="00BA5C38">
      <w:pPr>
        <w:pStyle w:val="Style6"/>
        <w:numPr>
          <w:ilvl w:val="0"/>
          <w:numId w:val="14"/>
        </w:numPr>
        <w:tabs>
          <w:tab w:val="left" w:pos="1013"/>
        </w:tabs>
        <w:spacing w:before="5" w:line="475" w:lineRule="exact"/>
        <w:ind w:firstLine="710"/>
        <w:rPr>
          <w:rStyle w:val="FontStyle11"/>
        </w:rPr>
      </w:pPr>
      <w:proofErr w:type="spellStart"/>
      <w:r>
        <w:rPr>
          <w:rStyle w:val="FontStyle11"/>
        </w:rPr>
        <w:t>Агаркова</w:t>
      </w:r>
      <w:proofErr w:type="spellEnd"/>
      <w:r>
        <w:rPr>
          <w:rStyle w:val="FontStyle11"/>
        </w:rPr>
        <w:t xml:space="preserve"> Н. В. Нескучная математика. </w:t>
      </w:r>
      <w:r>
        <w:rPr>
          <w:rStyle w:val="FontStyle11"/>
          <w:spacing w:val="80"/>
        </w:rPr>
        <w:t>1-4</w:t>
      </w:r>
      <w:r>
        <w:rPr>
          <w:rStyle w:val="FontStyle11"/>
        </w:rPr>
        <w:t xml:space="preserve"> классы. Занимательная математика. Волгоград: «Учитель», 2007</w:t>
      </w:r>
    </w:p>
    <w:p w:rsidR="00BA5C38" w:rsidRDefault="00BA5C38" w:rsidP="00BA5C38">
      <w:pPr>
        <w:pStyle w:val="Style6"/>
        <w:numPr>
          <w:ilvl w:val="0"/>
          <w:numId w:val="14"/>
        </w:numPr>
        <w:tabs>
          <w:tab w:val="left" w:pos="1013"/>
        </w:tabs>
        <w:spacing w:before="5" w:line="475" w:lineRule="exact"/>
        <w:ind w:firstLine="710"/>
        <w:rPr>
          <w:rStyle w:val="FontStyle11"/>
        </w:rPr>
      </w:pPr>
      <w:r>
        <w:rPr>
          <w:rStyle w:val="FontStyle11"/>
        </w:rPr>
        <w:t xml:space="preserve">Агафонова И. Учимся думать. Занимательные логические задачи, тесты и упражнения для детей </w:t>
      </w:r>
      <w:r>
        <w:rPr>
          <w:rStyle w:val="FontStyle11"/>
          <w:spacing w:val="30"/>
        </w:rPr>
        <w:t>8-11</w:t>
      </w:r>
      <w:r>
        <w:rPr>
          <w:rStyle w:val="FontStyle11"/>
        </w:rPr>
        <w:t xml:space="preserve"> лет. 2003</w:t>
      </w:r>
    </w:p>
    <w:p w:rsidR="00BA5C38" w:rsidRDefault="00BA5C38" w:rsidP="00BA5C38">
      <w:pPr>
        <w:pStyle w:val="Style6"/>
        <w:numPr>
          <w:ilvl w:val="0"/>
          <w:numId w:val="14"/>
        </w:numPr>
        <w:tabs>
          <w:tab w:val="left" w:pos="1013"/>
        </w:tabs>
        <w:spacing w:before="5" w:line="475" w:lineRule="exact"/>
        <w:ind w:firstLine="710"/>
        <w:rPr>
          <w:rStyle w:val="FontStyle11"/>
        </w:rPr>
      </w:pPr>
      <w:r>
        <w:rPr>
          <w:rStyle w:val="FontStyle11"/>
        </w:rPr>
        <w:lastRenderedPageBreak/>
        <w:t>Лавриненко Т. А. Задания развивающего характера по математике. Саратов: «Лицей», 2002</w:t>
      </w:r>
    </w:p>
    <w:p w:rsidR="00BA5C38" w:rsidRDefault="00BA5C38" w:rsidP="00BA5C38">
      <w:pPr>
        <w:pStyle w:val="Style6"/>
        <w:numPr>
          <w:ilvl w:val="0"/>
          <w:numId w:val="14"/>
        </w:numPr>
        <w:tabs>
          <w:tab w:val="left" w:pos="1013"/>
        </w:tabs>
        <w:spacing w:before="5" w:line="475" w:lineRule="exact"/>
        <w:ind w:firstLine="710"/>
        <w:rPr>
          <w:rStyle w:val="FontStyle11"/>
        </w:rPr>
      </w:pPr>
      <w:r>
        <w:rPr>
          <w:rStyle w:val="FontStyle11"/>
        </w:rPr>
        <w:t>Шкляров Т. В. Как научить вашего ребёнка решать задачи. М.: «</w:t>
      </w:r>
      <w:proofErr w:type="gramStart"/>
      <w:r>
        <w:rPr>
          <w:rStyle w:val="FontStyle11"/>
        </w:rPr>
        <w:t>Грамотей</w:t>
      </w:r>
      <w:proofErr w:type="gramEnd"/>
      <w:r>
        <w:rPr>
          <w:rStyle w:val="FontStyle11"/>
        </w:rPr>
        <w:t>», 2004</w:t>
      </w:r>
    </w:p>
    <w:p w:rsidR="00BA5C38" w:rsidRDefault="00BA5C38"/>
    <w:p w:rsidR="00BA5C38" w:rsidRDefault="00BA5C38"/>
    <w:p w:rsidR="00BA5C38" w:rsidRDefault="0010165E" w:rsidP="0010165E">
      <w:pPr>
        <w:jc w:val="center"/>
      </w:pPr>
      <w:r>
        <w:rPr>
          <w:rStyle w:val="FontStyle16"/>
          <w:b/>
          <w:sz w:val="28"/>
          <w:szCs w:val="28"/>
        </w:rPr>
        <w:t>3 класс</w:t>
      </w:r>
    </w:p>
    <w:p w:rsidR="00BA5C38" w:rsidRPr="001E1469" w:rsidRDefault="00BA5C38" w:rsidP="0010165E">
      <w:pPr>
        <w:jc w:val="center"/>
        <w:rPr>
          <w:sz w:val="28"/>
          <w:szCs w:val="28"/>
        </w:rPr>
      </w:pPr>
      <w:r w:rsidRPr="001E1469">
        <w:rPr>
          <w:rStyle w:val="FontStyle16"/>
          <w:b/>
          <w:sz w:val="28"/>
          <w:szCs w:val="28"/>
        </w:rPr>
        <w:t>Программа кружка по математике «Занимательная математика»</w:t>
      </w:r>
      <w:r>
        <w:rPr>
          <w:rStyle w:val="FontStyle16"/>
          <w:b/>
          <w:sz w:val="28"/>
          <w:szCs w:val="28"/>
        </w:rPr>
        <w:t xml:space="preserve"> </w:t>
      </w:r>
    </w:p>
    <w:p w:rsidR="00BA5C38" w:rsidRPr="001E1469" w:rsidRDefault="00BA5C38" w:rsidP="00BA5C38">
      <w:pPr>
        <w:pStyle w:val="Style5"/>
        <w:tabs>
          <w:tab w:val="left" w:pos="3379"/>
        </w:tabs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4"/>
          <w:sz w:val="28"/>
          <w:szCs w:val="28"/>
        </w:rPr>
        <w:tab/>
      </w:r>
      <w:r w:rsidRPr="001E1469">
        <w:rPr>
          <w:rStyle w:val="FontStyle17"/>
          <w:sz w:val="28"/>
          <w:szCs w:val="28"/>
        </w:rPr>
        <w:t>Пояснительная записка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Обучение математике в начальной школе позволяет прочному и сознательному овладению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Изучение математики на занятиях математического кружка предусматривает формирование у учащихся устойчивого интереса к предмету, выявление и развитие их математических способностей.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7"/>
          <w:sz w:val="28"/>
          <w:szCs w:val="28"/>
        </w:rPr>
        <w:t xml:space="preserve">Актуальность </w:t>
      </w:r>
      <w:r w:rsidRPr="001E1469">
        <w:rPr>
          <w:rStyle w:val="FontStyle16"/>
          <w:sz w:val="28"/>
          <w:szCs w:val="28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 xml:space="preserve">Содержание программы соответствует познавательным возможностям </w:t>
      </w:r>
      <w:r w:rsidRPr="001E1469">
        <w:rPr>
          <w:rStyle w:val="FontStyle16"/>
          <w:sz w:val="28"/>
          <w:szCs w:val="28"/>
        </w:rPr>
        <w:lastRenderedPageBreak/>
        <w:t>младших школьников и предоставляет им возможность работать на уровне повышенных требований, развивая учебную мотивацию.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5"/>
          <w:sz w:val="28"/>
          <w:szCs w:val="28"/>
        </w:rPr>
      </w:pPr>
      <w:r w:rsidRPr="001E1469">
        <w:rPr>
          <w:rStyle w:val="FontStyle16"/>
          <w:sz w:val="28"/>
          <w:szCs w:val="28"/>
        </w:rPr>
        <w:t xml:space="preserve">Содержание занятий кружка представляет собой пять линий развития понятий: элементы арифметики, величины и их измерения, логико-математические понятия и отношения, элементы алгебры и геометрии.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 </w:t>
      </w:r>
      <w:r>
        <w:rPr>
          <w:rStyle w:val="FontStyle16"/>
          <w:sz w:val="28"/>
          <w:szCs w:val="28"/>
        </w:rPr>
        <w:t>д</w:t>
      </w:r>
      <w:r w:rsidRPr="001E1469">
        <w:rPr>
          <w:rStyle w:val="FontStyle15"/>
          <w:sz w:val="28"/>
          <w:szCs w:val="28"/>
        </w:rPr>
        <w:t>.</w:t>
      </w:r>
    </w:p>
    <w:p w:rsidR="00BA5C38" w:rsidRPr="001E1469" w:rsidRDefault="00BA5C38" w:rsidP="00BA5C38">
      <w:pPr>
        <w:pStyle w:val="Style4"/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Кружок создается на добровольных началах с учетом склонностей ребят, их возможностей и интересов.</w:t>
      </w:r>
    </w:p>
    <w:p w:rsidR="00BA5C38" w:rsidRPr="001E1469" w:rsidRDefault="00BA5C38" w:rsidP="00BA5C38">
      <w:pPr>
        <w:pStyle w:val="Style4"/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Следует помнить, что помочь ученикам найти себя как можно раньше - одна из важнейших задач учителя начальных классов. Занятия 1 раз в неделю.</w:t>
      </w:r>
    </w:p>
    <w:p w:rsidR="00BA5C38" w:rsidRPr="001E1469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t>Цель: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Полноценное интеллектуальное развитие учащихся, формирование мыслительных</w:t>
      </w:r>
    </w:p>
    <w:p w:rsidR="00BA5C38" w:rsidRPr="001E1469" w:rsidRDefault="00BA5C38" w:rsidP="00BA5C38">
      <w:pPr>
        <w:pStyle w:val="Style4"/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процессов, логического мышления, творческой деятельности, теоретического сознания, овладение учащимися важными логико-математическими понятиями.</w:t>
      </w:r>
    </w:p>
    <w:p w:rsidR="00BA5C38" w:rsidRPr="001E1469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t>Задачи:</w:t>
      </w:r>
    </w:p>
    <w:p w:rsidR="00BA5C38" w:rsidRPr="001E1469" w:rsidRDefault="00BA5C38" w:rsidP="00BA5C38">
      <w:pPr>
        <w:pStyle w:val="Style3"/>
        <w:spacing w:line="360" w:lineRule="auto"/>
        <w:ind w:firstLine="713"/>
        <w:jc w:val="both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1. Развивать геометрические и пространственные представления учащихся.</w:t>
      </w:r>
    </w:p>
    <w:p w:rsidR="00BA5C38" w:rsidRPr="001E1469" w:rsidRDefault="00BA5C38" w:rsidP="00BA5C38">
      <w:pPr>
        <w:pStyle w:val="Style6"/>
        <w:numPr>
          <w:ilvl w:val="0"/>
          <w:numId w:val="15"/>
        </w:numPr>
        <w:tabs>
          <w:tab w:val="left" w:pos="298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Познакомить со способами выполнения арифметических действий, со свойствами сложения и вычитания, умножения и деления.</w:t>
      </w:r>
    </w:p>
    <w:p w:rsidR="00BA5C38" w:rsidRPr="001E1469" w:rsidRDefault="00BA5C38" w:rsidP="00BA5C38">
      <w:pPr>
        <w:pStyle w:val="Style6"/>
        <w:numPr>
          <w:ilvl w:val="0"/>
          <w:numId w:val="15"/>
        </w:numPr>
        <w:tabs>
          <w:tab w:val="left" w:pos="298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Развивать мышление ребёнка, его творческую деятельность.</w:t>
      </w:r>
    </w:p>
    <w:p w:rsidR="00BA5C38" w:rsidRPr="001E1469" w:rsidRDefault="00BA5C38" w:rsidP="00BA5C38">
      <w:pPr>
        <w:pStyle w:val="Style6"/>
        <w:numPr>
          <w:ilvl w:val="0"/>
          <w:numId w:val="15"/>
        </w:numPr>
        <w:tabs>
          <w:tab w:val="left" w:pos="298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Формировать у учащихся представлений о натуральных числах и нуле, овладение ими алгоритмом арифметических действий.</w:t>
      </w:r>
    </w:p>
    <w:p w:rsidR="00BA5C38" w:rsidRPr="001E1469" w:rsidRDefault="00BA5C38" w:rsidP="00BA5C38">
      <w:pPr>
        <w:pStyle w:val="Style8"/>
        <w:numPr>
          <w:ilvl w:val="0"/>
          <w:numId w:val="15"/>
        </w:numPr>
        <w:tabs>
          <w:tab w:val="left" w:pos="298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Ознакомление учащихся с наиболее часто встречающимися на практике величинами, их единицами и измерением, с зависимостями между величинами и их применением в несложных практических расчётах.</w:t>
      </w:r>
    </w:p>
    <w:p w:rsidR="00BA5C38" w:rsidRPr="001E1469" w:rsidRDefault="00BA5C38" w:rsidP="00BA5C38">
      <w:pPr>
        <w:pStyle w:val="Style6"/>
        <w:numPr>
          <w:ilvl w:val="0"/>
          <w:numId w:val="15"/>
        </w:numPr>
        <w:tabs>
          <w:tab w:val="left" w:pos="298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Формировать у учащихся первоначальные представления об алгебраических понятиях.</w:t>
      </w:r>
    </w:p>
    <w:p w:rsidR="00BA5C38" w:rsidRPr="001E1469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lastRenderedPageBreak/>
        <w:t>Предполагаемые результаты: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усвоить основные базовые знания по математике; её ключевые понятия;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помочь учащимся овладеть способами исследовательской деятельности;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формировать творческое мышление;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 xml:space="preserve">способствовать улучшению </w:t>
      </w:r>
      <w:proofErr w:type="gramStart"/>
      <w:r w:rsidRPr="001E1469">
        <w:rPr>
          <w:rStyle w:val="FontStyle16"/>
          <w:sz w:val="28"/>
          <w:szCs w:val="28"/>
        </w:rPr>
        <w:t>качества решения задач различного уровня сложности</w:t>
      </w:r>
      <w:proofErr w:type="gramEnd"/>
      <w:r w:rsidRPr="001E1469">
        <w:rPr>
          <w:rStyle w:val="FontStyle16"/>
          <w:sz w:val="28"/>
          <w:szCs w:val="28"/>
        </w:rPr>
        <w:t xml:space="preserve"> учащимися; успешному выступлению на олимпиадах, играх, конкурсах.</w:t>
      </w:r>
    </w:p>
    <w:p w:rsidR="00BA5C38" w:rsidRPr="001E1469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t>Основные виды деятельности учащихся: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решение занимательных задач;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участие в международной игре «Кенгуру»;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знакомство с научно-популярной литературой, связанной с математикой;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проектная деятельность;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самостоятельная работа;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работа в парах, в группах;</w:t>
      </w:r>
    </w:p>
    <w:p w:rsidR="00BA5C38" w:rsidRPr="001E1469" w:rsidRDefault="00BA5C38" w:rsidP="00BA5C38">
      <w:pPr>
        <w:pStyle w:val="Style2"/>
        <w:numPr>
          <w:ilvl w:val="0"/>
          <w:numId w:val="16"/>
        </w:numPr>
        <w:tabs>
          <w:tab w:val="left" w:pos="197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творческие работы.</w:t>
      </w:r>
    </w:p>
    <w:p w:rsidR="00BA5C38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</w:p>
    <w:p w:rsidR="00BA5C38" w:rsidRPr="001E1469" w:rsidRDefault="00BA5C38" w:rsidP="00BA5C38">
      <w:pPr>
        <w:pStyle w:val="Style5"/>
        <w:spacing w:line="360" w:lineRule="auto"/>
        <w:ind w:firstLine="713"/>
        <w:jc w:val="both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t>Литература:</w:t>
      </w:r>
    </w:p>
    <w:p w:rsidR="00BA5C38" w:rsidRPr="001E1469" w:rsidRDefault="00BA5C38" w:rsidP="00BA5C38">
      <w:pPr>
        <w:pStyle w:val="Style6"/>
        <w:numPr>
          <w:ilvl w:val="0"/>
          <w:numId w:val="17"/>
        </w:numPr>
        <w:tabs>
          <w:tab w:val="left" w:pos="245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 xml:space="preserve">«Веселые задачки», </w:t>
      </w:r>
      <w:proofErr w:type="gramStart"/>
      <w:r w:rsidRPr="001E1469">
        <w:rPr>
          <w:rStyle w:val="FontStyle16"/>
          <w:sz w:val="28"/>
          <w:szCs w:val="28"/>
        </w:rPr>
        <w:t>Остер</w:t>
      </w:r>
      <w:proofErr w:type="gramEnd"/>
      <w:r w:rsidRPr="001E1469">
        <w:rPr>
          <w:rStyle w:val="FontStyle16"/>
          <w:sz w:val="28"/>
          <w:szCs w:val="28"/>
        </w:rPr>
        <w:t xml:space="preserve"> Г.,М.,2000.</w:t>
      </w:r>
    </w:p>
    <w:p w:rsidR="00BA5C38" w:rsidRPr="001E1469" w:rsidRDefault="00BA5C38" w:rsidP="00BA5C38">
      <w:pPr>
        <w:pStyle w:val="Style6"/>
        <w:numPr>
          <w:ilvl w:val="0"/>
          <w:numId w:val="17"/>
        </w:numPr>
        <w:tabs>
          <w:tab w:val="left" w:pos="245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«Веселые задачи», Перельман Я. И.,М.,АСТ*Астрель,2005.</w:t>
      </w:r>
    </w:p>
    <w:p w:rsidR="00BA5C38" w:rsidRPr="001E1469" w:rsidRDefault="00BA5C38" w:rsidP="00BA5C38">
      <w:pPr>
        <w:pStyle w:val="Style6"/>
        <w:numPr>
          <w:ilvl w:val="0"/>
          <w:numId w:val="17"/>
        </w:numPr>
        <w:tabs>
          <w:tab w:val="left" w:pos="245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 xml:space="preserve">«Дружим с математикой», </w:t>
      </w:r>
      <w:r w:rsidRPr="001E1469">
        <w:rPr>
          <w:rStyle w:val="FontStyle18"/>
          <w:sz w:val="28"/>
          <w:szCs w:val="28"/>
        </w:rPr>
        <w:t xml:space="preserve">Е. Э. </w:t>
      </w:r>
      <w:proofErr w:type="spellStart"/>
      <w:r w:rsidRPr="001E1469">
        <w:rPr>
          <w:rStyle w:val="FontStyle16"/>
          <w:sz w:val="28"/>
          <w:szCs w:val="28"/>
        </w:rPr>
        <w:t>Кочурова</w:t>
      </w:r>
      <w:proofErr w:type="spellEnd"/>
      <w:r w:rsidRPr="001E1469">
        <w:rPr>
          <w:rStyle w:val="FontStyle16"/>
          <w:sz w:val="28"/>
          <w:szCs w:val="28"/>
        </w:rPr>
        <w:t>, рабочая тетрадь для 1,2,3,4 класса, «</w:t>
      </w:r>
      <w:proofErr w:type="spellStart"/>
      <w:r w:rsidRPr="001E1469">
        <w:rPr>
          <w:rStyle w:val="FontStyle16"/>
          <w:sz w:val="28"/>
          <w:szCs w:val="28"/>
        </w:rPr>
        <w:t>Вентана</w:t>
      </w:r>
      <w:proofErr w:type="spellEnd"/>
      <w:r w:rsidRPr="001E1469">
        <w:rPr>
          <w:rStyle w:val="FontStyle16"/>
          <w:sz w:val="28"/>
          <w:szCs w:val="28"/>
        </w:rPr>
        <w:t>-Граф», 2009г.</w:t>
      </w:r>
    </w:p>
    <w:p w:rsidR="00BA5C38" w:rsidRPr="001E1469" w:rsidRDefault="00BA5C38" w:rsidP="00BA5C38">
      <w:pPr>
        <w:pStyle w:val="Style6"/>
        <w:numPr>
          <w:ilvl w:val="0"/>
          <w:numId w:val="17"/>
        </w:numPr>
        <w:tabs>
          <w:tab w:val="left" w:pos="245"/>
        </w:tabs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«Занимательные материалы к урокам математики», Лазуренко Л. В.,В., 2005.</w:t>
      </w:r>
    </w:p>
    <w:p w:rsidR="00BA5C38" w:rsidRPr="001E1469" w:rsidRDefault="00BA5C38" w:rsidP="00BA5C38">
      <w:pPr>
        <w:pStyle w:val="Style4"/>
        <w:spacing w:line="360" w:lineRule="auto"/>
        <w:ind w:firstLine="713"/>
        <w:rPr>
          <w:rStyle w:val="FontStyle16"/>
          <w:sz w:val="28"/>
          <w:szCs w:val="28"/>
        </w:rPr>
      </w:pPr>
      <w:r w:rsidRPr="001E1469">
        <w:rPr>
          <w:rStyle w:val="FontStyle16"/>
          <w:sz w:val="28"/>
          <w:szCs w:val="28"/>
        </w:rPr>
        <w:t>6. «Математические загадки, ребусы, игры для тех, кто умеет считать», ВолинаВ.</w:t>
      </w:r>
      <w:proofErr w:type="gramStart"/>
      <w:r w:rsidRPr="001E1469">
        <w:rPr>
          <w:rStyle w:val="FontStyle16"/>
          <w:sz w:val="28"/>
          <w:szCs w:val="28"/>
        </w:rPr>
        <w:t>,М</w:t>
      </w:r>
      <w:proofErr w:type="gramEnd"/>
      <w:r w:rsidRPr="001E1469">
        <w:rPr>
          <w:rStyle w:val="FontStyle16"/>
          <w:sz w:val="28"/>
          <w:szCs w:val="28"/>
        </w:rPr>
        <w:t>.,2002.</w:t>
      </w:r>
    </w:p>
    <w:p w:rsidR="0010165E" w:rsidRDefault="0010165E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</w:p>
    <w:p w:rsidR="0010165E" w:rsidRDefault="0010165E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</w:p>
    <w:p w:rsidR="0010165E" w:rsidRDefault="0010165E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</w:p>
    <w:p w:rsidR="0010165E" w:rsidRDefault="0010165E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</w:p>
    <w:p w:rsidR="0010165E" w:rsidRDefault="0010165E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</w:p>
    <w:p w:rsidR="00BA5C38" w:rsidRPr="001E1469" w:rsidRDefault="00BA5C38" w:rsidP="00BA5C38">
      <w:pPr>
        <w:pStyle w:val="Style5"/>
        <w:spacing w:line="360" w:lineRule="auto"/>
        <w:ind w:firstLine="713"/>
        <w:jc w:val="center"/>
        <w:rPr>
          <w:rStyle w:val="FontStyle17"/>
          <w:sz w:val="28"/>
          <w:szCs w:val="28"/>
        </w:rPr>
      </w:pPr>
      <w:r w:rsidRPr="001E1469">
        <w:rPr>
          <w:rStyle w:val="FontStyle17"/>
          <w:sz w:val="28"/>
          <w:szCs w:val="28"/>
        </w:rPr>
        <w:lastRenderedPageBreak/>
        <w:t>Тематическое планирование кружка «Занимательная математика» 3 класс.</w:t>
      </w:r>
    </w:p>
    <w:p w:rsidR="00BA5C38" w:rsidRPr="001E1469" w:rsidRDefault="00BA5C38" w:rsidP="00BA5C38">
      <w:pPr>
        <w:spacing w:line="360" w:lineRule="auto"/>
        <w:ind w:firstLine="71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6869"/>
        <w:gridCol w:w="1910"/>
      </w:tblGrid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Развиваем мышление, память.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Учимся быть внимательными.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Единицы длины.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Весёлые задачки.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Из истории математики.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Путешествие в мир чисел.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Решение ребусов и логических задач.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Немного истории. Детям о времени.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Логические задачи. Высказывания. Истинные и ложные высказывания.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Задачи - смекалки, логические задачи.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«Знакомство» с Архимедом. Решение задач с </w:t>
            </w:r>
            <w:proofErr w:type="gramStart"/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многовариантными</w:t>
            </w:r>
            <w:proofErr w:type="gramEnd"/>
          </w:p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решениями.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Весёлая геометрия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Математический КВН.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Старинные меры длины.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Выпуск математической газеты.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Дважды два - четыре.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C38" w:rsidRPr="001E1469" w:rsidTr="0093097A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Обобщение материала.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C38" w:rsidRPr="001E1469" w:rsidRDefault="00BA5C38" w:rsidP="0093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5C38" w:rsidRPr="001E1469" w:rsidRDefault="00BA5C38" w:rsidP="00BA5C38">
      <w:pPr>
        <w:spacing w:line="360" w:lineRule="auto"/>
        <w:ind w:firstLine="713"/>
        <w:jc w:val="both"/>
        <w:rPr>
          <w:sz w:val="28"/>
          <w:szCs w:val="28"/>
        </w:rPr>
      </w:pPr>
    </w:p>
    <w:p w:rsidR="00BA5C38" w:rsidRPr="001E1469" w:rsidRDefault="00BA5C38" w:rsidP="00BA5C38">
      <w:pPr>
        <w:spacing w:line="360" w:lineRule="auto"/>
        <w:ind w:firstLine="713"/>
        <w:jc w:val="both"/>
        <w:rPr>
          <w:sz w:val="28"/>
          <w:szCs w:val="28"/>
        </w:rPr>
      </w:pPr>
    </w:p>
    <w:p w:rsidR="00BA5C38" w:rsidRDefault="00BA5C38" w:rsidP="0010165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BA5C38" w:rsidRDefault="00BA5C38" w:rsidP="0010165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 «Занимательная математика»</w:t>
      </w:r>
    </w:p>
    <w:p w:rsidR="00BA5C38" w:rsidRDefault="00BA5C38" w:rsidP="0010165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– 34</w:t>
      </w:r>
    </w:p>
    <w:p w:rsidR="00BA5C38" w:rsidRDefault="00BA5C38" w:rsidP="0010165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A5C38" w:rsidRDefault="00BA5C38" w:rsidP="00BA5C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«Занимательная математика» относится к научно-познавательному направлению реализации внеурочной деятельности в рамках ФГОС.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</w:t>
      </w:r>
      <w:r>
        <w:rPr>
          <w:rFonts w:ascii="Times New Roman" w:hAnsi="Times New Roman"/>
          <w:sz w:val="28"/>
          <w:szCs w:val="28"/>
        </w:rPr>
        <w:lastRenderedPageBreak/>
        <w:t>творческие задачи, а также совершенствовать навыки  аргументации собственной позиции по определенному вопросу.</w:t>
      </w: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Специфическая  форма  организации </w:t>
      </w:r>
      <w:r>
        <w:rPr>
          <w:rFonts w:ascii="Times New Roman" w:hAnsi="Times New Roman"/>
          <w:sz w:val="28"/>
          <w:szCs w:val="28"/>
        </w:rPr>
        <w:t>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</w:t>
      </w:r>
      <w:r>
        <w:rPr>
          <w:rFonts w:ascii="Times New Roman" w:hAnsi="Times New Roman"/>
          <w:sz w:val="28"/>
        </w:rPr>
        <w:t xml:space="preserve"> Дети получают профессиональные навыки, которые способствуют дальнейшей социально-бытовой и профессионально-трудовой адаптации в обществе.</w:t>
      </w:r>
      <w:r>
        <w:rPr>
          <w:rFonts w:ascii="Times New Roman" w:hAnsi="Times New Roman"/>
          <w:sz w:val="28"/>
          <w:szCs w:val="28"/>
        </w:rPr>
        <w:t xml:space="preserve"> Решение математических задач, связанных с логическим </w:t>
      </w:r>
      <w:r>
        <w:rPr>
          <w:rFonts w:ascii="Times New Roman" w:hAnsi="Times New Roman"/>
          <w:sz w:val="28"/>
          <w:szCs w:val="28"/>
        </w:rPr>
        <w:lastRenderedPageBreak/>
        <w:t>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BA5C38" w:rsidRDefault="00BA5C38" w:rsidP="00BA5C38">
      <w:pPr>
        <w:pStyle w:val="3"/>
        <w:spacing w:line="360" w:lineRule="auto"/>
        <w:rPr>
          <w:szCs w:val="28"/>
        </w:rPr>
      </w:pPr>
      <w:r>
        <w:rPr>
          <w:szCs w:val="28"/>
        </w:rPr>
        <w:t>Цель и задачи программы:</w:t>
      </w:r>
    </w:p>
    <w:p w:rsidR="00BA5C38" w:rsidRDefault="00BA5C38" w:rsidP="00BA5C38">
      <w:pPr>
        <w:widowControl w:val="0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- </w:t>
      </w:r>
      <w:r>
        <w:rPr>
          <w:rFonts w:ascii="Times New Roman" w:hAnsi="Times New Roman"/>
          <w:sz w:val="28"/>
          <w:szCs w:val="28"/>
        </w:rPr>
        <w:t>развивать математический образ мышления</w:t>
      </w:r>
    </w:p>
    <w:p w:rsidR="00BA5C38" w:rsidRDefault="00BA5C38" w:rsidP="00BA5C38">
      <w:pPr>
        <w:widowControl w:val="0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расширять кругозор учащихся в различных областях элементарной математики;</w:t>
      </w:r>
      <w:r>
        <w:rPr>
          <w:rFonts w:ascii="Times New Roman" w:hAnsi="Times New Roman"/>
          <w:sz w:val="28"/>
          <w:szCs w:val="28"/>
        </w:rPr>
        <w:br/>
        <w:t>- расширять математические знания в области многозначных чисел;</w:t>
      </w:r>
      <w:r>
        <w:rPr>
          <w:rFonts w:ascii="Times New Roman" w:hAnsi="Times New Roman"/>
          <w:sz w:val="28"/>
          <w:szCs w:val="28"/>
        </w:rPr>
        <w:br/>
        <w:t>содействовать умелому использованию символики;</w:t>
      </w:r>
      <w:r>
        <w:rPr>
          <w:rFonts w:ascii="Times New Roman" w:hAnsi="Times New Roman"/>
          <w:sz w:val="28"/>
          <w:szCs w:val="28"/>
        </w:rPr>
        <w:br/>
        <w:t xml:space="preserve">- 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математическую терминологию;</w:t>
      </w:r>
      <w:r>
        <w:rPr>
          <w:rFonts w:ascii="Times New Roman" w:hAnsi="Times New Roman"/>
          <w:sz w:val="28"/>
          <w:szCs w:val="28"/>
        </w:rPr>
        <w:br/>
        <w:t>- развивать умения отвлекаться от всех качественных сторон и явлений, сосредоточивая внимание на количественных сторонах;</w:t>
      </w:r>
      <w:r>
        <w:rPr>
          <w:rFonts w:ascii="Times New Roman" w:hAnsi="Times New Roman"/>
          <w:sz w:val="28"/>
          <w:szCs w:val="28"/>
        </w:rPr>
        <w:br/>
        <w:t>- уметь делать доступные выводы и обобщения, обосновывать собственные мысли.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</w:rPr>
        <w:t xml:space="preserve"> программа «Занимательная математика» рассчитана на один год обучения, 34 </w:t>
      </w:r>
      <w:proofErr w:type="gramStart"/>
      <w:r>
        <w:rPr>
          <w:rFonts w:ascii="Times New Roman" w:hAnsi="Times New Roman"/>
          <w:sz w:val="28"/>
        </w:rPr>
        <w:t>учебных</w:t>
      </w:r>
      <w:proofErr w:type="gramEnd"/>
      <w:r>
        <w:rPr>
          <w:rFonts w:ascii="Times New Roman" w:hAnsi="Times New Roman"/>
          <w:sz w:val="28"/>
        </w:rPr>
        <w:t xml:space="preserve"> часа.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BA5C38" w:rsidRDefault="00BA5C38" w:rsidP="00BA5C38">
      <w:pPr>
        <w:widowControl w:val="0"/>
        <w:spacing w:line="360" w:lineRule="auto"/>
        <w:ind w:left="708" w:firstLine="27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программы: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1.Актуальность 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  учащихся.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2.Научность 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BA5C38" w:rsidRDefault="00BA5C38" w:rsidP="00BA5C38">
      <w:pPr>
        <w:widowControl w:val="0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3.Системность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строится от частных примеров (особенности решения отдельных примеров)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(решение математических задач).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4.Практическая направленность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5.Обеспечение мотивации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6.Реалистичность 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возможности усвоения основного содержания программы – возможно усвоение за 33 занятия.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7.Курс ориентационный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>
        <w:rPr>
          <w:rFonts w:ascii="Times New Roman" w:hAnsi="Times New Roman"/>
          <w:sz w:val="28"/>
          <w:szCs w:val="28"/>
        </w:rPr>
        <w:br/>
      </w:r>
    </w:p>
    <w:p w:rsidR="0010165E" w:rsidRDefault="0010165E" w:rsidP="00BA5C38">
      <w:pPr>
        <w:widowControl w:val="0"/>
        <w:shd w:val="clear" w:color="auto" w:fill="FFFFFF"/>
        <w:spacing w:line="360" w:lineRule="auto"/>
        <w:ind w:firstLine="720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BA5C38" w:rsidRDefault="00BA5C38" w:rsidP="00BA5C38">
      <w:pPr>
        <w:widowControl w:val="0"/>
        <w:shd w:val="clear" w:color="auto" w:fill="FFFFFF"/>
        <w:spacing w:line="360" w:lineRule="auto"/>
        <w:ind w:firstLine="720"/>
        <w:rPr>
          <w:rFonts w:ascii="Times New Roman" w:hAnsi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</w:rPr>
        <w:lastRenderedPageBreak/>
        <w:t>Формы и режим занятий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учебных групп проводятся:</w:t>
      </w:r>
    </w:p>
    <w:p w:rsidR="00BA5C38" w:rsidRDefault="00BA5C38" w:rsidP="00BA5C3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занятие в неделю по 45 минут.</w:t>
      </w:r>
    </w:p>
    <w:p w:rsidR="00BA5C38" w:rsidRDefault="00BA5C38" w:rsidP="00BA5C38">
      <w:pPr>
        <w:widowControl w:val="0"/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формами образовательного процесса являются:</w:t>
      </w:r>
    </w:p>
    <w:p w:rsidR="00BA5C38" w:rsidRDefault="00BA5C38" w:rsidP="00BA5C38">
      <w:pPr>
        <w:widowControl w:val="0"/>
        <w:numPr>
          <w:ilvl w:val="0"/>
          <w:numId w:val="20"/>
        </w:numPr>
        <w:tabs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 учебные занятия;</w:t>
      </w:r>
    </w:p>
    <w:p w:rsidR="00BA5C38" w:rsidRDefault="00BA5C38" w:rsidP="00BA5C38">
      <w:pPr>
        <w:widowControl w:val="0"/>
        <w:numPr>
          <w:ilvl w:val="0"/>
          <w:numId w:val="20"/>
        </w:numPr>
        <w:tabs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мастерские;</w:t>
      </w:r>
    </w:p>
    <w:p w:rsidR="00BA5C38" w:rsidRDefault="00BA5C38" w:rsidP="00BA5C38">
      <w:pPr>
        <w:widowControl w:val="0"/>
        <w:numPr>
          <w:ilvl w:val="0"/>
          <w:numId w:val="20"/>
        </w:numPr>
        <w:tabs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праздники, конкурсы, выставки;</w:t>
      </w:r>
    </w:p>
    <w:p w:rsidR="00BA5C38" w:rsidRDefault="00BA5C38" w:rsidP="00BA5C38">
      <w:pPr>
        <w:widowControl w:val="0"/>
        <w:numPr>
          <w:ilvl w:val="0"/>
          <w:numId w:val="20"/>
        </w:numPr>
        <w:tabs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гостиные.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предусматриваются следующие формы организации учебной деятельности:</w:t>
      </w:r>
    </w:p>
    <w:p w:rsidR="00BA5C38" w:rsidRDefault="00BA5C38" w:rsidP="00BA5C38">
      <w:pPr>
        <w:widowControl w:val="0"/>
        <w:spacing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индивидуальная</w:t>
      </w:r>
      <w:proofErr w:type="gramEnd"/>
      <w:r>
        <w:rPr>
          <w:rFonts w:ascii="Times New Roman" w:hAnsi="Times New Roman"/>
          <w:sz w:val="28"/>
        </w:rPr>
        <w:t xml:space="preserve"> (воспитаннику дается самостоятельное задание с учетом его возможностей);</w:t>
      </w:r>
    </w:p>
    <w:p w:rsidR="00BA5C38" w:rsidRDefault="00BA5C38" w:rsidP="00BA5C38">
      <w:pPr>
        <w:widowControl w:val="0"/>
        <w:spacing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:rsidR="00BA5C38" w:rsidRDefault="00BA5C38" w:rsidP="00BA5C38">
      <w:pPr>
        <w:widowControl w:val="0"/>
        <w:spacing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групповая</w:t>
      </w:r>
      <w:proofErr w:type="gramEnd"/>
      <w:r>
        <w:rPr>
          <w:rFonts w:ascii="Times New Roman" w:hAnsi="Times New Roman"/>
          <w:sz w:val="28"/>
        </w:rPr>
        <w:t xml:space="preserve"> (разделение на </w:t>
      </w:r>
      <w:proofErr w:type="spellStart"/>
      <w:r>
        <w:rPr>
          <w:rFonts w:ascii="Times New Roman" w:hAnsi="Times New Roman"/>
          <w:sz w:val="28"/>
        </w:rPr>
        <w:t>минигруппы</w:t>
      </w:r>
      <w:proofErr w:type="spellEnd"/>
      <w:r>
        <w:rPr>
          <w:rFonts w:ascii="Times New Roman" w:hAnsi="Times New Roman"/>
          <w:sz w:val="28"/>
        </w:rPr>
        <w:t xml:space="preserve"> для выполнения определенной работы);</w:t>
      </w:r>
    </w:p>
    <w:p w:rsidR="00BA5C38" w:rsidRDefault="00BA5C38" w:rsidP="00BA5C38">
      <w:pPr>
        <w:widowControl w:val="0"/>
        <w:spacing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коллективная</w:t>
      </w:r>
      <w:proofErr w:type="gramEnd"/>
      <w:r>
        <w:rPr>
          <w:rFonts w:ascii="Times New Roman" w:hAnsi="Times New Roman"/>
          <w:sz w:val="28"/>
        </w:rPr>
        <w:t xml:space="preserve"> (выполнение работы для подготовки к олимпиадам, конкурсам).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ind w:left="708" w:firstLine="2232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0B0800"/>
          <w:sz w:val="28"/>
          <w:szCs w:val="28"/>
        </w:rPr>
        <w:t>Основные виды деятельности учащихся: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>решение занимательных задач;</w:t>
      </w:r>
      <w:r>
        <w:rPr>
          <w:rFonts w:ascii="Times New Roman" w:hAnsi="Times New Roman"/>
          <w:sz w:val="28"/>
          <w:szCs w:val="28"/>
        </w:rPr>
        <w:br/>
        <w:t>-оформление математических газет;</w:t>
      </w:r>
      <w:r>
        <w:rPr>
          <w:rFonts w:ascii="Times New Roman" w:hAnsi="Times New Roman"/>
          <w:sz w:val="28"/>
          <w:szCs w:val="28"/>
        </w:rPr>
        <w:br/>
        <w:t>-участие в математической олимпиаде, международной игре «Кенгуру»;</w:t>
      </w:r>
      <w:r>
        <w:rPr>
          <w:rFonts w:ascii="Times New Roman" w:hAnsi="Times New Roman"/>
          <w:sz w:val="28"/>
          <w:szCs w:val="28"/>
        </w:rPr>
        <w:br/>
        <w:t>-знакомство с научно-популярной литературой, связанной с математикой;</w:t>
      </w:r>
      <w:r>
        <w:rPr>
          <w:rFonts w:ascii="Times New Roman" w:hAnsi="Times New Roman"/>
          <w:sz w:val="28"/>
          <w:szCs w:val="28"/>
        </w:rPr>
        <w:br/>
        <w:t xml:space="preserve">-проектная деятельность </w:t>
      </w:r>
      <w:r>
        <w:rPr>
          <w:rFonts w:ascii="Times New Roman" w:hAnsi="Times New Roman"/>
          <w:sz w:val="28"/>
          <w:szCs w:val="28"/>
        </w:rPr>
        <w:br/>
        <w:t>-самостоятельная работа;</w:t>
      </w:r>
      <w:r>
        <w:rPr>
          <w:rFonts w:ascii="Times New Roman" w:hAnsi="Times New Roman"/>
          <w:sz w:val="28"/>
          <w:szCs w:val="28"/>
        </w:rPr>
        <w:br/>
        <w:t>-работа в парах, в группах;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-творческие работы.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</w:rPr>
        <w:t>Ожидаемые результаты и способы их проверки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  является формирование следующих умений: </w:t>
      </w:r>
    </w:p>
    <w:p w:rsidR="00BA5C38" w:rsidRDefault="00BA5C38" w:rsidP="00BA5C38">
      <w:pPr>
        <w:pStyle w:val="3"/>
        <w:spacing w:before="0" w:line="360" w:lineRule="auto"/>
        <w:ind w:firstLine="708"/>
        <w:jc w:val="left"/>
        <w:rPr>
          <w:b w:val="0"/>
          <w:szCs w:val="28"/>
        </w:rPr>
      </w:pPr>
      <w:r>
        <w:rPr>
          <w:b w:val="0"/>
          <w:i/>
          <w:szCs w:val="28"/>
        </w:rPr>
        <w:t>- Определять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>высказывать</w:t>
      </w:r>
      <w:r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A5C38" w:rsidRDefault="00BA5C38" w:rsidP="00BA5C38">
      <w:pPr>
        <w:pStyle w:val="3"/>
        <w:spacing w:before="0" w:line="360" w:lineRule="auto"/>
        <w:ind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>
        <w:rPr>
          <w:b w:val="0"/>
          <w:i/>
          <w:szCs w:val="28"/>
        </w:rPr>
        <w:t>делать выбор</w:t>
      </w:r>
      <w:r>
        <w:rPr>
          <w:b w:val="0"/>
          <w:szCs w:val="28"/>
        </w:rPr>
        <w:t>, при поддержке других участников группы и педагога, как поступить.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BA5C38" w:rsidRDefault="00BA5C38" w:rsidP="00BA5C38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простое наблюдение, </w:t>
      </w:r>
    </w:p>
    <w:p w:rsidR="00BA5C38" w:rsidRDefault="00BA5C38" w:rsidP="00BA5C38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проведение математических игр, </w:t>
      </w:r>
    </w:p>
    <w:p w:rsidR="00BA5C38" w:rsidRDefault="00BA5C38" w:rsidP="00BA5C38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опросники,</w:t>
      </w:r>
    </w:p>
    <w:p w:rsidR="00BA5C38" w:rsidRDefault="00BA5C38" w:rsidP="00BA5C38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анкетирование</w:t>
      </w:r>
    </w:p>
    <w:p w:rsidR="00BA5C38" w:rsidRDefault="00BA5C38" w:rsidP="00BA5C38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психолого-диагностические методики.</w:t>
      </w:r>
    </w:p>
    <w:p w:rsidR="00BA5C38" w:rsidRDefault="00BA5C38" w:rsidP="00BA5C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 в 4-м классе являются формирование универсальных учебных действий (УУД). 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BA5C38" w:rsidRDefault="00BA5C38" w:rsidP="00BA5C38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занятия-конкурсы на повторение практических умений, </w:t>
      </w:r>
    </w:p>
    <w:p w:rsidR="00BA5C38" w:rsidRDefault="00BA5C38" w:rsidP="00BA5C38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BA5C38" w:rsidRDefault="00BA5C38" w:rsidP="00BA5C38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(просмотр работ с их одновременной защитой ребенком), </w:t>
      </w:r>
    </w:p>
    <w:p w:rsidR="00BA5C38" w:rsidRDefault="00BA5C38" w:rsidP="00BA5C38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участие в математических олимпиадах и конкурсах  различного уровня. </w:t>
      </w:r>
    </w:p>
    <w:p w:rsidR="00BA5C38" w:rsidRPr="00EE254D" w:rsidRDefault="00BA5C38" w:rsidP="00BA5C38">
      <w:pPr>
        <w:widowControl w:val="0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EE254D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BA5C38" w:rsidRDefault="00BA5C38" w:rsidP="00BA5C38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результативность и самостоятельную деятельность ребенка, </w:t>
      </w:r>
    </w:p>
    <w:p w:rsidR="00BA5C38" w:rsidRDefault="00BA5C38" w:rsidP="00BA5C38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активность, </w:t>
      </w:r>
    </w:p>
    <w:p w:rsidR="00BA5C38" w:rsidRDefault="00BA5C38" w:rsidP="00BA5C38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аккуратность, </w:t>
      </w:r>
    </w:p>
    <w:p w:rsidR="00BA5C38" w:rsidRDefault="00BA5C38" w:rsidP="00BA5C38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творческий подход к знаниям,</w:t>
      </w:r>
    </w:p>
    <w:p w:rsidR="00BA5C38" w:rsidRDefault="00BA5C38" w:rsidP="00BA5C38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степень самостоятельности в их решении и выполнении и т.д.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 являются формирование следующих умений.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существенные признаки предметов;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сравнивать между собой предметы, явления;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обобщать, делать несложные выводы;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явления, предметы;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последовательность событий;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судить о противоположных явлениях;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определения тем или иным понятиям;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отношения между предметами типа «род» - «вид»;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функциональные отношения между понятиями;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закономерности и проводить аналогии.  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Style w:val="FontStyle2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FontStyle219"/>
          <w:sz w:val="28"/>
          <w:szCs w:val="28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BA5C38" w:rsidRDefault="00BA5C38" w:rsidP="00BA5C38">
      <w:pPr>
        <w:widowControl w:val="0"/>
        <w:spacing w:line="360" w:lineRule="auto"/>
        <w:ind w:firstLine="540"/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 - осуществлять </w:t>
      </w:r>
      <w:r>
        <w:rPr>
          <w:rStyle w:val="FontStyle218"/>
          <w:sz w:val="28"/>
          <w:szCs w:val="28"/>
        </w:rPr>
        <w:t xml:space="preserve">принцип индивидуального и дифференцированного подхода </w:t>
      </w:r>
      <w:r>
        <w:rPr>
          <w:rStyle w:val="FontStyle218"/>
          <w:sz w:val="28"/>
          <w:szCs w:val="28"/>
        </w:rPr>
        <w:lastRenderedPageBreak/>
        <w:t xml:space="preserve">в обучении учащихся </w:t>
      </w:r>
      <w:r>
        <w:rPr>
          <w:rStyle w:val="FontStyle219"/>
          <w:sz w:val="28"/>
          <w:szCs w:val="28"/>
        </w:rPr>
        <w:t>с разными образовательными возможностями.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результатов проходит в форме: </w:t>
      </w:r>
    </w:p>
    <w:p w:rsidR="00BA5C38" w:rsidRDefault="00BA5C38" w:rsidP="00BA5C38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игровых занятий на повторение теоретических понятий (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викторины, </w:t>
      </w:r>
      <w:r>
        <w:rPr>
          <w:rFonts w:ascii="Times New Roman" w:hAnsi="Times New Roman"/>
          <w:sz w:val="28"/>
          <w:szCs w:val="28"/>
        </w:rPr>
        <w:t>составление кроссвордов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и др.), </w:t>
      </w:r>
    </w:p>
    <w:p w:rsidR="00BA5C38" w:rsidRDefault="00BA5C38" w:rsidP="00BA5C38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собеседования (индивидуальное и групповое), </w:t>
      </w:r>
    </w:p>
    <w:p w:rsidR="00BA5C38" w:rsidRDefault="00BA5C38" w:rsidP="00BA5C38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опросников,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C38" w:rsidRDefault="00BA5C38" w:rsidP="00BA5C38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тестирования, </w:t>
      </w:r>
    </w:p>
    <w:p w:rsidR="00BA5C38" w:rsidRDefault="00BA5C38" w:rsidP="00BA5C38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самостоятельных работ репродуктивного характера и др. </w:t>
      </w: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BA5C38" w:rsidRDefault="00BA5C38" w:rsidP="00BA5C38">
      <w:pPr>
        <w:pStyle w:val="Style38"/>
        <w:spacing w:line="360" w:lineRule="auto"/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>
        <w:rPr>
          <w:sz w:val="28"/>
          <w:szCs w:val="28"/>
        </w:rPr>
        <w:t xml:space="preserve"> </w:t>
      </w:r>
      <w:r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контроль   осуществляется в формах: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работы;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работы учащихся;</w:t>
      </w:r>
    </w:p>
    <w:p w:rsidR="00BA5C38" w:rsidRDefault="00BA5C38" w:rsidP="00BA5C38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задания.</w:t>
      </w:r>
    </w:p>
    <w:p w:rsidR="00BA5C38" w:rsidRDefault="00BA5C38" w:rsidP="00BA5C38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BA5C38" w:rsidRDefault="00BA5C38" w:rsidP="00BA5C38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  <w:lang w:val="en-US"/>
        </w:rPr>
        <w:sectPr w:rsidR="00BA5C38" w:rsidSect="000867F9">
          <w:pgSz w:w="11906" w:h="16838"/>
          <w:pgMar w:top="1134" w:right="850" w:bottom="1134" w:left="1134" w:header="720" w:footer="720" w:gutter="0"/>
          <w:cols w:space="720"/>
          <w:docGrid w:linePitch="360"/>
        </w:sectPr>
      </w:pP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3260"/>
      </w:tblGrid>
      <w:tr w:rsidR="00BA5C38" w:rsidRPr="00790BDD" w:rsidTr="001322F9">
        <w:trPr>
          <w:trHeight w:val="354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</w:pPr>
            <w:r w:rsidRPr="00790BD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Наименование тем курса</w:t>
            </w:r>
          </w:p>
        </w:tc>
      </w:tr>
      <w:tr w:rsidR="00BA5C38" w:rsidRPr="00790BDD" w:rsidTr="001322F9">
        <w:trPr>
          <w:trHeight w:val="429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Вводное занятие «Математика – царица наук»</w:t>
            </w:r>
          </w:p>
        </w:tc>
      </w:tr>
      <w:tr w:rsidR="00BA5C38" w:rsidRPr="00790BDD" w:rsidTr="001322F9">
        <w:trPr>
          <w:trHeight w:val="755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Как люди научились считать.</w:t>
            </w:r>
          </w:p>
        </w:tc>
      </w:tr>
      <w:tr w:rsidR="00BA5C38" w:rsidRPr="00790BDD" w:rsidTr="001322F9">
        <w:trPr>
          <w:trHeight w:val="433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Интересные приемы устного счёта.</w:t>
            </w:r>
          </w:p>
        </w:tc>
      </w:tr>
      <w:tr w:rsidR="00BA5C38" w:rsidRPr="00790BDD" w:rsidTr="001322F9">
        <w:trPr>
          <w:trHeight w:val="329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занимательных задач в стихах.</w:t>
            </w:r>
          </w:p>
        </w:tc>
      </w:tr>
      <w:tr w:rsidR="00BA5C38" w:rsidRPr="00790BDD" w:rsidTr="001322F9">
        <w:trPr>
          <w:trHeight w:val="446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Упражнения с многозначными числами (класс млн.)</w:t>
            </w:r>
          </w:p>
        </w:tc>
      </w:tr>
      <w:tr w:rsidR="00BA5C38" w:rsidRPr="00790BDD" w:rsidTr="001322F9">
        <w:trPr>
          <w:trHeight w:val="368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Учимся отгадывать ребусы.</w:t>
            </w:r>
          </w:p>
        </w:tc>
      </w:tr>
      <w:tr w:rsidR="00BA5C38" w:rsidRPr="00790BDD" w:rsidTr="001322F9">
        <w:trPr>
          <w:trHeight w:val="305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Числа-великаны. Коллективный счёт.</w:t>
            </w:r>
          </w:p>
        </w:tc>
      </w:tr>
      <w:tr w:rsidR="00BA5C38" w:rsidRPr="00790BDD" w:rsidTr="001322F9">
        <w:trPr>
          <w:trHeight w:val="383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 xml:space="preserve">Упражнения с многозначными числами (класс </w:t>
            </w:r>
            <w:proofErr w:type="spellStart"/>
            <w:r w:rsidRPr="00790BDD">
              <w:rPr>
                <w:rFonts w:ascii="Times New Roman" w:hAnsi="Times New Roman"/>
                <w:sz w:val="28"/>
                <w:szCs w:val="28"/>
              </w:rPr>
              <w:t>млр</w:t>
            </w:r>
            <w:proofErr w:type="spellEnd"/>
            <w:r w:rsidRPr="00790BD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BA5C38" w:rsidRPr="00790BDD" w:rsidTr="001322F9">
        <w:trPr>
          <w:trHeight w:val="46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ребусов и логических задач.</w:t>
            </w:r>
          </w:p>
        </w:tc>
      </w:tr>
      <w:tr w:rsidR="00BA5C38" w:rsidRPr="00790BDD" w:rsidTr="001322F9">
        <w:trPr>
          <w:trHeight w:val="383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</w:tr>
      <w:tr w:rsidR="00BA5C38" w:rsidRPr="00790BDD" w:rsidTr="001322F9">
        <w:trPr>
          <w:trHeight w:val="46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Загадки-</w:t>
            </w:r>
            <w:r w:rsidRPr="00790BDD">
              <w:rPr>
                <w:rFonts w:ascii="Times New Roman" w:hAnsi="Times New Roman"/>
                <w:sz w:val="28"/>
                <w:szCs w:val="28"/>
              </w:rPr>
              <w:t>смекалки.</w:t>
            </w:r>
          </w:p>
        </w:tc>
      </w:tr>
      <w:tr w:rsidR="00BA5C38" w:rsidRPr="00790BDD" w:rsidTr="001322F9">
        <w:trPr>
          <w:trHeight w:val="350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Игра «Знай свой разряд».</w:t>
            </w:r>
          </w:p>
        </w:tc>
      </w:tr>
      <w:tr w:rsidR="00BA5C38" w:rsidRPr="00790BDD" w:rsidTr="001322F9">
        <w:trPr>
          <w:trHeight w:val="460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Обратные задачи.</w:t>
            </w:r>
          </w:p>
          <w:p w:rsidR="00BA5C38" w:rsidRPr="00790BDD" w:rsidRDefault="00BA5C38" w:rsidP="001322F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C38" w:rsidRPr="00790BDD" w:rsidTr="001322F9">
        <w:trPr>
          <w:trHeight w:val="385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Практикум «Подумай и реши».</w:t>
            </w:r>
          </w:p>
        </w:tc>
      </w:tr>
      <w:tr w:rsidR="00BA5C38" w:rsidRPr="00790BDD" w:rsidTr="001322F9">
        <w:trPr>
          <w:trHeight w:val="462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Задачи с изменением вопроса.</w:t>
            </w:r>
          </w:p>
        </w:tc>
      </w:tr>
      <w:tr w:rsidR="00BA5C38" w:rsidRPr="00790BDD" w:rsidTr="001322F9">
        <w:trPr>
          <w:trHeight w:val="384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 xml:space="preserve">«Газета </w:t>
            </w:r>
            <w:proofErr w:type="gramStart"/>
            <w:r w:rsidRPr="00790BDD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790B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A5C38" w:rsidRPr="00790BDD" w:rsidTr="001322F9">
        <w:trPr>
          <w:trHeight w:val="418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нестандартных задач.</w:t>
            </w:r>
          </w:p>
        </w:tc>
      </w:tr>
      <w:tr w:rsidR="00BA5C38" w:rsidRPr="00790BDD" w:rsidTr="001322F9">
        <w:trPr>
          <w:trHeight w:val="418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олимпиадных задач.</w:t>
            </w:r>
          </w:p>
        </w:tc>
      </w:tr>
      <w:tr w:rsidR="00BA5C38" w:rsidRPr="00790BDD" w:rsidTr="001322F9">
        <w:trPr>
          <w:trHeight w:val="340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задач международной игры «Кенгуру»</w:t>
            </w:r>
          </w:p>
        </w:tc>
      </w:tr>
      <w:tr w:rsidR="00BA5C38" w:rsidRPr="00790BDD" w:rsidTr="001322F9">
        <w:trPr>
          <w:trHeight w:val="43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Школьная олимпиада</w:t>
            </w:r>
          </w:p>
        </w:tc>
      </w:tr>
      <w:tr w:rsidR="00BA5C38" w:rsidRPr="00790BDD" w:rsidTr="001322F9">
        <w:trPr>
          <w:trHeight w:val="353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Игра «Работа над ошибками»</w:t>
            </w:r>
          </w:p>
        </w:tc>
      </w:tr>
      <w:tr w:rsidR="00BA5C38" w:rsidRPr="00790BDD" w:rsidTr="001322F9">
        <w:trPr>
          <w:trHeight w:val="430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Математические горки.</w:t>
            </w:r>
          </w:p>
        </w:tc>
      </w:tr>
      <w:tr w:rsidR="00BA5C38" w:rsidRPr="00790BDD" w:rsidTr="001322F9">
        <w:trPr>
          <w:trHeight w:val="366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Наглядная алгебра.</w:t>
            </w:r>
          </w:p>
        </w:tc>
      </w:tr>
      <w:tr w:rsidR="00BA5C38" w:rsidRPr="00790BDD" w:rsidTr="001322F9">
        <w:trPr>
          <w:trHeight w:val="43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Решение логических задач.</w:t>
            </w:r>
          </w:p>
        </w:tc>
      </w:tr>
      <w:tr w:rsidR="00BA5C38" w:rsidRPr="00790BDD" w:rsidTr="001322F9">
        <w:trPr>
          <w:trHeight w:val="367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0BDD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 w:rsidRPr="00790BDD">
              <w:rPr>
                <w:rFonts w:ascii="Times New Roman" w:hAnsi="Times New Roman"/>
                <w:sz w:val="28"/>
                <w:szCs w:val="28"/>
              </w:rPr>
              <w:t xml:space="preserve"> «У кого </w:t>
            </w:r>
            <w:proofErr w:type="gramStart"/>
            <w:r w:rsidRPr="00790BDD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790BDD">
              <w:rPr>
                <w:rFonts w:ascii="Times New Roman" w:hAnsi="Times New Roman"/>
                <w:sz w:val="28"/>
                <w:szCs w:val="28"/>
              </w:rPr>
              <w:t xml:space="preserve"> цифра»</w:t>
            </w:r>
          </w:p>
        </w:tc>
      </w:tr>
      <w:tr w:rsidR="00BA5C38" w:rsidRPr="00790BDD" w:rsidTr="001322F9">
        <w:trPr>
          <w:trHeight w:val="43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Знакомьтесь: Архимед!</w:t>
            </w:r>
          </w:p>
        </w:tc>
      </w:tr>
      <w:tr w:rsidR="00BA5C38" w:rsidRPr="00790BDD" w:rsidTr="001322F9">
        <w:trPr>
          <w:trHeight w:val="367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BA5C38" w:rsidRPr="00790BDD" w:rsidTr="001322F9">
        <w:trPr>
          <w:trHeight w:val="317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 xml:space="preserve">Знакомьтесь: Пифагор! </w:t>
            </w:r>
          </w:p>
        </w:tc>
      </w:tr>
      <w:tr w:rsidR="00BA5C38" w:rsidRPr="00790BDD" w:rsidTr="001322F9">
        <w:trPr>
          <w:trHeight w:val="38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BA5C38" w:rsidRPr="00790BDD" w:rsidTr="001322F9">
        <w:trPr>
          <w:trHeight w:val="458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Учимся комбинировать элементы знаковых систем.</w:t>
            </w:r>
          </w:p>
        </w:tc>
      </w:tr>
      <w:tr w:rsidR="00BA5C38" w:rsidRPr="00790BDD" w:rsidTr="001322F9">
        <w:trPr>
          <w:trHeight w:val="380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BA5C38" w:rsidRPr="00790BDD" w:rsidTr="001322F9">
        <w:trPr>
          <w:trHeight w:val="317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Математический КВН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5C38" w:rsidRPr="00790BDD" w:rsidTr="001322F9">
        <w:trPr>
          <w:trHeight w:val="381"/>
        </w:trPr>
        <w:tc>
          <w:tcPr>
            <w:tcW w:w="516" w:type="pct"/>
          </w:tcPr>
          <w:p w:rsidR="00BA5C38" w:rsidRPr="00790BDD" w:rsidRDefault="00BA5C38" w:rsidP="001322F9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4484" w:type="pct"/>
            <w:shd w:val="clear" w:color="auto" w:fill="auto"/>
          </w:tcPr>
          <w:p w:rsidR="00BA5C38" w:rsidRPr="00790BDD" w:rsidRDefault="00BA5C38" w:rsidP="001322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BDD">
              <w:rPr>
                <w:rFonts w:ascii="Times New Roman" w:hAnsi="Times New Roman"/>
                <w:sz w:val="28"/>
                <w:szCs w:val="28"/>
              </w:rPr>
              <w:t>Круглый стол «Подведем итоги»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5C38" w:rsidRDefault="00BA5C38" w:rsidP="00BA5C38">
      <w:pPr>
        <w:widowControl w:val="0"/>
        <w:spacing w:line="360" w:lineRule="auto"/>
        <w:jc w:val="both"/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BA5C38" w:rsidSect="00790BDD">
          <w:pgSz w:w="16838" w:h="11906" w:orient="landscape"/>
          <w:pgMar w:top="851" w:right="1134" w:bottom="1134" w:left="1134" w:header="720" w:footer="720" w:gutter="0"/>
          <w:cols w:space="720"/>
          <w:docGrid w:linePitch="360"/>
        </w:sectPr>
      </w:pP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BA5C38" w:rsidRDefault="00BA5C38" w:rsidP="00BA5C38">
      <w:pPr>
        <w:widowControl w:val="0"/>
        <w:numPr>
          <w:ilvl w:val="0"/>
          <w:numId w:val="22"/>
        </w:numPr>
        <w:tabs>
          <w:tab w:val="clear" w:pos="360"/>
          <w:tab w:val="left" w:pos="0"/>
          <w:tab w:val="num" w:pos="1068"/>
        </w:tabs>
        <w:suppressAutoHyphens/>
        <w:spacing w:after="0" w:line="36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– царица наук.-   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Знакомство с основными разделами математики. Первоначальное знакомство с изучаемым материалом.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Как люди научились считать.- 1час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Знакомство с материалом из истории развития математики. Решение занимательных заданий, </w:t>
      </w:r>
      <w:proofErr w:type="gramStart"/>
      <w:r>
        <w:rPr>
          <w:rFonts w:ascii="Times New Roman" w:hAnsi="Times New Roman"/>
          <w:sz w:val="28"/>
          <w:szCs w:val="28"/>
        </w:rPr>
        <w:t>связанные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со счётом предметов.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Интересные приемы устного счёта.- 1час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Решение занимательных задач в стихах. –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занимательных задач в стихах по теме «Умножение»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5. Упражнения с многозначными числами. – 1час 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6. Учимся отгадывать ребусы.- 1час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Знакомство с математическими ребусами, решение логических конструкций.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7. Числа-великаны. Коллективный счёт. –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арифметических действий с числами из класса миллионов.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8. Упражнения с многозначными числами.- 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9. Решение ребусов и логических задач.- 1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математических ребусов. Знакомство с простейшими умозаключениями на математическом уровне.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10. Задачи с неполными данными, лишними, нереальными данными.-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Загадк</w:t>
      </w:r>
      <w:proofErr w:type="gramStart"/>
      <w:r>
        <w:rPr>
          <w:rFonts w:ascii="Times New Roman" w:hAnsi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смекалки.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математических загадок, требующих от учащихся логических рассуждений.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12. Игра «Знай свой разряд». –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 игровой форме заданий на знание разрядов и классов. 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13. Обратные задачи.- 1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обратных задач, используя круговую схему.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14. Практикум «Подумай и реши».- 1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логических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15. Задачи с изменением вопроса.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решение задач, самостоятельное изменение вопроса и решение составленных задач.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16. Проектная деятельность «Газета </w:t>
      </w:r>
      <w:proofErr w:type="gramStart"/>
      <w:r>
        <w:rPr>
          <w:rFonts w:ascii="Times New Roman" w:hAnsi="Times New Roman"/>
          <w:b/>
          <w:sz w:val="28"/>
          <w:szCs w:val="28"/>
        </w:rPr>
        <w:t>любознательных</w:t>
      </w:r>
      <w:proofErr w:type="gramEnd"/>
      <w:r>
        <w:rPr>
          <w:rFonts w:ascii="Times New Roman" w:hAnsi="Times New Roman"/>
          <w:b/>
          <w:sz w:val="28"/>
          <w:szCs w:val="28"/>
        </w:rPr>
        <w:t>». – 2 часа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Создание проектов.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Самостоятельный поиск информации для газеты.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17. Решение нестандартных задач.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 олимпиадных задач. –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 повышенной сложности.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19.  Решение задач международной игры «Кенгуру».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 международной игры «Кенгуру».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Математические горки.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числовых и пространственных представлений у детей.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Закрепление знаний о классах и разрядах.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Наглядная алгебра. -1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Включение в активный словарь детей алгебраических терминов.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22. Решение логических задач.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23. </w:t>
      </w:r>
      <w:proofErr w:type="gramStart"/>
      <w:r>
        <w:rPr>
          <w:rFonts w:ascii="Times New Roman" w:hAnsi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«У кого </w:t>
      </w:r>
      <w:proofErr w:type="gramStart"/>
      <w:r>
        <w:rPr>
          <w:rFonts w:ascii="Times New Roman" w:hAnsi="Times New Roman"/>
          <w:b/>
          <w:sz w:val="28"/>
          <w:szCs w:val="28"/>
        </w:rPr>
        <w:t>какая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цифра».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 нумерации чисел.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Знакомьтесь: Архимед!- 1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Исторические сведения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кто такой Архимед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открытия Архимеда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вклад в науку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25. Задачи с многовариантными решениями. – 1час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Знакомьтесь: Пифагор!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Исторические сведения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кто такой Пифагор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открытия Пифагор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вклад в науку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Учимся комбинировать элементы знаковых систем.- 1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сравнению абстрактных и конкретных объектов.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28.  Задачи с многовариантными решениями.- 1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29. Математический КВН. –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Систематизация знаний по изученным разделам.</w:t>
      </w:r>
    </w:p>
    <w:p w:rsidR="00BA5C38" w:rsidRDefault="00BA5C38" w:rsidP="00BA5C38">
      <w:pPr>
        <w:widowControl w:val="0"/>
        <w:tabs>
          <w:tab w:val="left" w:pos="0"/>
          <w:tab w:val="left" w:pos="43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Учимся комбинировать элементы знаковых систем.- 1 час</w:t>
      </w:r>
    </w:p>
    <w:p w:rsidR="00BA5C38" w:rsidRDefault="00BA5C38" w:rsidP="00BA5C38">
      <w:pPr>
        <w:widowControl w:val="0"/>
        <w:tabs>
          <w:tab w:val="left" w:pos="0"/>
          <w:tab w:val="left" w:pos="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по сравнению абстрактных и конкретных объектов</w:t>
      </w:r>
    </w:p>
    <w:p w:rsidR="00BA5C38" w:rsidRDefault="00BA5C38" w:rsidP="00BA5C38">
      <w:pPr>
        <w:widowControl w:val="0"/>
        <w:tabs>
          <w:tab w:val="left" w:pos="0"/>
          <w:tab w:val="left" w:pos="4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31. Задачи с многовариантными решениями.- 1 час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задач, требующих применения интуиции и умения проводить в уме несложные рассуждения.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32. Математический КВН.-  1 час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Систематизация знаний по изученным разделам.</w:t>
      </w:r>
    </w:p>
    <w:p w:rsidR="00BA5C38" w:rsidRDefault="00BA5C38" w:rsidP="00BA5C38">
      <w:pPr>
        <w:widowControl w:val="0"/>
        <w:tabs>
          <w:tab w:val="left" w:pos="0"/>
          <w:tab w:val="left" w:pos="255"/>
          <w:tab w:val="left" w:pos="4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33-34. Круглый стол «Подведем итоги». – 1 час</w:t>
      </w:r>
      <w:r>
        <w:rPr>
          <w:rFonts w:ascii="Times New Roman" w:hAnsi="Times New Roman"/>
          <w:b/>
          <w:sz w:val="28"/>
          <w:szCs w:val="28"/>
        </w:rPr>
        <w:tab/>
      </w:r>
    </w:p>
    <w:p w:rsidR="00BA5C38" w:rsidRPr="00AB5452" w:rsidRDefault="00BA5C38" w:rsidP="00BA5C38">
      <w:pPr>
        <w:widowControl w:val="0"/>
        <w:tabs>
          <w:tab w:val="left" w:pos="0"/>
          <w:tab w:val="left" w:pos="255"/>
          <w:tab w:val="left" w:pos="4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Систематизация знаний по изученным разделам.</w:t>
      </w:r>
    </w:p>
    <w:p w:rsidR="00BA5C38" w:rsidRDefault="00BA5C38" w:rsidP="00BA5C38">
      <w:pPr>
        <w:widowControl w:val="0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1.Агаркова Н. В. Нескучная математика. 1 – 4 классы. Занимательная математика. Волгоград: «Учитель», 2007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2.Белякова О. И. Занятия математического кружка. 3 – 4 классы. – Волгоград: Учитель, 2008.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3.Лавриненко Т. А. Задания развивающего характера по математике. Саратов: «Лицей», 2002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4.Сухин И. Г. Занимательные материалы. М.: «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5.Шкляров Т. В. Как научить вашего ребёнка решать задачи. М.: «</w:t>
      </w:r>
      <w:proofErr w:type="gramStart"/>
      <w:r>
        <w:rPr>
          <w:rFonts w:ascii="Times New Roman" w:hAnsi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/>
          <w:sz w:val="28"/>
          <w:szCs w:val="28"/>
        </w:rPr>
        <w:t>», 2004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6.Узорова О. В., Нефёдова Е. А. «Вся математика с контрольными вопросами и великолепными игровыми задачами. 1 – 4 классы. М., 2004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7.Методика работы с задачами повышенной трудности в начальной школе. М.: «Панорама», 2006</w:t>
      </w:r>
    </w:p>
    <w:p w:rsidR="00BA5C38" w:rsidRDefault="00BA5C38" w:rsidP="00BA5C38">
      <w:pPr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8.«Начальная школа» Ежемесячный научно-методический журнал</w:t>
      </w:r>
    </w:p>
    <w:p w:rsidR="00BA5C38" w:rsidRDefault="00BA5C38" w:rsidP="00BA5C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A5C38" w:rsidRDefault="00BA5C38">
      <w:bookmarkStart w:id="0" w:name="_GoBack"/>
      <w:bookmarkEnd w:id="0"/>
    </w:p>
    <w:sectPr w:rsidR="00BA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26BA2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7">
    <w:nsid w:val="02A0564C"/>
    <w:multiLevelType w:val="singleLevel"/>
    <w:tmpl w:val="C7FC8FB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11EA69E4"/>
    <w:multiLevelType w:val="singleLevel"/>
    <w:tmpl w:val="0E3EB97C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31A5489B"/>
    <w:multiLevelType w:val="singleLevel"/>
    <w:tmpl w:val="575E355A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34CC44EE"/>
    <w:multiLevelType w:val="singleLevel"/>
    <w:tmpl w:val="24E031D0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C280489"/>
    <w:multiLevelType w:val="singleLevel"/>
    <w:tmpl w:val="D41E0C7A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3C857A66"/>
    <w:multiLevelType w:val="singleLevel"/>
    <w:tmpl w:val="C05042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6795F20"/>
    <w:multiLevelType w:val="singleLevel"/>
    <w:tmpl w:val="15861D3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69622B73"/>
    <w:multiLevelType w:val="singleLevel"/>
    <w:tmpl w:val="17928288"/>
    <w:lvl w:ilvl="0">
      <w:start w:val="2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658556C"/>
    <w:multiLevelType w:val="singleLevel"/>
    <w:tmpl w:val="95740A8A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7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3C"/>
    <w:rsid w:val="0010165E"/>
    <w:rsid w:val="0020466F"/>
    <w:rsid w:val="0099553C"/>
    <w:rsid w:val="00BA5C38"/>
    <w:rsid w:val="00E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5C38"/>
    <w:pPr>
      <w:widowControl w:val="0"/>
      <w:autoSpaceDE w:val="0"/>
      <w:autoSpaceDN w:val="0"/>
      <w:adjustRightInd w:val="0"/>
      <w:spacing w:after="0" w:line="269" w:lineRule="exact"/>
      <w:ind w:firstLine="27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5C38"/>
    <w:pPr>
      <w:widowControl w:val="0"/>
      <w:autoSpaceDE w:val="0"/>
      <w:autoSpaceDN w:val="0"/>
      <w:adjustRightInd w:val="0"/>
      <w:spacing w:after="0" w:line="25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5C3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BA5C3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BA5C3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BA5C3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table" w:styleId="a3">
    <w:name w:val="Table Grid"/>
    <w:basedOn w:val="a1"/>
    <w:uiPriority w:val="59"/>
    <w:rsid w:val="00BA5C38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BA5C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BA5C3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A5C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BA5C38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basedOn w:val="a0"/>
    <w:rsid w:val="00BA5C38"/>
    <w:rPr>
      <w:rFonts w:ascii="Times New Roman" w:hAnsi="Times New Roman" w:cs="Times New Roman"/>
      <w:sz w:val="20"/>
      <w:szCs w:val="20"/>
      <w:lang w:val="x-none"/>
    </w:rPr>
  </w:style>
  <w:style w:type="character" w:styleId="a4">
    <w:name w:val="Strong"/>
    <w:basedOn w:val="a0"/>
    <w:qFormat/>
    <w:rsid w:val="00BA5C38"/>
    <w:rPr>
      <w:b/>
      <w:bCs/>
    </w:rPr>
  </w:style>
  <w:style w:type="character" w:customStyle="1" w:styleId="FontStyle218">
    <w:name w:val="Font Style218"/>
    <w:basedOn w:val="a0"/>
    <w:rsid w:val="00BA5C38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customStyle="1" w:styleId="3">
    <w:name w:val="Заголовок 3+"/>
    <w:basedOn w:val="a"/>
    <w:rsid w:val="00BA5C3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8">
    <w:name w:val="Style38"/>
    <w:basedOn w:val="a"/>
    <w:next w:val="a"/>
    <w:rsid w:val="00BA5C38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A5C38"/>
    <w:pPr>
      <w:widowControl w:val="0"/>
      <w:autoSpaceDE w:val="0"/>
      <w:autoSpaceDN w:val="0"/>
      <w:adjustRightInd w:val="0"/>
      <w:spacing w:after="0" w:line="269" w:lineRule="exact"/>
      <w:ind w:firstLine="27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5C38"/>
    <w:pPr>
      <w:widowControl w:val="0"/>
      <w:autoSpaceDE w:val="0"/>
      <w:autoSpaceDN w:val="0"/>
      <w:adjustRightInd w:val="0"/>
      <w:spacing w:after="0" w:line="27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5C38"/>
    <w:pPr>
      <w:widowControl w:val="0"/>
      <w:autoSpaceDE w:val="0"/>
      <w:autoSpaceDN w:val="0"/>
      <w:adjustRightInd w:val="0"/>
      <w:spacing w:after="0" w:line="25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5C3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BA5C3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BA5C3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BA5C3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table" w:styleId="a3">
    <w:name w:val="Table Grid"/>
    <w:basedOn w:val="a1"/>
    <w:uiPriority w:val="59"/>
    <w:rsid w:val="00BA5C38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BA5C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BA5C3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A5C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BA5C38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basedOn w:val="a0"/>
    <w:rsid w:val="00BA5C38"/>
    <w:rPr>
      <w:rFonts w:ascii="Times New Roman" w:hAnsi="Times New Roman" w:cs="Times New Roman"/>
      <w:sz w:val="20"/>
      <w:szCs w:val="20"/>
      <w:lang w:val="x-none"/>
    </w:rPr>
  </w:style>
  <w:style w:type="character" w:styleId="a4">
    <w:name w:val="Strong"/>
    <w:basedOn w:val="a0"/>
    <w:qFormat/>
    <w:rsid w:val="00BA5C38"/>
    <w:rPr>
      <w:b/>
      <w:bCs/>
    </w:rPr>
  </w:style>
  <w:style w:type="character" w:customStyle="1" w:styleId="FontStyle218">
    <w:name w:val="Font Style218"/>
    <w:basedOn w:val="a0"/>
    <w:rsid w:val="00BA5C38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customStyle="1" w:styleId="3">
    <w:name w:val="Заголовок 3+"/>
    <w:basedOn w:val="a"/>
    <w:rsid w:val="00BA5C3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8">
    <w:name w:val="Style38"/>
    <w:basedOn w:val="a"/>
    <w:next w:val="a"/>
    <w:rsid w:val="00BA5C38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5627</Words>
  <Characters>32079</Characters>
  <Application>Microsoft Office Word</Application>
  <DocSecurity>0</DocSecurity>
  <Lines>267</Lines>
  <Paragraphs>75</Paragraphs>
  <ScaleCrop>false</ScaleCrop>
  <Company/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6</cp:revision>
  <dcterms:created xsi:type="dcterms:W3CDTF">2020-11-17T07:56:00Z</dcterms:created>
  <dcterms:modified xsi:type="dcterms:W3CDTF">2020-11-17T08:02:00Z</dcterms:modified>
</cp:coreProperties>
</file>