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53" w:rsidRDefault="00F86093" w:rsidP="00F86093">
      <w:pPr>
        <w:spacing w:after="0" w:line="2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7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F86093" w:rsidRPr="00A71253" w:rsidRDefault="006B1B04" w:rsidP="00F86093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«Морально – нравственные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межличностные отношения в жизни и музыке Эдварда Грига на примере сюиты : «Пер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Гюнт</w:t>
      </w:r>
      <w:proofErr w:type="spellEnd"/>
      <w:r w:rsidR="00A71253" w:rsidRPr="00A7125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».</w:t>
      </w:r>
    </w:p>
    <w:tbl>
      <w:tblPr>
        <w:tblW w:w="13858" w:type="dxa"/>
        <w:tblCellMar>
          <w:left w:w="0" w:type="dxa"/>
          <w:right w:w="0" w:type="dxa"/>
        </w:tblCellMar>
        <w:tblLook w:val="04A0"/>
      </w:tblPr>
      <w:tblGrid>
        <w:gridCol w:w="2872"/>
        <w:gridCol w:w="10986"/>
      </w:tblGrid>
      <w:tr w:rsidR="00F8609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bd5d5a52a4897ec231e827a8b312fd36f8685c63"/>
            <w:bookmarkStart w:id="2" w:name="0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– составитель урока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6B1B04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Викторовна.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C904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C904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Музыка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«Музыка» Г.П.Сергеева – Е.Д Критская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6B1B04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7</w:t>
            </w:r>
            <w:r w:rsidR="00A71253" w:rsidRPr="00A7125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Урок – </w:t>
            </w:r>
            <w:r w:rsidR="006B1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продолжение</w:t>
            </w:r>
            <w:r w:rsidR="006B1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(по рассказу  </w:t>
            </w:r>
            <w:r w:rsidR="006B1B04" w:rsidRPr="0084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</w:t>
            </w:r>
            <w:r w:rsidR="006B1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еловыми шишками</w:t>
            </w:r>
            <w:r w:rsidR="0084769F" w:rsidRPr="0084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69F" w:rsidRPr="00A71253" w:rsidRDefault="0084769F" w:rsidP="0084769F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«Морально – нравственные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межличностные отношения в жизни и музыке Эдварда Грига на примере сюиты : «Пер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Гюнт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».</w:t>
            </w:r>
          </w:p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84769F" w:rsidP="00F8609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воспитание школьников через приобретения к музыкальной культуре как важнейшему компоненту гармонического формирования личности.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задачи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Обучающая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84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знакомства с музыкой Грига.</w:t>
            </w:r>
          </w:p>
          <w:p w:rsidR="0084769F" w:rsidRDefault="00A71253" w:rsidP="00847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 развивать умение </w:t>
            </w:r>
            <w:r w:rsidR="0084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развитием музыкального образа.</w:t>
            </w:r>
          </w:p>
          <w:p w:rsidR="00A71253" w:rsidRPr="00A71253" w:rsidRDefault="00A71253" w:rsidP="00847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Воспитательная:  </w:t>
            </w:r>
            <w:r w:rsidR="0084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любви к близким</w:t>
            </w:r>
            <w:proofErr w:type="gramStart"/>
            <w:r w:rsidR="0084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47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любящим людям , создание чувства дома , духовного единства.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термины  и понятия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сценарий</w:t>
            </w:r>
          </w:p>
          <w:p w:rsidR="00A71253" w:rsidRPr="00A71253" w:rsidRDefault="0084769F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фрагменты и</w:t>
            </w:r>
            <w:r w:rsidR="00CF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сюиты.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ТСО: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автоматизированное рабочее место учителя.</w:t>
            </w:r>
          </w:p>
          <w:p w:rsidR="00A71253" w:rsidRPr="00A71253" w:rsidRDefault="00A71253" w:rsidP="00CF24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Экранно-звуковые пособия: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собственная презентация к уроку, </w:t>
            </w:r>
            <w:r w:rsidR="00CF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видеозапись</w:t>
            </w:r>
            <w:proofErr w:type="gramStart"/>
            <w:r w:rsidR="00CF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CF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видеомагнитофон , телевизор .</w:t>
            </w:r>
          </w:p>
        </w:tc>
      </w:tr>
      <w:tr w:rsidR="00A71253" w:rsidRPr="00A71253" w:rsidTr="00F8609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10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253" w:rsidRPr="00A71253" w:rsidRDefault="00A7125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группах.</w:t>
            </w:r>
          </w:p>
        </w:tc>
      </w:tr>
    </w:tbl>
    <w:p w:rsidR="00F86093" w:rsidRPr="00A71253" w:rsidRDefault="00F86093" w:rsidP="00F86093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ход урока</w:t>
      </w:r>
    </w:p>
    <w:tbl>
      <w:tblPr>
        <w:tblW w:w="13892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2808"/>
        <w:gridCol w:w="2287"/>
        <w:gridCol w:w="424"/>
        <w:gridCol w:w="3904"/>
        <w:gridCol w:w="2435"/>
        <w:gridCol w:w="2000"/>
      </w:tblGrid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c4ff3fb0f1c5e8f78193eb0cf03f4020d9658cd7"/>
            <w:bookmarkStart w:id="4" w:name="1"/>
            <w:bookmarkEnd w:id="3"/>
            <w:bookmarkEnd w:id="4"/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 этапа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(этап мотивации).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Метапредметные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 УУД: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осознание ответственности за общее дело;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самоконтроль;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слышать себя и других в общем хоре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учащихся к работе на уроке: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на личностно-значимом уровне внутренней готовности выполнения нормативных требований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приветствие.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прошу вас проверить, как организованно ваше рабочее место.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Музыкальное приветствие.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Выполняют требование учителя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Актуализация опорных знаний и умений.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применять знание основных средств музыкальной выразительности при анализе прослушанного музыкального произведения;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участие в диалоге с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учителем и одноклассниками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Активизация мыслительных операци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лиз,обобщение,классификация и т.д.)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  познавательных процессов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(внимание, память)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Знакома вам эта музыка?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«Утро» Э.Григ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Сюита  «Пер </w:t>
            </w:r>
            <w:proofErr w:type="spell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Гюнт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была написана к драматическому спектаклю.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Слушают музыку, называют произведение, имя композитора;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знакомятся с материалом учебника, отвечают на вопросы учителя.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3.Постановка учебной проблемы.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ставить цель, формулировать проблему;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структурировать знания;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образцы;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находить общее и разное;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слушать и понимать речь других;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-умение грамотно 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точно, понятно и развёрнуто) выражать свои мысли   с помощью разговорной речи во время ответов.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УУД: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правильно владеть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художественными, музыкальными терминами.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мотивации для принятия цели </w:t>
            </w:r>
            <w:proofErr w:type="spell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учебно-позна-вательной</w:t>
            </w:r>
            <w:proofErr w:type="spell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деятельности творческого характера учащимися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Презентация: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слайд 1.</w:t>
            </w:r>
          </w:p>
          <w:p w:rsidR="00F86093" w:rsidRPr="00CF24B0" w:rsidRDefault="00CF24B0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каком композиторе пойдёт речь</w:t>
            </w:r>
            <w:r w:rsidRPr="00CF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Определяют тему урока под руководством учителя и планируют свою деятельность.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4.Формулирование  учебной проблемы, планирование действий.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 предлагаемые образы, находить в них  общее и различное;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 руководством учителя планировать свою деятельность на уроке;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проявлять эмоциональную отзывчивость, личностное отношение при восприятии музыки.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связь между целью и мотивом (зачем?) учебной деятельности, обсуждать задание;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творческого и реалистичного  объекта;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выражать в своей работе  отношение к образам в музыке.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формулировки цели урока и постановки учебных задач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Проблемный вопрос: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</w:t>
            </w:r>
            <w:r w:rsidR="00CF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 значение имеет музыка в произведении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(может иллюстрировать действие, играть одну из главных ролей, подчёркивать эмоциональное состояние, настроение героев и т.п.)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4B0" w:rsidRPr="00CF24B0" w:rsidRDefault="00F86093" w:rsidP="00CF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Дискуссия</w:t>
            </w:r>
            <w:r w:rsidR="00CF2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уроке о главном герое сюиты.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5.Открытие нового знания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действия по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исследованию, поиску и отбору необходимой информации,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моделированию изучаемого материала;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самостоятельное создание способов решения проблем творческого характера.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слушать и понимать речь других;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находить ответы на вопросы  с помощью своего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жизненного опыта,  презентации к уроку;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точно и в полном объёме воспринимать и осознавать получаемую информацию;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владеть опытом обобщения по теме урока;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-уметь планировать свою деятельность на уроке под руководством учителя и определять её последовательность;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-анализировать свою творческую деятельность;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Установление правильности  и осознанности усвоения учебного материала, выявление пробелов и неверных представлений, их коррекция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Послушайте пьесу </w:t>
            </w:r>
            <w:r w:rsidR="00CF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Грига «Утро»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2.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C1A85" w:rsidRDefault="00DC1A85" w:rsidP="00DC1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отрывок мультфил</w:t>
            </w:r>
            <w:r w:rsidR="005A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».Соответствует иллюстрации м/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 Э.Грига</w:t>
            </w:r>
            <w:r w:rsidRPr="00DC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F86093"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6093" w:rsidRPr="00A71253" w:rsidRDefault="00F86093" w:rsidP="00DC1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роль сыграла музыка?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Слушают пьесу,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Работают в творческих группах над заданием.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 и отзывы учащихся,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на вопросы учителя.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6. Первичная проверка понимания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определять и формулировать деятельность на уроке;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под руководством учителя, планировать свою деятельность на уроке и определять последовательность своих действий;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-проводить анализ творческой деятельности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Установление правильности  и осознанности усвоения учебного материала, выявление пробелов и неверных представлений,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их коррекция.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Уточняем, правильность понимания задания, выявляем наличие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вопросов по ходу ведения работы.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DC1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</w:t>
            </w:r>
            <w:r w:rsidR="00DC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стихотворением Е.Евтушенко</w:t>
            </w:r>
            <w:proofErr w:type="gramStart"/>
            <w:r w:rsidR="00DC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»П</w:t>
            </w:r>
            <w:proofErr w:type="gramEnd"/>
            <w:r w:rsidR="00DC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есня </w:t>
            </w:r>
            <w:proofErr w:type="spellStart"/>
            <w:r w:rsidR="00DC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Сольвейг</w:t>
            </w:r>
            <w:proofErr w:type="spellEnd"/>
            <w:r w:rsidR="00DC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7.Применение новых знаний.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построение логической цепи рассуждений;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последовательность своих действий на уроке;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осознанное восприятие конкретных музыкальных произведений;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правильность выполнения задания;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-осуществлять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самоконтроль;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проводить анализ своей творческой деятельности;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слушать и понимать речь других;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развёрнуто и точно (понятно и доступно) выражать свои мысли во время ответов.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предметные: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овладение практическими умениями и навыками для реализации творческого потенциала.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усвоение новые знаний и способов действий на уровне применения в изменённой ситуации.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BC520B" w:rsidP="00BC52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о жизни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творческих группах над заданием.</w:t>
            </w:r>
          </w:p>
          <w:p w:rsidR="00F86093" w:rsidRPr="00A71253" w:rsidRDefault="00DC1A85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Отвечают на вопросы теста</w:t>
            </w:r>
            <w:r w:rsidR="00F86093"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Коллективное творческое дело:</w:t>
            </w:r>
          </w:p>
          <w:p w:rsidR="00F86093" w:rsidRPr="00A71253" w:rsidRDefault="00BC520B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песни «Дорога добра»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8.Рефлексия учебной деятельности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установление связи между целью  деятельности и её результатом;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давать оценку деятельности на уроке совместно с учителем и одноклассниками;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обсуждать творческие работы одноклассников и давать оценку своей деятельности на уроке;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точно, развёрнуто и грамотно </w:t>
            </w:r>
            <w:proofErr w:type="gramStart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излагать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мысли.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и оценка успешности достижения цели. Выявление качества и уровня овладения знаниями.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для вас было необычным, новым? В чём испытывали затруднения? Что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больше всего понравилось? И т.п.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выставление оценок, рекомендации о выполнении домашнего задания.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 конце урока учащиеся активно обсуждают </w:t>
            </w: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работу и дают объективную оценку.</w:t>
            </w:r>
          </w:p>
        </w:tc>
      </w:tr>
      <w:tr w:rsidR="00F86093" w:rsidRPr="00A71253" w:rsidTr="00F86093">
        <w:trPr>
          <w:gridBefore w:val="1"/>
          <w:wBefore w:w="34" w:type="dxa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Домашнее задание: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BC520B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Прочитать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орегенале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драму Г.Ибсена «Пер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</w:tc>
      </w:tr>
      <w:tr w:rsidR="00F86093" w:rsidRPr="00A71253" w:rsidTr="00F86093">
        <w:tc>
          <w:tcPr>
            <w:tcW w:w="5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урока.</w:t>
            </w:r>
          </w:p>
        </w:tc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093" w:rsidRPr="00A71253" w:rsidTr="00F86093">
        <w:tc>
          <w:tcPr>
            <w:tcW w:w="5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Предметные умения: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дать представление о том, что музыка может выполнять разные функции.</w:t>
            </w:r>
          </w:p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музыкального кругозора.</w:t>
            </w:r>
          </w:p>
          <w:p w:rsidR="00BC520B" w:rsidRDefault="00F86093" w:rsidP="00BC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Учебно- творческие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умения: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слушать и 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понимать музыку, исполнять </w:t>
            </w:r>
            <w:r w:rsidR="00BC5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песню хором.</w:t>
            </w:r>
          </w:p>
          <w:p w:rsidR="00F86093" w:rsidRPr="00A71253" w:rsidRDefault="00F86093" w:rsidP="00BC5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Речевые умения: 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артикуляцией, дикцией, звукообразованием.</w:t>
            </w:r>
          </w:p>
        </w:tc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0B" w:rsidRPr="00A71253" w:rsidRDefault="00F86093" w:rsidP="00BC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Личностные  УУД: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2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Воспитание, осмысление, запоминание учебного материала.</w:t>
            </w:r>
          </w:p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Выполнить задание в творческой тетради.</w:t>
            </w:r>
          </w:p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Регулятивные  УУД: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узнавать изученные музыкальные примеры, находить в них сходства и различия.</w:t>
            </w:r>
          </w:p>
          <w:p w:rsidR="00F86093" w:rsidRPr="00A71253" w:rsidRDefault="00F86093" w:rsidP="00F8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 УУД: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выполнение группового исследовательского проекта.</w:t>
            </w:r>
          </w:p>
          <w:p w:rsidR="0032653B" w:rsidRPr="00A71253" w:rsidRDefault="00F86093" w:rsidP="00326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Коммуникативные</w:t>
            </w:r>
            <w:proofErr w:type="gramEnd"/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  УУД: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</w:t>
            </w:r>
            <w:r w:rsidR="0032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астие в вокально-хоровой работе.</w:t>
            </w:r>
          </w:p>
          <w:p w:rsidR="00F86093" w:rsidRPr="00A71253" w:rsidRDefault="00F86093" w:rsidP="00F860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093" w:rsidRPr="00A71253" w:rsidTr="00F86093">
        <w:tc>
          <w:tcPr>
            <w:tcW w:w="5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3265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Ресурсы: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фонохрестоматия.</w:t>
            </w:r>
          </w:p>
        </w:tc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093" w:rsidRPr="00A71253" w:rsidTr="00F86093">
        <w:tc>
          <w:tcPr>
            <w:tcW w:w="5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3265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Книгопечатная продукция:</w:t>
            </w:r>
            <w:r w:rsidR="0032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учебник «Музыка» 7</w:t>
            </w:r>
            <w:r w:rsidRPr="00A71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Г.П.Сергеева, сборники песен и хоров.</w:t>
            </w:r>
          </w:p>
        </w:tc>
        <w:tc>
          <w:tcPr>
            <w:tcW w:w="8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093" w:rsidRPr="00A71253" w:rsidRDefault="00F86093" w:rsidP="00F8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F86093" w:rsidRPr="00A71253" w:rsidRDefault="00F86093" w:rsidP="00F86093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урока</w:t>
      </w:r>
    </w:p>
    <w:p w:rsidR="0032653B" w:rsidRPr="0032653B" w:rsidRDefault="00F86093" w:rsidP="0032653B">
      <w:pPr>
        <w:pStyle w:val="a3"/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="0032653B" w:rsidRPr="0032653B">
        <w:t>«Морально – нравственные</w:t>
      </w:r>
      <w:proofErr w:type="gramStart"/>
      <w:r w:rsidR="0032653B" w:rsidRPr="0032653B">
        <w:t xml:space="preserve"> ,</w:t>
      </w:r>
      <w:proofErr w:type="gramEnd"/>
      <w:r w:rsidR="0032653B" w:rsidRPr="0032653B">
        <w:t xml:space="preserve"> межличностные отношения в жизни и музыке Эдварда Грига на примере сюиты : «Пер </w:t>
      </w:r>
      <w:proofErr w:type="spellStart"/>
      <w:r w:rsidR="0032653B" w:rsidRPr="0032653B">
        <w:t>Гюнт</w:t>
      </w:r>
      <w:proofErr w:type="spellEnd"/>
      <w:r w:rsidR="0032653B" w:rsidRPr="0032653B">
        <w:t>»»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форме продолжения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продолжением тем, ранее изученных в 5 классе</w:t>
      </w:r>
      <w:r w:rsidR="003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Вместе с тем его материал труден для восприятия пятиклассников</w:t>
      </w:r>
      <w:proofErr w:type="gramStart"/>
      <w:r w:rsidR="003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считая проводить его лучше в седьмом классе по учебнику Критской 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ФГОС.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урока - </w:t>
      </w:r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школьников через приобретения к музыкальной культуре как важнейшему компоненту гармонического формирования личности.</w:t>
      </w:r>
    </w:p>
    <w:p w:rsidR="00FC2AC7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 урока позволяет учителю направить деятельность учащихся так, чтобы они самостоятельно пришли к выводу, что</w:t>
      </w:r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главными являются самые близкие люди (</w:t>
      </w:r>
      <w:proofErr w:type="spellStart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proofErr w:type="gramStart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тец</w:t>
      </w:r>
      <w:proofErr w:type="spellEnd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любящие люди.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Кульминацией урока является</w:t>
      </w:r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прощение любящим </w:t>
      </w:r>
      <w:proofErr w:type="spellStart"/>
      <w:proofErr w:type="gramStart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человеком-любимого</w:t>
      </w:r>
      <w:proofErr w:type="spellEnd"/>
      <w:proofErr w:type="gramEnd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(который принёс много страданий любящим его людям). 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Многогранная и довольно сложная тема предполагает использование разнообразных педагогических приёмов:</w:t>
      </w:r>
    </w:p>
    <w:p w:rsidR="00F86093" w:rsidRPr="00A71253" w:rsidRDefault="00F86093" w:rsidP="00F86093">
      <w:pPr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слушание музыки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(«Утро»</w:t>
      </w:r>
      <w:proofErr w:type="gramStart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пещере горного </w:t>
      </w:r>
      <w:proofErr w:type="spellStart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кораля</w:t>
      </w:r>
      <w:proofErr w:type="spellEnd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«Смерть </w:t>
      </w:r>
      <w:proofErr w:type="spellStart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</w:t>
      </w:r>
      <w:proofErr w:type="spellEnd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,»Танец </w:t>
      </w:r>
      <w:proofErr w:type="spellStart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Анитры</w:t>
      </w:r>
      <w:proofErr w:type="spellEnd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»,»Песня </w:t>
      </w:r>
      <w:proofErr w:type="spellStart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="00FC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Э.Грига из сюиты «Пер </w:t>
      </w:r>
      <w:proofErr w:type="spellStart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</w:t>
      </w:r>
    </w:p>
    <w:p w:rsidR="00F86093" w:rsidRPr="00A71253" w:rsidRDefault="00F86093" w:rsidP="00F86093">
      <w:pPr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просмотр видеофрагментов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</w:t>
      </w:r>
      <w:proofErr w:type="gramStart"/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»П</w:t>
      </w:r>
      <w:proofErr w:type="gramEnd"/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 </w:t>
      </w:r>
      <w:proofErr w:type="spellStart"/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Гюнт</w:t>
      </w:r>
      <w:proofErr w:type="spellEnd"/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5A3E40" w:rsidRPr="00A71253" w:rsidRDefault="00F86093" w:rsidP="00F86093">
      <w:pPr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proofErr w:type="spellStart"/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песниМ</w:t>
      </w:r>
      <w:proofErr w:type="gramStart"/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ешкова</w:t>
      </w:r>
      <w:proofErr w:type="spellEnd"/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«Дорога добра».</w:t>
      </w:r>
      <w:r w:rsidR="005A3E40"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также разнообразны – это беседа, эффект удивления, сравнение, сопоставление, показ, дискуссия.</w:t>
      </w:r>
    </w:p>
    <w:p w:rsidR="00F86093" w:rsidRPr="00A71253" w:rsidRDefault="00F86093" w:rsidP="00F86093">
      <w:pPr>
        <w:spacing w:after="0" w:line="22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</w:t>
      </w:r>
      <w:proofErr w:type="spellStart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игровых технологий, современного оборудования (компьютер, интерактивная доска) позволяют избежать перегрузок детей во время урока. Активность и работоспособность учащихся в течение урока обеспечиваются частой сменой их деятельнос</w:t>
      </w:r>
      <w:r w:rsidR="005A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доброжелательной атмосферой.</w:t>
      </w:r>
      <w:r w:rsidRPr="00A7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44FA" w:rsidRPr="00A71253" w:rsidRDefault="00F744FA">
      <w:pPr>
        <w:rPr>
          <w:rFonts w:ascii="Times New Roman" w:hAnsi="Times New Roman" w:cs="Times New Roman"/>
          <w:sz w:val="28"/>
          <w:szCs w:val="28"/>
        </w:rPr>
      </w:pPr>
    </w:p>
    <w:sectPr w:rsidR="00F744FA" w:rsidRPr="00A71253" w:rsidSect="00F86093">
      <w:pgSz w:w="16838" w:h="11906" w:orient="landscape"/>
      <w:pgMar w:top="851" w:right="195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86093"/>
    <w:rsid w:val="0032653B"/>
    <w:rsid w:val="003E3ECA"/>
    <w:rsid w:val="004B26EB"/>
    <w:rsid w:val="0057193B"/>
    <w:rsid w:val="005A3E40"/>
    <w:rsid w:val="006B1B04"/>
    <w:rsid w:val="0084769F"/>
    <w:rsid w:val="008B276F"/>
    <w:rsid w:val="00A71253"/>
    <w:rsid w:val="00B75BB5"/>
    <w:rsid w:val="00BC520B"/>
    <w:rsid w:val="00CF24B0"/>
    <w:rsid w:val="00DC1A85"/>
    <w:rsid w:val="00F744FA"/>
    <w:rsid w:val="00F86093"/>
    <w:rsid w:val="00FC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86093"/>
  </w:style>
  <w:style w:type="paragraph" w:customStyle="1" w:styleId="c5">
    <w:name w:val="c5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6093"/>
  </w:style>
  <w:style w:type="character" w:customStyle="1" w:styleId="c11">
    <w:name w:val="c11"/>
    <w:basedOn w:val="a0"/>
    <w:rsid w:val="00F86093"/>
  </w:style>
  <w:style w:type="character" w:customStyle="1" w:styleId="c4">
    <w:name w:val="c4"/>
    <w:basedOn w:val="a0"/>
    <w:rsid w:val="00F86093"/>
  </w:style>
  <w:style w:type="character" w:customStyle="1" w:styleId="c6">
    <w:name w:val="c6"/>
    <w:basedOn w:val="a0"/>
    <w:rsid w:val="00F86093"/>
  </w:style>
  <w:style w:type="paragraph" w:customStyle="1" w:styleId="c0">
    <w:name w:val="c0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093"/>
  </w:style>
  <w:style w:type="character" w:customStyle="1" w:styleId="c31">
    <w:name w:val="c31"/>
    <w:basedOn w:val="a0"/>
    <w:rsid w:val="00F86093"/>
  </w:style>
  <w:style w:type="character" w:customStyle="1" w:styleId="c8">
    <w:name w:val="c8"/>
    <w:basedOn w:val="a0"/>
    <w:rsid w:val="00F86093"/>
  </w:style>
  <w:style w:type="paragraph" w:customStyle="1" w:styleId="c25">
    <w:name w:val="c25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86093"/>
  </w:style>
  <w:style w:type="character" w:customStyle="1" w:styleId="c14">
    <w:name w:val="c14"/>
    <w:basedOn w:val="a0"/>
    <w:rsid w:val="00F86093"/>
  </w:style>
  <w:style w:type="character" w:customStyle="1" w:styleId="c17">
    <w:name w:val="c17"/>
    <w:basedOn w:val="a0"/>
    <w:rsid w:val="00F86093"/>
  </w:style>
  <w:style w:type="paragraph" w:customStyle="1" w:styleId="c2">
    <w:name w:val="c2"/>
    <w:basedOn w:val="a"/>
    <w:rsid w:val="00F8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26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Григорий</cp:lastModifiedBy>
  <cp:revision>3</cp:revision>
  <dcterms:created xsi:type="dcterms:W3CDTF">2017-01-10T06:44:00Z</dcterms:created>
  <dcterms:modified xsi:type="dcterms:W3CDTF">2017-01-12T15:07:00Z</dcterms:modified>
</cp:coreProperties>
</file>