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C6" w:rsidRDefault="001237C6" w:rsidP="001237C6">
      <w:pPr>
        <w:pStyle w:val="1"/>
        <w:shd w:val="clear" w:color="auto" w:fill="FFFFFF"/>
        <w:spacing w:before="322" w:beforeAutospacing="0" w:after="215" w:afterAutospacing="0"/>
        <w:rPr>
          <w:rFonts w:ascii="Arial" w:hAnsi="Arial" w:cs="Arial"/>
          <w:color w:val="4D4D4D"/>
          <w:sz w:val="28"/>
          <w:szCs w:val="28"/>
        </w:rPr>
      </w:pPr>
      <w:r w:rsidRPr="001237C6">
        <w:rPr>
          <w:rFonts w:ascii="Arial" w:hAnsi="Arial" w:cs="Arial"/>
          <w:color w:val="4D4D4D"/>
          <w:sz w:val="28"/>
          <w:szCs w:val="28"/>
        </w:rPr>
        <w:t>Статья "Методика обучения изобразительно</w:t>
      </w:r>
      <w:r>
        <w:rPr>
          <w:rFonts w:ascii="Arial" w:hAnsi="Arial" w:cs="Arial"/>
          <w:color w:val="4D4D4D"/>
          <w:sz w:val="28"/>
          <w:szCs w:val="28"/>
        </w:rPr>
        <w:t>й деятельности в средней группе»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К четырем годам ребенок проходит большой путь в развитии, у него совершенствуются все психические процессы. Более устойчивый характер приобретает внимание, уточняется зрительное, слуховое, осязательное восприятие. Дети учатся различать довольно сложные формы предметов, более разнообразные цвета.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В обучении </w:t>
      </w:r>
      <w:proofErr w:type="spellStart"/>
      <w:r>
        <w:rPr>
          <w:color w:val="000000"/>
          <w:sz w:val="28"/>
          <w:szCs w:val="28"/>
        </w:rPr>
        <w:t>изодеятельности</w:t>
      </w:r>
      <w:proofErr w:type="spellEnd"/>
      <w:r>
        <w:rPr>
          <w:color w:val="000000"/>
          <w:sz w:val="28"/>
          <w:szCs w:val="28"/>
        </w:rPr>
        <w:t xml:space="preserve"> добавляются новые программные задачи: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</w:rPr>
        <w:t>Рисование: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pacing w:val="-4"/>
          <w:sz w:val="28"/>
          <w:szCs w:val="28"/>
        </w:rPr>
        <w:t>- учить смешивать краски и получать нужные цвета и оттенки;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pacing w:val="-6"/>
          <w:sz w:val="28"/>
          <w:szCs w:val="28"/>
        </w:rPr>
        <w:t xml:space="preserve">- </w:t>
      </w:r>
      <w:proofErr w:type="gramStart"/>
      <w:r>
        <w:rPr>
          <w:color w:val="000000"/>
          <w:spacing w:val="-6"/>
          <w:sz w:val="28"/>
          <w:szCs w:val="28"/>
        </w:rPr>
        <w:t>аккуратного</w:t>
      </w:r>
      <w:proofErr w:type="gramEnd"/>
      <w:r>
        <w:rPr>
          <w:color w:val="000000"/>
          <w:spacing w:val="-6"/>
          <w:sz w:val="28"/>
          <w:szCs w:val="28"/>
        </w:rPr>
        <w:t> </w:t>
      </w:r>
      <w:r>
        <w:rPr>
          <w:color w:val="000000"/>
          <w:spacing w:val="-4"/>
          <w:sz w:val="28"/>
          <w:szCs w:val="28"/>
        </w:rPr>
        <w:t>закрашивать в одном направлении, используя разные материалы;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ind w:left="14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pacing w:val="-4"/>
          <w:sz w:val="28"/>
          <w:szCs w:val="28"/>
        </w:rPr>
        <w:t>- у</w:t>
      </w:r>
      <w:r>
        <w:rPr>
          <w:color w:val="000000"/>
          <w:spacing w:val="-6"/>
          <w:sz w:val="28"/>
          <w:szCs w:val="28"/>
        </w:rPr>
        <w:t xml:space="preserve">крашать силуэты игрушек элементами дымковской и </w:t>
      </w:r>
      <w:proofErr w:type="spellStart"/>
      <w:r>
        <w:rPr>
          <w:color w:val="000000"/>
          <w:spacing w:val="-6"/>
          <w:sz w:val="28"/>
          <w:szCs w:val="28"/>
        </w:rPr>
        <w:t>филимоновской</w:t>
      </w:r>
      <w:proofErr w:type="spellEnd"/>
      <w:r>
        <w:rPr>
          <w:color w:val="000000"/>
          <w:spacing w:val="-6"/>
          <w:sz w:val="28"/>
          <w:szCs w:val="28"/>
        </w:rPr>
        <w:t> </w:t>
      </w:r>
      <w:r>
        <w:rPr>
          <w:color w:val="000000"/>
          <w:sz w:val="28"/>
          <w:szCs w:val="28"/>
        </w:rPr>
        <w:t>росписи.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</w:rPr>
        <w:t>Лепка: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- учить </w:t>
      </w:r>
      <w:proofErr w:type="spellStart"/>
      <w:r>
        <w:rPr>
          <w:color w:val="000000"/>
          <w:sz w:val="28"/>
          <w:szCs w:val="28"/>
        </w:rPr>
        <w:t>прищипыванию</w:t>
      </w:r>
      <w:proofErr w:type="spellEnd"/>
      <w:r>
        <w:rPr>
          <w:color w:val="000000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>
        <w:rPr>
          <w:color w:val="000000"/>
          <w:sz w:val="28"/>
          <w:szCs w:val="28"/>
        </w:rPr>
        <w:t>прищипыванию</w:t>
      </w:r>
      <w:proofErr w:type="spellEnd"/>
      <w:r>
        <w:rPr>
          <w:color w:val="000000"/>
          <w:sz w:val="28"/>
          <w:szCs w:val="28"/>
        </w:rPr>
        <w:t xml:space="preserve"> мелких деталей (ушки у котенка, клюв у птички).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- учить приемам вдавливания середины шара, цилиндра для получения полой формы. Познакомить с использованием стеки.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</w:rPr>
        <w:t>Аппликация:</w:t>
      </w:r>
    </w:p>
    <w:p w:rsidR="001237C6" w:rsidRDefault="001237C6" w:rsidP="001237C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- формировать умение правильно держать ножницы и пользоваться ими.</w:t>
      </w:r>
    </w:p>
    <w:p w:rsidR="001237C6" w:rsidRDefault="001237C6" w:rsidP="00123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Все занятия делятся на три части:</w:t>
      </w:r>
    </w:p>
    <w:p w:rsidR="001237C6" w:rsidRDefault="001237C6" w:rsidP="001237C6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1. Объяснение задания.</w:t>
      </w:r>
    </w:p>
    <w:p w:rsidR="001237C6" w:rsidRDefault="001237C6" w:rsidP="001237C6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2. Процесс выполнения задания.</w:t>
      </w:r>
    </w:p>
    <w:p w:rsidR="001237C6" w:rsidRDefault="001237C6" w:rsidP="001237C6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3. Совместный анализ выполненной работы.</w:t>
      </w:r>
    </w:p>
    <w:p w:rsidR="001237C6" w:rsidRDefault="001237C6" w:rsidP="001237C6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Первая и третья части наиболее короткие по времени — 2—5 мин в зависимости от задания. Более длительно объяснение при новой программной задаче и менее длительно при закреплении знаний и умений.</w:t>
      </w:r>
    </w:p>
    <w:p w:rsidR="001237C6" w:rsidRDefault="001237C6" w:rsidP="001237C6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</w:rPr>
        <w:t>В первой части</w:t>
      </w:r>
      <w:r>
        <w:rPr>
          <w:color w:val="000000"/>
          <w:sz w:val="28"/>
          <w:szCs w:val="28"/>
        </w:rPr>
        <w:t> занятия воспитатель сообщает детям, чем и как они будут заниматься. Объяснение должно носить эмоциональный характер, чтобы вызвать у детей интерес к занятию, создать творческую атмосферу.</w:t>
      </w:r>
    </w:p>
    <w:p w:rsidR="001237C6" w:rsidRDefault="001237C6" w:rsidP="001237C6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</w:rPr>
        <w:t>Во второй части</w:t>
      </w:r>
      <w:r>
        <w:rPr>
          <w:color w:val="000000"/>
          <w:sz w:val="28"/>
          <w:szCs w:val="28"/>
        </w:rPr>
        <w:t> занятия воспитатель следит, чтобы все сразу приступили к выполнению задания. Если некоторые дети не решаются начать работу, показывает, что получается у их сверстников,— это обычно оказывает положительное влияние.</w:t>
      </w:r>
    </w:p>
    <w:p w:rsidR="001237C6" w:rsidRDefault="001237C6" w:rsidP="001237C6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В ходе занятия педагог следит, чтобы не было пауз, чтобы, закончив один этап, ребенок сразу же переходил к следующему. Паузы сбивают с ритма — занятие удлиняется, многие не успевают выполнить задание.</w:t>
      </w:r>
    </w:p>
    <w:p w:rsidR="001237C6" w:rsidRPr="001237C6" w:rsidRDefault="001237C6" w:rsidP="001237C6">
      <w:pPr>
        <w:pStyle w:val="1"/>
        <w:shd w:val="clear" w:color="auto" w:fill="FFFFFF"/>
        <w:spacing w:before="322" w:beforeAutospacing="0" w:after="215" w:afterAutospacing="0"/>
        <w:rPr>
          <w:rFonts w:ascii="Arial" w:hAnsi="Arial" w:cs="Arial"/>
          <w:color w:val="4D4D4D"/>
          <w:sz w:val="28"/>
          <w:szCs w:val="28"/>
        </w:rPr>
      </w:pPr>
    </w:p>
    <w:p w:rsidR="00C10DC1" w:rsidRDefault="00C10DC1"/>
    <w:sectPr w:rsidR="00C10DC1" w:rsidSect="00C1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37C6"/>
    <w:rsid w:val="001237C6"/>
    <w:rsid w:val="00140325"/>
    <w:rsid w:val="0025435D"/>
    <w:rsid w:val="007F3449"/>
    <w:rsid w:val="00931F33"/>
    <w:rsid w:val="00A91561"/>
    <w:rsid w:val="00C1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C1"/>
  </w:style>
  <w:style w:type="paragraph" w:styleId="1">
    <w:name w:val="heading 1"/>
    <w:basedOn w:val="a"/>
    <w:link w:val="10"/>
    <w:uiPriority w:val="9"/>
    <w:qFormat/>
    <w:rsid w:val="00123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12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Hewlett-Packard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2020-11-16T15:17:00Z</dcterms:created>
  <dcterms:modified xsi:type="dcterms:W3CDTF">2020-11-16T15:18:00Z</dcterms:modified>
</cp:coreProperties>
</file>