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4E4C" w:rsidRPr="000A28FF" w:rsidRDefault="002B4E4C" w:rsidP="007C2874">
      <w:pPr>
        <w:pStyle w:val="a5"/>
        <w:jc w:val="center"/>
        <w:rPr>
          <w:rFonts w:ascii="Times New Roman" w:hAnsi="Times New Roman"/>
          <w:b/>
          <w:i/>
          <w:sz w:val="28"/>
          <w:szCs w:val="28"/>
        </w:rPr>
      </w:pPr>
      <w:r w:rsidRPr="000A28FF">
        <w:rPr>
          <w:rFonts w:ascii="Times New Roman" w:hAnsi="Times New Roman"/>
          <w:b/>
          <w:i/>
          <w:sz w:val="28"/>
          <w:szCs w:val="28"/>
        </w:rPr>
        <w:t>«</w:t>
      </w:r>
      <w:r w:rsidR="00CE3254" w:rsidRPr="000A28FF">
        <w:rPr>
          <w:rFonts w:ascii="Times New Roman" w:hAnsi="Times New Roman"/>
          <w:b/>
          <w:i/>
          <w:sz w:val="28"/>
          <w:szCs w:val="28"/>
        </w:rPr>
        <w:t>Развитие творческого потенциала учащихся во внеурочной</w:t>
      </w:r>
      <w:r w:rsidR="001463C2" w:rsidRPr="000A28FF">
        <w:rPr>
          <w:rFonts w:ascii="Times New Roman" w:hAnsi="Times New Roman"/>
          <w:b/>
          <w:i/>
          <w:sz w:val="28"/>
          <w:szCs w:val="28"/>
        </w:rPr>
        <w:t xml:space="preserve"> деятельност</w:t>
      </w:r>
      <w:r w:rsidR="00AF51A9" w:rsidRPr="000A28FF">
        <w:rPr>
          <w:rFonts w:ascii="Times New Roman" w:hAnsi="Times New Roman"/>
          <w:b/>
          <w:i/>
          <w:sz w:val="28"/>
          <w:szCs w:val="28"/>
        </w:rPr>
        <w:t>и</w:t>
      </w:r>
      <w:r w:rsidR="001463C2" w:rsidRPr="000A28FF">
        <w:rPr>
          <w:rFonts w:ascii="Times New Roman" w:hAnsi="Times New Roman"/>
          <w:b/>
          <w:i/>
          <w:sz w:val="28"/>
          <w:szCs w:val="28"/>
        </w:rPr>
        <w:t xml:space="preserve"> </w:t>
      </w:r>
      <w:r w:rsidR="00CE3254" w:rsidRPr="000A28FF">
        <w:rPr>
          <w:rFonts w:ascii="Times New Roman" w:hAnsi="Times New Roman"/>
          <w:b/>
          <w:i/>
          <w:sz w:val="28"/>
          <w:szCs w:val="28"/>
        </w:rPr>
        <w:t>в контексте требований ФГОС ООО</w:t>
      </w:r>
      <w:r w:rsidRPr="000A28FF">
        <w:rPr>
          <w:rFonts w:ascii="Times New Roman" w:hAnsi="Times New Roman"/>
          <w:b/>
          <w:i/>
          <w:sz w:val="28"/>
          <w:szCs w:val="28"/>
        </w:rPr>
        <w:t>»</w:t>
      </w:r>
    </w:p>
    <w:p w:rsidR="00552368" w:rsidRPr="000A28FF" w:rsidRDefault="00552368" w:rsidP="002B4E4C">
      <w:pPr>
        <w:pStyle w:val="a5"/>
        <w:rPr>
          <w:rFonts w:ascii="Times New Roman" w:hAnsi="Times New Roman"/>
          <w:i/>
          <w:sz w:val="28"/>
          <w:szCs w:val="28"/>
        </w:rPr>
      </w:pPr>
    </w:p>
    <w:p w:rsidR="00285318" w:rsidRPr="000A28FF" w:rsidRDefault="00285318" w:rsidP="00285318">
      <w:pPr>
        <w:pStyle w:val="a6"/>
        <w:shd w:val="clear" w:color="auto" w:fill="FFFFFF"/>
        <w:spacing w:before="0" w:beforeAutospacing="0" w:after="150" w:afterAutospacing="0"/>
        <w:jc w:val="right"/>
        <w:rPr>
          <w:color w:val="000000"/>
          <w:sz w:val="28"/>
          <w:szCs w:val="28"/>
        </w:rPr>
      </w:pPr>
      <w:r w:rsidRPr="000A28FF">
        <w:rPr>
          <w:i/>
          <w:iCs/>
          <w:color w:val="000000"/>
          <w:sz w:val="28"/>
          <w:szCs w:val="28"/>
        </w:rPr>
        <w:t>«В каждом ребёнке дремлет птица, которую нужно разбудить для полёта. Творчество – вот имя этой волшебной птицы!»</w:t>
      </w:r>
    </w:p>
    <w:p w:rsidR="00285318" w:rsidRDefault="00285318" w:rsidP="00285318">
      <w:pPr>
        <w:pStyle w:val="a6"/>
        <w:shd w:val="clear" w:color="auto" w:fill="FFFFFF"/>
        <w:spacing w:before="0" w:beforeAutospacing="0" w:after="150" w:afterAutospacing="0"/>
        <w:jc w:val="right"/>
        <w:rPr>
          <w:color w:val="000000"/>
          <w:sz w:val="28"/>
          <w:szCs w:val="28"/>
        </w:rPr>
      </w:pPr>
      <w:r w:rsidRPr="000A28FF">
        <w:rPr>
          <w:color w:val="000000"/>
          <w:sz w:val="28"/>
          <w:szCs w:val="28"/>
        </w:rPr>
        <w:t>Сухомлинский В.А.</w:t>
      </w:r>
    </w:p>
    <w:p w:rsidR="007C2874" w:rsidRPr="000A28FF" w:rsidRDefault="007C2874" w:rsidP="007C2874">
      <w:pPr>
        <w:pStyle w:val="a6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Вспомним басню о таланте «Вороненок и Ворон».</w:t>
      </w:r>
    </w:p>
    <w:p w:rsidR="004D0A87" w:rsidRPr="004D0A87" w:rsidRDefault="00285318" w:rsidP="004D0A87">
      <w:pPr>
        <w:shd w:val="clear" w:color="auto" w:fill="FDFDF3"/>
        <w:spacing w:after="0" w:line="240" w:lineRule="auto"/>
        <w:textAlignment w:val="baseline"/>
        <w:outlineLvl w:val="0"/>
        <w:rPr>
          <w:rFonts w:ascii="Times New Roman" w:hAnsi="Times New Roman"/>
          <w:b/>
          <w:bCs/>
          <w:kern w:val="36"/>
          <w:sz w:val="28"/>
          <w:szCs w:val="28"/>
        </w:rPr>
      </w:pPr>
      <w:r w:rsidRPr="000A28FF">
        <w:rPr>
          <w:color w:val="000000"/>
          <w:sz w:val="28"/>
          <w:szCs w:val="28"/>
        </w:rPr>
        <w:br/>
      </w:r>
      <w:r w:rsidR="007C2874">
        <w:rPr>
          <w:rFonts w:ascii="Times New Roman" w:hAnsi="Times New Roman"/>
          <w:b/>
          <w:bCs/>
          <w:kern w:val="36"/>
          <w:sz w:val="28"/>
          <w:szCs w:val="28"/>
        </w:rPr>
        <w:t xml:space="preserve">             Воронёнок и В</w:t>
      </w:r>
      <w:r w:rsidR="004D0A87" w:rsidRPr="004D0A87">
        <w:rPr>
          <w:rFonts w:ascii="Times New Roman" w:hAnsi="Times New Roman"/>
          <w:b/>
          <w:bCs/>
          <w:kern w:val="36"/>
          <w:sz w:val="28"/>
          <w:szCs w:val="28"/>
        </w:rPr>
        <w:t>орон</w:t>
      </w:r>
    </w:p>
    <w:p w:rsidR="004D0A87" w:rsidRPr="004D0A87" w:rsidRDefault="004D0A87" w:rsidP="004D0A87">
      <w:pPr>
        <w:shd w:val="clear" w:color="auto" w:fill="FDFDF3"/>
        <w:spacing w:after="0" w:line="240" w:lineRule="auto"/>
        <w:textAlignment w:val="baseline"/>
        <w:outlineLvl w:val="0"/>
        <w:rPr>
          <w:rFonts w:ascii="Times New Roman" w:hAnsi="Times New Roman"/>
          <w:b/>
          <w:bCs/>
          <w:kern w:val="36"/>
          <w:sz w:val="28"/>
          <w:szCs w:val="28"/>
        </w:rPr>
      </w:pPr>
    </w:p>
    <w:p w:rsidR="00285318" w:rsidRPr="000A28FF" w:rsidRDefault="004D0A87" w:rsidP="004D0A87">
      <w:pPr>
        <w:pStyle w:val="a6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4D0A87">
        <w:rPr>
          <w:sz w:val="28"/>
          <w:szCs w:val="28"/>
        </w:rPr>
        <w:t>В вороньей стае жил-был Воронёнок,</w:t>
      </w:r>
      <w:r w:rsidRPr="004D0A87">
        <w:rPr>
          <w:sz w:val="28"/>
          <w:szCs w:val="28"/>
        </w:rPr>
        <w:br/>
        <w:t>В нём пробудился редкостный талант —</w:t>
      </w:r>
      <w:r w:rsidRPr="004D0A87">
        <w:rPr>
          <w:sz w:val="28"/>
          <w:szCs w:val="28"/>
        </w:rPr>
        <w:br/>
        <w:t>Он пел!.. Возможно, что с пелёнок</w:t>
      </w:r>
      <w:r w:rsidRPr="004D0A87">
        <w:rPr>
          <w:sz w:val="28"/>
          <w:szCs w:val="28"/>
        </w:rPr>
        <w:br/>
        <w:t>Он слушал песни таборных цыган.</w:t>
      </w:r>
      <w:r w:rsidRPr="004D0A87">
        <w:rPr>
          <w:sz w:val="28"/>
          <w:szCs w:val="28"/>
        </w:rPr>
        <w:br/>
        <w:t> </w:t>
      </w:r>
      <w:r w:rsidRPr="004D0A87">
        <w:rPr>
          <w:sz w:val="28"/>
          <w:szCs w:val="28"/>
        </w:rPr>
        <w:br/>
        <w:t>Он подражал, и в этом подражанье</w:t>
      </w:r>
      <w:proofErr w:type="gramStart"/>
      <w:r w:rsidRPr="004D0A87">
        <w:rPr>
          <w:sz w:val="28"/>
          <w:szCs w:val="28"/>
        </w:rPr>
        <w:br/>
        <w:t>Г</w:t>
      </w:r>
      <w:proofErr w:type="gramEnd"/>
      <w:r w:rsidRPr="004D0A87">
        <w:rPr>
          <w:sz w:val="28"/>
          <w:szCs w:val="28"/>
        </w:rPr>
        <w:t>орел огнём и так являл свой пыл,</w:t>
      </w:r>
      <w:r w:rsidRPr="004D0A87">
        <w:rPr>
          <w:sz w:val="28"/>
          <w:szCs w:val="28"/>
        </w:rPr>
        <w:br/>
        <w:t>Настолько артистичным был и рьяным,</w:t>
      </w:r>
      <w:r w:rsidRPr="004D0A87">
        <w:rPr>
          <w:sz w:val="28"/>
          <w:szCs w:val="28"/>
        </w:rPr>
        <w:br/>
        <w:t>Что покорил он весь вороний мир!</w:t>
      </w:r>
      <w:r w:rsidRPr="004D0A87">
        <w:rPr>
          <w:sz w:val="28"/>
          <w:szCs w:val="28"/>
        </w:rPr>
        <w:br/>
        <w:t> </w:t>
      </w:r>
      <w:r w:rsidRPr="004D0A87">
        <w:rPr>
          <w:sz w:val="28"/>
          <w:szCs w:val="28"/>
        </w:rPr>
        <w:br/>
        <w:t>А тут как раз и конкурс был объявлен,</w:t>
      </w:r>
      <w:r w:rsidRPr="004D0A87">
        <w:rPr>
          <w:sz w:val="28"/>
          <w:szCs w:val="28"/>
        </w:rPr>
        <w:br/>
        <w:t>Международный смотр всех певчих птиц.</w:t>
      </w:r>
      <w:r w:rsidRPr="004D0A87">
        <w:rPr>
          <w:sz w:val="28"/>
          <w:szCs w:val="28"/>
        </w:rPr>
        <w:br/>
        <w:t>И Воронёнок, от ворон избранник,</w:t>
      </w:r>
      <w:r w:rsidRPr="004D0A87">
        <w:rPr>
          <w:sz w:val="28"/>
          <w:szCs w:val="28"/>
        </w:rPr>
        <w:br/>
        <w:t>Уверенно пошёл брать главный приз!</w:t>
      </w:r>
      <w:r w:rsidRPr="004D0A87">
        <w:rPr>
          <w:sz w:val="28"/>
          <w:szCs w:val="28"/>
        </w:rPr>
        <w:br/>
        <w:t> </w:t>
      </w:r>
      <w:r w:rsidRPr="004D0A87">
        <w:rPr>
          <w:sz w:val="28"/>
          <w:szCs w:val="28"/>
        </w:rPr>
        <w:br/>
        <w:t>И только старый, очень мудрый Ворон</w:t>
      </w:r>
      <w:r w:rsidRPr="004D0A87">
        <w:rPr>
          <w:sz w:val="28"/>
          <w:szCs w:val="28"/>
        </w:rPr>
        <w:br/>
        <w:t>Разумный Воронёнку дал наказ:</w:t>
      </w:r>
      <w:r w:rsidRPr="004D0A87">
        <w:rPr>
          <w:sz w:val="28"/>
          <w:szCs w:val="28"/>
        </w:rPr>
        <w:br/>
        <w:t> </w:t>
      </w:r>
      <w:r w:rsidRPr="004D0A87">
        <w:rPr>
          <w:sz w:val="28"/>
          <w:szCs w:val="28"/>
        </w:rPr>
        <w:br/>
        <w:t>– Ты не готов! Вернёшься ты с позором.</w:t>
      </w:r>
      <w:r w:rsidRPr="004D0A87">
        <w:rPr>
          <w:sz w:val="28"/>
          <w:szCs w:val="28"/>
        </w:rPr>
        <w:br/>
        <w:t>Учиться лучше б шёл в вокальный класс.</w:t>
      </w:r>
      <w:r w:rsidRPr="004D0A87">
        <w:rPr>
          <w:sz w:val="28"/>
          <w:szCs w:val="28"/>
        </w:rPr>
        <w:br/>
        <w:t> </w:t>
      </w:r>
      <w:r w:rsidRPr="004D0A87">
        <w:rPr>
          <w:sz w:val="28"/>
          <w:szCs w:val="28"/>
        </w:rPr>
        <w:br/>
        <w:t>— Зачем учиться кар-р-ролю эстрады,</w:t>
      </w:r>
      <w:r w:rsidRPr="004D0A87">
        <w:rPr>
          <w:sz w:val="28"/>
          <w:szCs w:val="28"/>
        </w:rPr>
        <w:br/>
        <w:t>Когда и так я лучше всех пою?</w:t>
      </w:r>
      <w:r w:rsidRPr="004D0A87">
        <w:rPr>
          <w:sz w:val="28"/>
          <w:szCs w:val="28"/>
        </w:rPr>
        <w:br/>
        <w:t>Возьму и главный приз, и все награды!</w:t>
      </w:r>
      <w:r w:rsidRPr="004D0A87">
        <w:rPr>
          <w:sz w:val="28"/>
          <w:szCs w:val="28"/>
        </w:rPr>
        <w:br/>
        <w:t> </w:t>
      </w:r>
      <w:r w:rsidRPr="004D0A87">
        <w:rPr>
          <w:sz w:val="28"/>
          <w:szCs w:val="28"/>
        </w:rPr>
        <w:br/>
        <w:t>Пожал плечами Ворон, мол, «ну-ну…»</w:t>
      </w:r>
      <w:r w:rsidRPr="004D0A87">
        <w:rPr>
          <w:sz w:val="28"/>
          <w:szCs w:val="28"/>
        </w:rPr>
        <w:br/>
        <w:t> </w:t>
      </w:r>
      <w:r w:rsidRPr="004D0A87">
        <w:rPr>
          <w:sz w:val="28"/>
          <w:szCs w:val="28"/>
        </w:rPr>
        <w:br/>
        <w:t>На конкурс прилетели птичьи звезды:</w:t>
      </w:r>
      <w:r w:rsidRPr="004D0A87">
        <w:rPr>
          <w:sz w:val="28"/>
          <w:szCs w:val="28"/>
        </w:rPr>
        <w:br/>
        <w:t>Овсянки, канарейки, соловьи,</w:t>
      </w:r>
      <w:r w:rsidRPr="004D0A87">
        <w:rPr>
          <w:sz w:val="28"/>
          <w:szCs w:val="28"/>
        </w:rPr>
        <w:br/>
        <w:t>И даже прибыл попугай серьёзный,</w:t>
      </w:r>
      <w:r w:rsidRPr="004D0A87">
        <w:rPr>
          <w:sz w:val="28"/>
          <w:szCs w:val="28"/>
        </w:rPr>
        <w:br/>
        <w:t>Возглавить, чтоб, почётное жюри.</w:t>
      </w:r>
      <w:r w:rsidRPr="004D0A87">
        <w:rPr>
          <w:sz w:val="28"/>
          <w:szCs w:val="28"/>
        </w:rPr>
        <w:br/>
        <w:t> </w:t>
      </w:r>
      <w:r w:rsidRPr="004D0A87">
        <w:rPr>
          <w:sz w:val="28"/>
          <w:szCs w:val="28"/>
        </w:rPr>
        <w:br/>
        <w:t>И вот на сцену вышел Воронёнок,</w:t>
      </w:r>
      <w:r w:rsidRPr="004D0A87">
        <w:rPr>
          <w:sz w:val="28"/>
          <w:szCs w:val="28"/>
        </w:rPr>
        <w:br/>
      </w:r>
      <w:r w:rsidRPr="004D0A87">
        <w:rPr>
          <w:sz w:val="28"/>
          <w:szCs w:val="28"/>
        </w:rPr>
        <w:lastRenderedPageBreak/>
        <w:t xml:space="preserve">Стал песню исполнять </w:t>
      </w:r>
      <w:proofErr w:type="gramStart"/>
      <w:r w:rsidRPr="004D0A87">
        <w:rPr>
          <w:sz w:val="28"/>
          <w:szCs w:val="28"/>
        </w:rPr>
        <w:t>на</w:t>
      </w:r>
      <w:proofErr w:type="gramEnd"/>
      <w:r w:rsidRPr="004D0A87">
        <w:rPr>
          <w:sz w:val="28"/>
          <w:szCs w:val="28"/>
        </w:rPr>
        <w:t xml:space="preserve"> свой </w:t>
      </w:r>
      <w:proofErr w:type="spellStart"/>
      <w:r w:rsidRPr="004D0A87">
        <w:rPr>
          <w:sz w:val="28"/>
          <w:szCs w:val="28"/>
        </w:rPr>
        <w:t>макар</w:t>
      </w:r>
      <w:proofErr w:type="spellEnd"/>
      <w:r w:rsidRPr="004D0A87">
        <w:rPr>
          <w:sz w:val="28"/>
          <w:szCs w:val="28"/>
        </w:rPr>
        <w:t>.</w:t>
      </w:r>
      <w:r w:rsidRPr="004D0A87">
        <w:rPr>
          <w:sz w:val="28"/>
          <w:szCs w:val="28"/>
        </w:rPr>
        <w:br/>
        <w:t>В зал понеслось единственное слово —</w:t>
      </w:r>
      <w:r w:rsidRPr="004D0A87">
        <w:rPr>
          <w:sz w:val="28"/>
          <w:szCs w:val="28"/>
        </w:rPr>
        <w:br/>
        <w:t>Картавое, скрипучее «Кар-р-р!», «Кар-р-р!»</w:t>
      </w:r>
      <w:r w:rsidRPr="004D0A87">
        <w:rPr>
          <w:sz w:val="28"/>
          <w:szCs w:val="28"/>
        </w:rPr>
        <w:br/>
        <w:t> </w:t>
      </w:r>
      <w:r w:rsidRPr="004D0A87">
        <w:rPr>
          <w:sz w:val="28"/>
          <w:szCs w:val="28"/>
        </w:rPr>
        <w:br/>
        <w:t>Конечно, он мгновенно был освистан,</w:t>
      </w:r>
      <w:r w:rsidRPr="004D0A87">
        <w:rPr>
          <w:sz w:val="28"/>
          <w:szCs w:val="28"/>
        </w:rPr>
        <w:br/>
        <w:t>Вне конкурса отправлен был домой.</w:t>
      </w:r>
      <w:r w:rsidRPr="004D0A87">
        <w:rPr>
          <w:sz w:val="28"/>
          <w:szCs w:val="28"/>
        </w:rPr>
        <w:br/>
        <w:t> </w:t>
      </w:r>
      <w:r w:rsidRPr="004D0A87">
        <w:rPr>
          <w:sz w:val="28"/>
          <w:szCs w:val="28"/>
        </w:rPr>
        <w:br/>
        <w:t>Какой позор! И как упал он низко!</w:t>
      </w:r>
      <w:r w:rsidRPr="004D0A87">
        <w:rPr>
          <w:sz w:val="28"/>
          <w:szCs w:val="28"/>
        </w:rPr>
        <w:br/>
        <w:t>В душе был Воронёнок сам не свой.</w:t>
      </w:r>
      <w:r w:rsidRPr="004D0A87">
        <w:rPr>
          <w:sz w:val="28"/>
          <w:szCs w:val="28"/>
        </w:rPr>
        <w:br/>
        <w:t> </w:t>
      </w:r>
      <w:r w:rsidRPr="004D0A87">
        <w:rPr>
          <w:sz w:val="28"/>
          <w:szCs w:val="28"/>
        </w:rPr>
        <w:br/>
        <w:t>Он брёл уныло, слез обидных полон,</w:t>
      </w:r>
      <w:r w:rsidRPr="004D0A87">
        <w:rPr>
          <w:sz w:val="28"/>
          <w:szCs w:val="28"/>
        </w:rPr>
        <w:br/>
        <w:t>И слабый духом, и телесно вял.</w:t>
      </w:r>
      <w:r w:rsidRPr="004D0A87">
        <w:rPr>
          <w:sz w:val="28"/>
          <w:szCs w:val="28"/>
        </w:rPr>
        <w:br/>
        <w:t>Вдруг снова повстречался мудрый Ворон,</w:t>
      </w:r>
      <w:r w:rsidRPr="004D0A87">
        <w:rPr>
          <w:sz w:val="28"/>
          <w:szCs w:val="28"/>
        </w:rPr>
        <w:br/>
        <w:t xml:space="preserve">Который всё </w:t>
      </w:r>
      <w:proofErr w:type="gramStart"/>
      <w:r w:rsidRPr="004D0A87">
        <w:rPr>
          <w:sz w:val="28"/>
          <w:szCs w:val="28"/>
        </w:rPr>
        <w:t>смекнул</w:t>
      </w:r>
      <w:proofErr w:type="gramEnd"/>
      <w:r w:rsidRPr="004D0A87">
        <w:rPr>
          <w:sz w:val="28"/>
          <w:szCs w:val="28"/>
        </w:rPr>
        <w:t xml:space="preserve"> и так сказал:</w:t>
      </w:r>
      <w:r w:rsidRPr="004D0A87">
        <w:rPr>
          <w:sz w:val="28"/>
          <w:szCs w:val="28"/>
        </w:rPr>
        <w:br/>
        <w:t> </w:t>
      </w:r>
      <w:r w:rsidRPr="004D0A87">
        <w:rPr>
          <w:sz w:val="28"/>
          <w:szCs w:val="28"/>
        </w:rPr>
        <w:br/>
        <w:t>— Среди ворон ты, может, самый лучший,</w:t>
      </w:r>
      <w:r w:rsidRPr="004D0A87">
        <w:rPr>
          <w:sz w:val="28"/>
          <w:szCs w:val="28"/>
        </w:rPr>
        <w:br/>
        <w:t>Способен каркать на любой мотив,</w:t>
      </w:r>
      <w:r w:rsidRPr="004D0A87">
        <w:rPr>
          <w:sz w:val="28"/>
          <w:szCs w:val="28"/>
        </w:rPr>
        <w:br/>
        <w:t>Но чтоб сиять, как солнца яркий лучик,</w:t>
      </w:r>
      <w:r w:rsidRPr="004D0A87">
        <w:rPr>
          <w:sz w:val="28"/>
          <w:szCs w:val="28"/>
        </w:rPr>
        <w:br/>
        <w:t>Трудиться надо, пот и кровь пролив.</w:t>
      </w:r>
      <w:r w:rsidRPr="004D0A87">
        <w:rPr>
          <w:sz w:val="28"/>
          <w:szCs w:val="28"/>
        </w:rPr>
        <w:br/>
        <w:t> </w:t>
      </w:r>
      <w:r w:rsidRPr="004D0A87">
        <w:rPr>
          <w:sz w:val="28"/>
          <w:szCs w:val="28"/>
        </w:rPr>
        <w:br/>
        <w:t>Талант лишь там найдёт свой путь,</w:t>
      </w:r>
      <w:r w:rsidRPr="004D0A87">
        <w:rPr>
          <w:sz w:val="28"/>
          <w:szCs w:val="28"/>
        </w:rPr>
        <w:br/>
        <w:t>Где есть желание и труд!</w:t>
      </w:r>
      <w:r w:rsidRPr="004D0A87">
        <w:rPr>
          <w:sz w:val="28"/>
          <w:szCs w:val="28"/>
          <w:bdr w:val="none" w:sz="0" w:space="0" w:color="auto" w:frame="1"/>
        </w:rPr>
        <w:br/>
      </w:r>
    </w:p>
    <w:p w:rsidR="00285318" w:rsidRPr="000A28FF" w:rsidRDefault="00277F9D" w:rsidP="00277F9D">
      <w:pPr>
        <w:pStyle w:val="a6"/>
        <w:shd w:val="clear" w:color="auto" w:fill="FFFFFF"/>
        <w:spacing w:before="0" w:beforeAutospacing="0" w:after="15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</w:t>
      </w:r>
      <w:r w:rsidR="00285318" w:rsidRPr="000A28FF">
        <w:rPr>
          <w:color w:val="000000"/>
          <w:sz w:val="28"/>
          <w:szCs w:val="28"/>
        </w:rPr>
        <w:t>Федеральный государственный обра</w:t>
      </w:r>
      <w:r w:rsidR="0029085B" w:rsidRPr="000A28FF">
        <w:rPr>
          <w:color w:val="000000"/>
          <w:sz w:val="28"/>
          <w:szCs w:val="28"/>
        </w:rPr>
        <w:t xml:space="preserve">зовательный стандарт основного </w:t>
      </w:r>
      <w:r w:rsidR="00285318" w:rsidRPr="000A28FF">
        <w:rPr>
          <w:color w:val="000000"/>
          <w:sz w:val="28"/>
          <w:szCs w:val="28"/>
        </w:rPr>
        <w:t>общего образования направлен на реализацию качественно новой </w:t>
      </w:r>
      <w:r w:rsidR="00285318" w:rsidRPr="000A28FF">
        <w:rPr>
          <w:i/>
          <w:iCs/>
          <w:color w:val="000000"/>
          <w:sz w:val="28"/>
          <w:szCs w:val="28"/>
        </w:rPr>
        <w:t>личностно-ориентированной развивающей </w:t>
      </w:r>
      <w:r w:rsidR="00285318" w:rsidRPr="000A28FF">
        <w:rPr>
          <w:color w:val="000000"/>
          <w:sz w:val="28"/>
          <w:szCs w:val="28"/>
        </w:rPr>
        <w:t>модели</w:t>
      </w:r>
      <w:r w:rsidR="0029085B" w:rsidRPr="000A28FF">
        <w:rPr>
          <w:color w:val="000000"/>
          <w:sz w:val="28"/>
          <w:szCs w:val="28"/>
        </w:rPr>
        <w:t xml:space="preserve"> и </w:t>
      </w:r>
      <w:r w:rsidR="00285318" w:rsidRPr="000A28FF">
        <w:rPr>
          <w:color w:val="000000"/>
          <w:sz w:val="28"/>
          <w:szCs w:val="28"/>
        </w:rPr>
        <w:t>призван обеспечить выполнение основных целей, среди которых называется развитие </w:t>
      </w:r>
      <w:r w:rsidR="00285318" w:rsidRPr="000A28FF">
        <w:rPr>
          <w:i/>
          <w:iCs/>
          <w:color w:val="000000"/>
          <w:sz w:val="28"/>
          <w:szCs w:val="28"/>
        </w:rPr>
        <w:t>личности школьника, его творческих способностей</w:t>
      </w:r>
      <w:r w:rsidR="0029085B" w:rsidRPr="000A28FF">
        <w:rPr>
          <w:i/>
          <w:iCs/>
          <w:color w:val="000000"/>
          <w:sz w:val="28"/>
          <w:szCs w:val="28"/>
        </w:rPr>
        <w:t>.</w:t>
      </w:r>
    </w:p>
    <w:p w:rsidR="00285318" w:rsidRPr="000A28FF" w:rsidRDefault="00285318" w:rsidP="00285318">
      <w:pPr>
        <w:pStyle w:val="a6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0A28FF">
        <w:rPr>
          <w:b/>
          <w:bCs/>
          <w:color w:val="000000"/>
          <w:sz w:val="28"/>
          <w:szCs w:val="28"/>
        </w:rPr>
        <w:t>Что же подразумевается под творческими способностями</w:t>
      </w:r>
      <w:r w:rsidRPr="000A28FF">
        <w:rPr>
          <w:color w:val="000000"/>
          <w:sz w:val="28"/>
          <w:szCs w:val="28"/>
        </w:rPr>
        <w:t> – комплексное понятие, включающее в себя следующие составляющие:</w:t>
      </w:r>
    </w:p>
    <w:p w:rsidR="00285318" w:rsidRPr="000A28FF" w:rsidRDefault="00285318" w:rsidP="00285318">
      <w:pPr>
        <w:pStyle w:val="a6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0A28FF">
        <w:rPr>
          <w:color w:val="000000"/>
          <w:sz w:val="28"/>
          <w:szCs w:val="28"/>
        </w:rPr>
        <w:t>• стремление к познанию;</w:t>
      </w:r>
    </w:p>
    <w:p w:rsidR="00285318" w:rsidRPr="000A28FF" w:rsidRDefault="00285318" w:rsidP="00285318">
      <w:pPr>
        <w:pStyle w:val="a6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0A28FF">
        <w:rPr>
          <w:color w:val="000000"/>
          <w:sz w:val="28"/>
          <w:szCs w:val="28"/>
        </w:rPr>
        <w:t>• умение познавать новое;</w:t>
      </w:r>
    </w:p>
    <w:p w:rsidR="00285318" w:rsidRPr="000A28FF" w:rsidRDefault="00285318" w:rsidP="00285318">
      <w:pPr>
        <w:pStyle w:val="a6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0A28FF">
        <w:rPr>
          <w:color w:val="000000"/>
          <w:sz w:val="28"/>
          <w:szCs w:val="28"/>
        </w:rPr>
        <w:t>• живость ума;</w:t>
      </w:r>
    </w:p>
    <w:p w:rsidR="00285318" w:rsidRPr="000A28FF" w:rsidRDefault="00285318" w:rsidP="00285318">
      <w:pPr>
        <w:pStyle w:val="a6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0A28FF">
        <w:rPr>
          <w:color w:val="000000"/>
          <w:sz w:val="28"/>
          <w:szCs w:val="28"/>
        </w:rPr>
        <w:t>• умение в привычных вещах, явлениях находить нестандартное;</w:t>
      </w:r>
    </w:p>
    <w:p w:rsidR="00285318" w:rsidRPr="000A28FF" w:rsidRDefault="00285318" w:rsidP="00285318">
      <w:pPr>
        <w:pStyle w:val="a6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0A28FF">
        <w:rPr>
          <w:color w:val="000000"/>
          <w:sz w:val="28"/>
          <w:szCs w:val="28"/>
        </w:rPr>
        <w:t>• стремление к открытиям;</w:t>
      </w:r>
    </w:p>
    <w:p w:rsidR="00285318" w:rsidRPr="000A28FF" w:rsidRDefault="00285318" w:rsidP="00285318">
      <w:pPr>
        <w:pStyle w:val="a6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0A28FF">
        <w:rPr>
          <w:color w:val="000000"/>
          <w:sz w:val="28"/>
          <w:szCs w:val="28"/>
        </w:rPr>
        <w:t>• умение применять на практике, в жизни полученные знания, опыт;</w:t>
      </w:r>
    </w:p>
    <w:p w:rsidR="00285318" w:rsidRPr="000A28FF" w:rsidRDefault="00285318" w:rsidP="00285318">
      <w:pPr>
        <w:pStyle w:val="a6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0A28FF">
        <w:rPr>
          <w:color w:val="000000"/>
          <w:sz w:val="28"/>
          <w:szCs w:val="28"/>
        </w:rPr>
        <w:t>• свободное воображение.</w:t>
      </w:r>
    </w:p>
    <w:p w:rsidR="00277F9D" w:rsidRDefault="00277F9D" w:rsidP="00277F9D">
      <w:pPr>
        <w:pStyle w:val="a6"/>
        <w:shd w:val="clear" w:color="auto" w:fill="FFFFFF"/>
        <w:spacing w:before="0" w:beforeAutospacing="0" w:after="150" w:afterAutospacing="0"/>
        <w:rPr>
          <w:b/>
          <w:bCs/>
          <w:color w:val="000000"/>
          <w:sz w:val="28"/>
          <w:szCs w:val="28"/>
        </w:rPr>
      </w:pPr>
    </w:p>
    <w:p w:rsidR="00285318" w:rsidRPr="000A28FF" w:rsidRDefault="00285318" w:rsidP="00E809E7">
      <w:pPr>
        <w:pStyle w:val="a6"/>
        <w:shd w:val="clear" w:color="auto" w:fill="FFFFFF"/>
        <w:spacing w:before="0" w:beforeAutospacing="0" w:after="150" w:afterAutospacing="0" w:line="360" w:lineRule="auto"/>
        <w:jc w:val="center"/>
        <w:rPr>
          <w:color w:val="000000"/>
          <w:sz w:val="28"/>
          <w:szCs w:val="28"/>
        </w:rPr>
      </w:pPr>
      <w:r w:rsidRPr="000A28FF">
        <w:rPr>
          <w:b/>
          <w:bCs/>
          <w:color w:val="000000"/>
          <w:sz w:val="28"/>
          <w:szCs w:val="28"/>
        </w:rPr>
        <w:lastRenderedPageBreak/>
        <w:t>Развивать творческие способности? Что это значит?</w:t>
      </w:r>
    </w:p>
    <w:p w:rsidR="00285318" w:rsidRPr="000A28FF" w:rsidRDefault="00277F9D" w:rsidP="00E809E7">
      <w:pPr>
        <w:pStyle w:val="a6"/>
        <w:shd w:val="clear" w:color="auto" w:fill="FFFFFF"/>
        <w:spacing w:before="0" w:beforeAutospacing="0" w:after="15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</w:t>
      </w:r>
      <w:r w:rsidR="00285318" w:rsidRPr="000A28FF">
        <w:rPr>
          <w:color w:val="000000"/>
          <w:sz w:val="28"/>
          <w:szCs w:val="28"/>
        </w:rPr>
        <w:t>Во-первых, это развитие наблюдательности, речевой и общей активности, общительности, хорошо натренированной памяти, привычки анализировать и осмысливать факты, воли, воображения.</w:t>
      </w:r>
    </w:p>
    <w:p w:rsidR="00285318" w:rsidRPr="000A28FF" w:rsidRDefault="00277F9D" w:rsidP="00E809E7">
      <w:pPr>
        <w:pStyle w:val="a6"/>
        <w:shd w:val="clear" w:color="auto" w:fill="FFFFFF"/>
        <w:spacing w:before="0" w:beforeAutospacing="0" w:after="15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</w:t>
      </w:r>
      <w:r w:rsidR="00285318" w:rsidRPr="000A28FF">
        <w:rPr>
          <w:color w:val="000000"/>
          <w:sz w:val="28"/>
          <w:szCs w:val="28"/>
        </w:rPr>
        <w:t xml:space="preserve">Во-вторых, это систематическое создание ситуаций, позволяющих </w:t>
      </w:r>
      <w:proofErr w:type="spellStart"/>
      <w:r w:rsidR="00285318" w:rsidRPr="000A28FF">
        <w:rPr>
          <w:color w:val="000000"/>
          <w:sz w:val="28"/>
          <w:szCs w:val="28"/>
        </w:rPr>
        <w:t>самовыразиться</w:t>
      </w:r>
      <w:proofErr w:type="spellEnd"/>
      <w:r w:rsidR="00285318" w:rsidRPr="000A28FF">
        <w:rPr>
          <w:color w:val="000000"/>
          <w:sz w:val="28"/>
          <w:szCs w:val="28"/>
        </w:rPr>
        <w:t xml:space="preserve"> индивидуальности ученика.</w:t>
      </w:r>
    </w:p>
    <w:p w:rsidR="00285318" w:rsidRPr="000A28FF" w:rsidRDefault="00277F9D" w:rsidP="00E809E7">
      <w:pPr>
        <w:pStyle w:val="a6"/>
        <w:shd w:val="clear" w:color="auto" w:fill="FFFFFF"/>
        <w:spacing w:before="0" w:beforeAutospacing="0" w:after="15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</w:t>
      </w:r>
      <w:r w:rsidR="00285318" w:rsidRPr="000A28FF">
        <w:rPr>
          <w:color w:val="000000"/>
          <w:sz w:val="28"/>
          <w:szCs w:val="28"/>
        </w:rPr>
        <w:t>В-третьих, это организац</w:t>
      </w:r>
      <w:bookmarkStart w:id="0" w:name="_GoBack"/>
      <w:bookmarkEnd w:id="0"/>
      <w:r w:rsidR="00285318" w:rsidRPr="000A28FF">
        <w:rPr>
          <w:color w:val="000000"/>
          <w:sz w:val="28"/>
          <w:szCs w:val="28"/>
        </w:rPr>
        <w:t>ия исследовательской деятельности в познавательном процессе</w:t>
      </w:r>
    </w:p>
    <w:p w:rsidR="00622D84" w:rsidRDefault="00277F9D" w:rsidP="00E809E7">
      <w:pPr>
        <w:pStyle w:val="a6"/>
        <w:shd w:val="clear" w:color="auto" w:fill="FFFFFF"/>
        <w:spacing w:before="0" w:beforeAutospacing="0" w:after="15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</w:t>
      </w:r>
      <w:r w:rsidR="00285318" w:rsidRPr="000A28FF">
        <w:rPr>
          <w:color w:val="000000"/>
          <w:sz w:val="28"/>
          <w:szCs w:val="28"/>
        </w:rPr>
        <w:t xml:space="preserve">Задача учителя – вовремя заметить и поощрить стремление обучающихся к творчеству и углублению способностей. Важно отметить, что необходимо поэтапно развивать творческие способности </w:t>
      </w:r>
      <w:proofErr w:type="gramStart"/>
      <w:r w:rsidR="00285318" w:rsidRPr="000A28FF">
        <w:rPr>
          <w:color w:val="000000"/>
          <w:sz w:val="28"/>
          <w:szCs w:val="28"/>
        </w:rPr>
        <w:t>обучающихся</w:t>
      </w:r>
      <w:proofErr w:type="gramEnd"/>
      <w:r w:rsidR="00285318" w:rsidRPr="000A28FF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</w:t>
      </w:r>
      <w:r w:rsidR="00285318" w:rsidRPr="000A28FF">
        <w:rPr>
          <w:color w:val="000000"/>
          <w:sz w:val="28"/>
          <w:szCs w:val="28"/>
        </w:rPr>
        <w:t>Развитие творческих способностей обучающихся формируется через участие в конкурсах, викторинах, олимпиадах.</w:t>
      </w:r>
    </w:p>
    <w:p w:rsidR="00277F9D" w:rsidRDefault="00277F9D" w:rsidP="00E809E7">
      <w:pPr>
        <w:pStyle w:val="a6"/>
        <w:shd w:val="clear" w:color="auto" w:fill="FFFFFF"/>
        <w:spacing w:before="0" w:beforeAutospacing="0" w:after="150" w:afterAutospacing="0" w:line="360" w:lineRule="auto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             </w:t>
      </w:r>
      <w:r w:rsidR="000A28FF" w:rsidRPr="00DF13BD">
        <w:rPr>
          <w:color w:val="000000"/>
          <w:sz w:val="28"/>
          <w:szCs w:val="28"/>
          <w:shd w:val="clear" w:color="auto" w:fill="FFFFFF"/>
        </w:rPr>
        <w:t>В современном мире всё меньше и меньше стало уделяться внимания чтению литературы. Это связано с развитием новых технологий. Дети увлечены компьютерными играми, просмотром телевизионных программ. Порой эти приспособления отнимают всё свободное время ребят. Наукой доказано, что такие увлечения отрицательно отражаются на здоровье и качестве жизни ребят, так как иногда не разграничивается реальное и виртуальное.</w:t>
      </w:r>
    </w:p>
    <w:p w:rsidR="000A28FF" w:rsidRPr="00277F9D" w:rsidRDefault="000A28FF" w:rsidP="00E809E7">
      <w:pPr>
        <w:pStyle w:val="a6"/>
        <w:shd w:val="clear" w:color="auto" w:fill="FFFFFF"/>
        <w:spacing w:before="0" w:beforeAutospacing="0" w:after="15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 xml:space="preserve">   </w:t>
      </w:r>
      <w:r w:rsidR="00277F9D">
        <w:rPr>
          <w:b/>
          <w:color w:val="000000"/>
          <w:sz w:val="28"/>
          <w:szCs w:val="28"/>
          <w:shd w:val="clear" w:color="auto" w:fill="FFFFFF"/>
        </w:rPr>
        <w:t xml:space="preserve">      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Pr="00DF13BD">
        <w:rPr>
          <w:sz w:val="28"/>
          <w:szCs w:val="28"/>
        </w:rPr>
        <w:t>Я работаю учителем русского языка и литературы, а также школьным библиотекарем. На базе нашей школы  я организовала для учащихся кружок «</w:t>
      </w:r>
      <w:proofErr w:type="spellStart"/>
      <w:r w:rsidRPr="00DF13BD">
        <w:rPr>
          <w:sz w:val="28"/>
          <w:szCs w:val="28"/>
        </w:rPr>
        <w:t>КЛюЧ</w:t>
      </w:r>
      <w:proofErr w:type="spellEnd"/>
      <w:r w:rsidRPr="00DF13BD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DF13BD">
        <w:rPr>
          <w:sz w:val="28"/>
          <w:szCs w:val="28"/>
        </w:rPr>
        <w:t xml:space="preserve">(«Клуб любителей чтения»), разработала авторскую программу кружка. </w:t>
      </w:r>
      <w:r w:rsidRPr="00DF13BD">
        <w:rPr>
          <w:color w:val="000000"/>
          <w:sz w:val="28"/>
          <w:szCs w:val="28"/>
          <w:shd w:val="clear" w:color="auto" w:fill="FFFFFF"/>
        </w:rPr>
        <w:t xml:space="preserve">Настоящий проект направлен на продвижение и популяризацию чтения среди школьников, на привлечение интереса к литературе, на формирование понимания у детей того, что чтение – это увлекательно, познавательно, любопытно. В момент чтения ребята многое открывают для себя: учатся распознавать добро и зло, узнают нормы и правила поведения в той или иной ситуации, формируют свой читательский вкус, учатся нравственному и </w:t>
      </w:r>
      <w:r w:rsidRPr="00DF13BD">
        <w:rPr>
          <w:color w:val="000000"/>
          <w:sz w:val="28"/>
          <w:szCs w:val="28"/>
          <w:shd w:val="clear" w:color="auto" w:fill="FFFFFF"/>
        </w:rPr>
        <w:lastRenderedPageBreak/>
        <w:t>эстетическому восприятию, т.е. распознают красоту и уроки художественного слова. Чтение литературы – это главнейший незаменимый и неизменный источник информации, источник знаний, мудрости, и опыта предшествующих поколений.</w:t>
      </w:r>
    </w:p>
    <w:p w:rsidR="000A28FF" w:rsidRPr="00D1037A" w:rsidRDefault="000A28FF" w:rsidP="00E809E7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t xml:space="preserve">                </w:t>
      </w:r>
      <w:r>
        <w:rPr>
          <w:rFonts w:ascii="Times New Roman" w:hAnsi="Times New Roman"/>
          <w:sz w:val="28"/>
          <w:szCs w:val="28"/>
        </w:rPr>
        <w:t>Президент Российской Федерации В.В. Путин</w:t>
      </w:r>
      <w:r w:rsidRPr="00D1037A">
        <w:rPr>
          <w:rFonts w:ascii="Times New Roman" w:hAnsi="Times New Roman"/>
          <w:sz w:val="28"/>
          <w:szCs w:val="28"/>
        </w:rPr>
        <w:t xml:space="preserve"> в своей программной речи вынужден был</w:t>
      </w:r>
      <w:r>
        <w:rPr>
          <w:rFonts w:ascii="Times New Roman" w:hAnsi="Times New Roman"/>
          <w:sz w:val="28"/>
          <w:szCs w:val="28"/>
        </w:rPr>
        <w:t xml:space="preserve"> </w:t>
      </w:r>
      <w:r w:rsidRPr="00D1037A">
        <w:rPr>
          <w:rFonts w:ascii="Times New Roman" w:hAnsi="Times New Roman"/>
          <w:sz w:val="28"/>
          <w:szCs w:val="28"/>
        </w:rPr>
        <w:t>констатировать, что мы все чаще сталкиваемся и с безграмотностью, и с</w:t>
      </w:r>
      <w:r>
        <w:rPr>
          <w:rFonts w:ascii="Times New Roman" w:hAnsi="Times New Roman"/>
          <w:sz w:val="28"/>
          <w:szCs w:val="28"/>
        </w:rPr>
        <w:t xml:space="preserve"> </w:t>
      </w:r>
      <w:r w:rsidRPr="00D1037A">
        <w:rPr>
          <w:rFonts w:ascii="Times New Roman" w:hAnsi="Times New Roman"/>
          <w:sz w:val="28"/>
          <w:szCs w:val="28"/>
        </w:rPr>
        <w:t xml:space="preserve">примитивизмом. </w:t>
      </w:r>
      <w:r>
        <w:rPr>
          <w:rFonts w:ascii="Times New Roman" w:hAnsi="Times New Roman"/>
          <w:sz w:val="28"/>
          <w:szCs w:val="28"/>
        </w:rPr>
        <w:t>«</w:t>
      </w:r>
      <w:r w:rsidRPr="00D1037A">
        <w:rPr>
          <w:rFonts w:ascii="Times New Roman" w:hAnsi="Times New Roman"/>
          <w:sz w:val="28"/>
          <w:szCs w:val="28"/>
        </w:rPr>
        <w:t>Многие молодые люди с трудом могут внятно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D1037A">
        <w:rPr>
          <w:rFonts w:ascii="Times New Roman" w:hAnsi="Times New Roman"/>
          <w:sz w:val="28"/>
          <w:szCs w:val="28"/>
        </w:rPr>
        <w:t>формулировать даже свои мысли».</w:t>
      </w:r>
    </w:p>
    <w:p w:rsidR="000A28FF" w:rsidRPr="00D1037A" w:rsidRDefault="000A28FF" w:rsidP="00E809E7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</w:t>
      </w:r>
      <w:r w:rsidRPr="00D1037A">
        <w:rPr>
          <w:rFonts w:ascii="Times New Roman" w:hAnsi="Times New Roman"/>
          <w:sz w:val="28"/>
          <w:szCs w:val="28"/>
        </w:rPr>
        <w:t xml:space="preserve">В свете изложенной </w:t>
      </w:r>
      <w:r>
        <w:rPr>
          <w:rFonts w:ascii="Times New Roman" w:hAnsi="Times New Roman"/>
          <w:sz w:val="28"/>
          <w:szCs w:val="28"/>
        </w:rPr>
        <w:t xml:space="preserve">проблемы Владимир Путин ставит  </w:t>
      </w:r>
      <w:r w:rsidRPr="00D1037A">
        <w:rPr>
          <w:rFonts w:ascii="Times New Roman" w:hAnsi="Times New Roman"/>
          <w:sz w:val="28"/>
          <w:szCs w:val="28"/>
        </w:rPr>
        <w:t xml:space="preserve"> задачу:</w:t>
      </w:r>
    </w:p>
    <w:p w:rsidR="000A28FF" w:rsidRDefault="000A28FF" w:rsidP="00E809E7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D1037A">
        <w:rPr>
          <w:rFonts w:ascii="Times New Roman" w:hAnsi="Times New Roman"/>
          <w:sz w:val="28"/>
          <w:szCs w:val="28"/>
        </w:rPr>
        <w:t>«Ситуацию, конечно же, нужно исправлять</w:t>
      </w:r>
      <w:r>
        <w:rPr>
          <w:rFonts w:ascii="Times New Roman" w:hAnsi="Times New Roman"/>
          <w:sz w:val="28"/>
          <w:szCs w:val="28"/>
        </w:rPr>
        <w:t xml:space="preserve">. Прививать интерес </w:t>
      </w:r>
      <w:r w:rsidRPr="00D1037A">
        <w:rPr>
          <w:rFonts w:ascii="Times New Roman" w:hAnsi="Times New Roman"/>
          <w:sz w:val="28"/>
          <w:szCs w:val="28"/>
        </w:rPr>
        <w:t>к чтению, к хорошей литературе, конечно</w:t>
      </w:r>
      <w:r>
        <w:rPr>
          <w:rFonts w:ascii="Times New Roman" w:hAnsi="Times New Roman"/>
          <w:sz w:val="28"/>
          <w:szCs w:val="28"/>
        </w:rPr>
        <w:t xml:space="preserve"> же, нужно с ранних лет</w:t>
      </w:r>
      <w:r w:rsidRPr="00D1037A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r w:rsidRPr="00D1037A">
        <w:rPr>
          <w:rFonts w:ascii="Times New Roman" w:hAnsi="Times New Roman"/>
          <w:sz w:val="28"/>
          <w:szCs w:val="28"/>
        </w:rPr>
        <w:t>Мы должны формировать среду, в которой образованность,</w:t>
      </w:r>
      <w:r>
        <w:rPr>
          <w:rFonts w:ascii="Times New Roman" w:hAnsi="Times New Roman"/>
          <w:sz w:val="28"/>
          <w:szCs w:val="28"/>
        </w:rPr>
        <w:t xml:space="preserve"> </w:t>
      </w:r>
      <w:r w:rsidRPr="00D1037A">
        <w:rPr>
          <w:rFonts w:ascii="Times New Roman" w:hAnsi="Times New Roman"/>
          <w:sz w:val="28"/>
          <w:szCs w:val="28"/>
        </w:rPr>
        <w:t>эрудиция, знание литературной классики и современной литературы станут</w:t>
      </w:r>
      <w:r>
        <w:rPr>
          <w:rFonts w:ascii="Times New Roman" w:hAnsi="Times New Roman"/>
          <w:sz w:val="28"/>
          <w:szCs w:val="28"/>
        </w:rPr>
        <w:t xml:space="preserve"> </w:t>
      </w:r>
      <w:r w:rsidRPr="00D1037A">
        <w:rPr>
          <w:rFonts w:ascii="Times New Roman" w:hAnsi="Times New Roman"/>
          <w:sz w:val="28"/>
          <w:szCs w:val="28"/>
        </w:rPr>
        <w:t>правилом хорошего тона».</w:t>
      </w:r>
    </w:p>
    <w:p w:rsidR="00406828" w:rsidRPr="00277F9D" w:rsidRDefault="00277F9D" w:rsidP="00E809E7">
      <w:pPr>
        <w:spacing w:line="360" w:lineRule="auto"/>
        <w:jc w:val="both"/>
        <w:rPr>
          <w:rFonts w:ascii="Times New Roman" w:eastAsiaTheme="minorHAnsi" w:hAnsi="Times New Roman"/>
          <w:sz w:val="28"/>
          <w:szCs w:val="28"/>
          <w:shd w:val="clear" w:color="auto" w:fill="FFFFFF"/>
          <w:lang w:eastAsia="en-US"/>
        </w:rPr>
      </w:pPr>
      <w:r>
        <w:rPr>
          <w:rFonts w:ascii="Times New Roman" w:eastAsiaTheme="minorHAnsi" w:hAnsi="Times New Roman"/>
          <w:sz w:val="28"/>
          <w:szCs w:val="28"/>
          <w:shd w:val="clear" w:color="auto" w:fill="FFFFFF"/>
          <w:lang w:eastAsia="en-US"/>
        </w:rPr>
        <w:t xml:space="preserve">            </w:t>
      </w:r>
      <w:r w:rsidR="00406828" w:rsidRPr="00277F9D">
        <w:rPr>
          <w:rFonts w:ascii="Times New Roman" w:eastAsiaTheme="minorHAnsi" w:hAnsi="Times New Roman"/>
          <w:b/>
          <w:sz w:val="28"/>
          <w:szCs w:val="28"/>
          <w:shd w:val="clear" w:color="auto" w:fill="FFFFFF"/>
          <w:lang w:eastAsia="en-US"/>
        </w:rPr>
        <w:t xml:space="preserve">Развитие личности </w:t>
      </w:r>
      <w:r w:rsidR="00406828" w:rsidRPr="00277F9D">
        <w:rPr>
          <w:rFonts w:ascii="Times New Roman" w:eastAsiaTheme="minorHAnsi" w:hAnsi="Times New Roman"/>
          <w:sz w:val="28"/>
          <w:szCs w:val="28"/>
          <w:shd w:val="clear" w:color="auto" w:fill="FFFFFF"/>
          <w:lang w:eastAsia="en-US"/>
        </w:rPr>
        <w:t xml:space="preserve">— это процесс раскрытия качеств человека, во время которого происходит переход от простого к </w:t>
      </w:r>
      <w:proofErr w:type="gramStart"/>
      <w:r w:rsidR="00406828" w:rsidRPr="00277F9D">
        <w:rPr>
          <w:rFonts w:ascii="Times New Roman" w:eastAsiaTheme="minorHAnsi" w:hAnsi="Times New Roman"/>
          <w:sz w:val="28"/>
          <w:szCs w:val="28"/>
          <w:shd w:val="clear" w:color="auto" w:fill="FFFFFF"/>
          <w:lang w:eastAsia="en-US"/>
        </w:rPr>
        <w:t>сложному</w:t>
      </w:r>
      <w:proofErr w:type="gramEnd"/>
      <w:r w:rsidR="00406828" w:rsidRPr="00277F9D">
        <w:rPr>
          <w:rFonts w:ascii="Times New Roman" w:eastAsiaTheme="minorHAnsi" w:hAnsi="Times New Roman"/>
          <w:sz w:val="28"/>
          <w:szCs w:val="28"/>
          <w:shd w:val="clear" w:color="auto" w:fill="FFFFFF"/>
          <w:lang w:eastAsia="en-US"/>
        </w:rPr>
        <w:t xml:space="preserve">, от несовершенного к совершенному. Развивать творческий потенциал воспитанников можно с помощью внеурочной деятельности. Главная задача такой деятельности заключается в возможности обнаружить способности и задатки у школьников и, исходя из них, формировать неповторимую творческую личность. </w:t>
      </w:r>
    </w:p>
    <w:p w:rsidR="00406828" w:rsidRPr="00277F9D" w:rsidRDefault="00277F9D" w:rsidP="00E809E7">
      <w:pPr>
        <w:spacing w:line="360" w:lineRule="auto"/>
        <w:jc w:val="both"/>
        <w:rPr>
          <w:rFonts w:ascii="Times New Roman" w:eastAsiaTheme="minorHAnsi" w:hAnsi="Times New Roman"/>
          <w:sz w:val="28"/>
          <w:szCs w:val="28"/>
          <w:shd w:val="clear" w:color="auto" w:fill="FFFFFF"/>
          <w:lang w:eastAsia="en-US"/>
        </w:rPr>
      </w:pPr>
      <w:r>
        <w:rPr>
          <w:rFonts w:ascii="Times New Roman" w:eastAsiaTheme="minorHAnsi" w:hAnsi="Times New Roman"/>
          <w:sz w:val="28"/>
          <w:szCs w:val="28"/>
          <w:shd w:val="clear" w:color="auto" w:fill="FFFFFF"/>
          <w:lang w:eastAsia="en-US"/>
        </w:rPr>
        <w:t xml:space="preserve">          </w:t>
      </w:r>
      <w:r w:rsidR="00406828" w:rsidRPr="00277F9D">
        <w:rPr>
          <w:rFonts w:ascii="Times New Roman" w:eastAsiaTheme="minorHAnsi" w:hAnsi="Times New Roman"/>
          <w:sz w:val="28"/>
          <w:szCs w:val="28"/>
          <w:shd w:val="clear" w:color="auto" w:fill="FFFFFF"/>
          <w:lang w:eastAsia="en-US"/>
        </w:rPr>
        <w:t xml:space="preserve">Формы внеурочной деятельности могут быть разными: читательские конференции, клубы, кружки и секции, работы исследовательского характера, смотры, конкурсы и т. д. </w:t>
      </w:r>
      <w:r>
        <w:rPr>
          <w:rFonts w:ascii="Times New Roman" w:eastAsiaTheme="minorHAnsi" w:hAnsi="Times New Roman"/>
          <w:sz w:val="28"/>
          <w:szCs w:val="28"/>
          <w:shd w:val="clear" w:color="auto" w:fill="FFFFFF"/>
          <w:lang w:eastAsia="en-US"/>
        </w:rPr>
        <w:t xml:space="preserve"> </w:t>
      </w:r>
      <w:r w:rsidR="00406828" w:rsidRPr="00277F9D">
        <w:rPr>
          <w:rFonts w:ascii="Times New Roman" w:eastAsiaTheme="minorHAnsi" w:hAnsi="Times New Roman"/>
          <w:sz w:val="28"/>
          <w:szCs w:val="28"/>
          <w:shd w:val="clear" w:color="auto" w:fill="FFFFFF"/>
          <w:lang w:eastAsia="en-US"/>
        </w:rPr>
        <w:t xml:space="preserve">Чтобы привлечь учеников к внеурочной деятельности я применяю следующие репродуктивные методы: </w:t>
      </w:r>
    </w:p>
    <w:p w:rsidR="00406828" w:rsidRPr="00277F9D" w:rsidRDefault="00406828" w:rsidP="00E809E7">
      <w:pPr>
        <w:spacing w:line="360" w:lineRule="auto"/>
        <w:jc w:val="both"/>
        <w:rPr>
          <w:rFonts w:ascii="Times New Roman" w:eastAsiaTheme="minorHAnsi" w:hAnsi="Times New Roman"/>
          <w:sz w:val="28"/>
          <w:szCs w:val="28"/>
          <w:shd w:val="clear" w:color="auto" w:fill="FFFFFF"/>
          <w:lang w:eastAsia="en-US"/>
        </w:rPr>
      </w:pPr>
      <w:r w:rsidRPr="00277F9D">
        <w:rPr>
          <w:rFonts w:ascii="Times New Roman" w:eastAsiaTheme="minorHAnsi" w:hAnsi="Times New Roman"/>
          <w:b/>
          <w:sz w:val="28"/>
          <w:szCs w:val="28"/>
          <w:shd w:val="clear" w:color="auto" w:fill="FFFFFF"/>
          <w:lang w:eastAsia="en-US"/>
        </w:rPr>
        <w:t>Метод стимулирования</w:t>
      </w:r>
      <w:r w:rsidRPr="00277F9D">
        <w:rPr>
          <w:rFonts w:ascii="Times New Roman" w:eastAsiaTheme="minorHAnsi" w:hAnsi="Times New Roman"/>
          <w:sz w:val="28"/>
          <w:szCs w:val="28"/>
          <w:shd w:val="clear" w:color="auto" w:fill="FFFFFF"/>
          <w:lang w:eastAsia="en-US"/>
        </w:rPr>
        <w:t>. Стимуляция дает воз</w:t>
      </w:r>
      <w:r w:rsidR="00277F9D">
        <w:rPr>
          <w:rFonts w:ascii="Times New Roman" w:eastAsiaTheme="minorHAnsi" w:hAnsi="Times New Roman"/>
          <w:sz w:val="28"/>
          <w:szCs w:val="28"/>
          <w:shd w:val="clear" w:color="auto" w:fill="FFFFFF"/>
          <w:lang w:eastAsia="en-US"/>
        </w:rPr>
        <w:t>можность развивать у ребенка</w:t>
      </w:r>
      <w:r w:rsidRPr="00277F9D">
        <w:rPr>
          <w:rFonts w:ascii="Times New Roman" w:eastAsiaTheme="minorHAnsi" w:hAnsi="Times New Roman"/>
          <w:sz w:val="28"/>
          <w:szCs w:val="28"/>
          <w:shd w:val="clear" w:color="auto" w:fill="FFFFFF"/>
          <w:lang w:eastAsia="en-US"/>
        </w:rPr>
        <w:t xml:space="preserve"> интерес к определенным занятиям. </w:t>
      </w:r>
    </w:p>
    <w:p w:rsidR="00406828" w:rsidRPr="00277F9D" w:rsidRDefault="00406828" w:rsidP="00E809E7">
      <w:pPr>
        <w:spacing w:line="360" w:lineRule="auto"/>
        <w:jc w:val="both"/>
        <w:rPr>
          <w:rFonts w:ascii="Times New Roman" w:eastAsiaTheme="minorHAnsi" w:hAnsi="Times New Roman"/>
          <w:sz w:val="28"/>
          <w:szCs w:val="28"/>
          <w:shd w:val="clear" w:color="auto" w:fill="FFFFFF"/>
          <w:lang w:eastAsia="en-US"/>
        </w:rPr>
      </w:pPr>
      <w:r w:rsidRPr="00277F9D">
        <w:rPr>
          <w:rFonts w:ascii="Times New Roman" w:eastAsiaTheme="minorHAnsi" w:hAnsi="Times New Roman"/>
          <w:b/>
          <w:sz w:val="28"/>
          <w:szCs w:val="28"/>
          <w:shd w:val="clear" w:color="auto" w:fill="FFFFFF"/>
          <w:lang w:eastAsia="en-US"/>
        </w:rPr>
        <w:lastRenderedPageBreak/>
        <w:t>Метод соревнования.</w:t>
      </w:r>
      <w:r w:rsidRPr="00277F9D">
        <w:rPr>
          <w:rFonts w:ascii="Times New Roman" w:eastAsiaTheme="minorHAnsi" w:hAnsi="Times New Roman"/>
          <w:sz w:val="28"/>
          <w:szCs w:val="28"/>
          <w:shd w:val="clear" w:color="auto" w:fill="FFFFFF"/>
          <w:lang w:eastAsia="en-US"/>
        </w:rPr>
        <w:t xml:space="preserve"> Стремление к первенству, приоритету и самоутверждению есть в каждом чело</w:t>
      </w:r>
      <w:r w:rsidR="00277F9D">
        <w:rPr>
          <w:rFonts w:ascii="Times New Roman" w:eastAsiaTheme="minorHAnsi" w:hAnsi="Times New Roman"/>
          <w:sz w:val="28"/>
          <w:szCs w:val="28"/>
          <w:shd w:val="clear" w:color="auto" w:fill="FFFFFF"/>
          <w:lang w:eastAsia="en-US"/>
        </w:rPr>
        <w:t>веке и, особенно у детей</w:t>
      </w:r>
      <w:r w:rsidRPr="00277F9D">
        <w:rPr>
          <w:rFonts w:ascii="Times New Roman" w:eastAsiaTheme="minorHAnsi" w:hAnsi="Times New Roman"/>
          <w:sz w:val="28"/>
          <w:szCs w:val="28"/>
          <w:shd w:val="clear" w:color="auto" w:fill="FFFFFF"/>
          <w:lang w:eastAsia="en-US"/>
        </w:rPr>
        <w:t xml:space="preserve">. </w:t>
      </w:r>
    </w:p>
    <w:p w:rsidR="00277F9D" w:rsidRDefault="00406828" w:rsidP="00E809E7">
      <w:pPr>
        <w:spacing w:line="360" w:lineRule="auto"/>
        <w:jc w:val="both"/>
        <w:rPr>
          <w:rFonts w:ascii="Times New Roman" w:eastAsiaTheme="minorHAnsi" w:hAnsi="Times New Roman"/>
          <w:sz w:val="28"/>
          <w:szCs w:val="28"/>
          <w:shd w:val="clear" w:color="auto" w:fill="FFFFFF"/>
          <w:lang w:eastAsia="en-US"/>
        </w:rPr>
      </w:pPr>
      <w:r w:rsidRPr="00277F9D">
        <w:rPr>
          <w:rFonts w:ascii="Times New Roman" w:eastAsiaTheme="minorHAnsi" w:hAnsi="Times New Roman"/>
          <w:b/>
          <w:sz w:val="28"/>
          <w:szCs w:val="28"/>
          <w:shd w:val="clear" w:color="auto" w:fill="FFFFFF"/>
          <w:lang w:eastAsia="en-US"/>
        </w:rPr>
        <w:t>Метод поощрения.</w:t>
      </w:r>
      <w:r w:rsidRPr="00277F9D">
        <w:rPr>
          <w:rFonts w:ascii="Times New Roman" w:eastAsiaTheme="minorHAnsi" w:hAnsi="Times New Roman"/>
          <w:sz w:val="28"/>
          <w:szCs w:val="28"/>
          <w:shd w:val="clear" w:color="auto" w:fill="FFFFFF"/>
          <w:lang w:eastAsia="en-US"/>
        </w:rPr>
        <w:t xml:space="preserve"> Поощрение является сигналом об успехе, в нем содержится общественное признание и уважение. </w:t>
      </w:r>
    </w:p>
    <w:p w:rsidR="00406828" w:rsidRPr="00277F9D" w:rsidRDefault="00277F9D" w:rsidP="00E809E7">
      <w:pPr>
        <w:spacing w:line="360" w:lineRule="auto"/>
        <w:jc w:val="both"/>
        <w:rPr>
          <w:rFonts w:ascii="Times New Roman" w:eastAsiaTheme="minorHAnsi" w:hAnsi="Times New Roman"/>
          <w:sz w:val="28"/>
          <w:szCs w:val="28"/>
          <w:shd w:val="clear" w:color="auto" w:fill="FFFFFF"/>
          <w:lang w:eastAsia="en-US"/>
        </w:rPr>
      </w:pPr>
      <w:r>
        <w:rPr>
          <w:rFonts w:ascii="Times New Roman" w:eastAsiaTheme="minorHAnsi" w:hAnsi="Times New Roman"/>
          <w:sz w:val="28"/>
          <w:szCs w:val="28"/>
          <w:shd w:val="clear" w:color="auto" w:fill="FFFFFF"/>
          <w:lang w:eastAsia="en-US"/>
        </w:rPr>
        <w:t xml:space="preserve">          </w:t>
      </w:r>
      <w:proofErr w:type="gramStart"/>
      <w:r w:rsidR="00406828" w:rsidRPr="00277F9D">
        <w:rPr>
          <w:rFonts w:ascii="Times New Roman" w:eastAsiaTheme="minorHAnsi" w:hAnsi="Times New Roman"/>
          <w:sz w:val="28"/>
          <w:szCs w:val="28"/>
          <w:shd w:val="clear" w:color="auto" w:fill="FFFFFF"/>
          <w:lang w:eastAsia="en-US"/>
        </w:rPr>
        <w:t>К основным задачам внеурочной деятельности относятся: повышение влияния</w:t>
      </w:r>
      <w:r>
        <w:rPr>
          <w:rFonts w:ascii="Times New Roman" w:eastAsiaTheme="minorHAnsi" w:hAnsi="Times New Roman"/>
          <w:sz w:val="28"/>
          <w:szCs w:val="28"/>
          <w:shd w:val="clear" w:color="auto" w:fill="FFFFFF"/>
          <w:lang w:eastAsia="en-US"/>
        </w:rPr>
        <w:t xml:space="preserve"> педагога на жизнь детей</w:t>
      </w:r>
      <w:r w:rsidR="00406828" w:rsidRPr="00277F9D">
        <w:rPr>
          <w:rFonts w:ascii="Times New Roman" w:eastAsiaTheme="minorHAnsi" w:hAnsi="Times New Roman"/>
          <w:sz w:val="28"/>
          <w:szCs w:val="28"/>
          <w:shd w:val="clear" w:color="auto" w:fill="FFFFFF"/>
          <w:lang w:eastAsia="en-US"/>
        </w:rPr>
        <w:t xml:space="preserve"> в свободное время; организация общественно-полезной деятельности учащихся совместно с коллективами учреждения внешкольного воспитания; выявление интересов, склонностей, способностей, возможностей, обучающихся к различным видам деятельности; помощь в поиске «себя»; создания необходимых условий для индивидуального развития; развитие опыта творческой деятельности, творческих способностей;</w:t>
      </w:r>
      <w:proofErr w:type="gramEnd"/>
      <w:r w:rsidR="00406828" w:rsidRPr="00277F9D">
        <w:rPr>
          <w:rFonts w:ascii="Times New Roman" w:eastAsiaTheme="minorHAnsi" w:hAnsi="Times New Roman"/>
          <w:sz w:val="28"/>
          <w:szCs w:val="28"/>
          <w:shd w:val="clear" w:color="auto" w:fill="FFFFFF"/>
          <w:lang w:eastAsia="en-US"/>
        </w:rPr>
        <w:t xml:space="preserve"> создание условий для реализации приобретенных знаний, умений и навыков; развить опыт взаимодействия и сотрудничества с обществом; воспитание культуры д</w:t>
      </w:r>
      <w:r>
        <w:rPr>
          <w:rFonts w:ascii="Times New Roman" w:eastAsiaTheme="minorHAnsi" w:hAnsi="Times New Roman"/>
          <w:sz w:val="28"/>
          <w:szCs w:val="28"/>
          <w:shd w:val="clear" w:color="auto" w:fill="FFFFFF"/>
          <w:lang w:eastAsia="en-US"/>
        </w:rPr>
        <w:t>осуговой деятельности школьников</w:t>
      </w:r>
      <w:r w:rsidR="00406828" w:rsidRPr="00277F9D">
        <w:rPr>
          <w:rFonts w:ascii="Times New Roman" w:eastAsiaTheme="minorHAnsi" w:hAnsi="Times New Roman"/>
          <w:sz w:val="28"/>
          <w:szCs w:val="28"/>
          <w:shd w:val="clear" w:color="auto" w:fill="FFFFFF"/>
          <w:lang w:eastAsia="en-US"/>
        </w:rPr>
        <w:t xml:space="preserve">. </w:t>
      </w:r>
    </w:p>
    <w:p w:rsidR="00406828" w:rsidRPr="00277F9D" w:rsidRDefault="00406828" w:rsidP="00E809E7">
      <w:pPr>
        <w:spacing w:line="360" w:lineRule="auto"/>
        <w:jc w:val="both"/>
        <w:rPr>
          <w:rFonts w:ascii="Times New Roman" w:eastAsiaTheme="minorHAnsi" w:hAnsi="Times New Roman"/>
          <w:sz w:val="28"/>
          <w:szCs w:val="28"/>
          <w:shd w:val="clear" w:color="auto" w:fill="FFFFFF"/>
          <w:lang w:eastAsia="en-US"/>
        </w:rPr>
      </w:pPr>
      <w:r w:rsidRPr="00277F9D">
        <w:rPr>
          <w:rFonts w:ascii="Times New Roman" w:eastAsiaTheme="minorHAnsi" w:hAnsi="Times New Roman"/>
          <w:sz w:val="28"/>
          <w:szCs w:val="28"/>
          <w:shd w:val="clear" w:color="auto" w:fill="FFFFFF"/>
          <w:lang w:eastAsia="en-US"/>
        </w:rPr>
        <w:t xml:space="preserve"> </w:t>
      </w:r>
      <w:r w:rsidR="00277F9D">
        <w:rPr>
          <w:rFonts w:ascii="Times New Roman" w:eastAsiaTheme="minorHAnsi" w:hAnsi="Times New Roman"/>
          <w:sz w:val="28"/>
          <w:szCs w:val="28"/>
          <w:shd w:val="clear" w:color="auto" w:fill="FFFFFF"/>
          <w:lang w:eastAsia="en-US"/>
        </w:rPr>
        <w:t xml:space="preserve">          </w:t>
      </w:r>
      <w:r w:rsidRPr="00277F9D">
        <w:rPr>
          <w:rFonts w:ascii="Times New Roman" w:eastAsiaTheme="minorHAnsi" w:hAnsi="Times New Roman"/>
          <w:sz w:val="28"/>
          <w:szCs w:val="28"/>
          <w:shd w:val="clear" w:color="auto" w:fill="FFFFFF"/>
          <w:lang w:eastAsia="en-US"/>
        </w:rPr>
        <w:t>Таким образом, с помощью внеурочной деятельности можно сформировать интерес школьников к определенной тематике, а в последующем создать ситуацию, в которой он сможет задействовать полученные знания и получит новые навыки. Одними из основных задач реализации основной образовательной программы основного общего образования (ФГОС) является: «Выявление и развитие способностей обучающихся…, их интересов через систему клубов, секций, студий и кружков, общественно полезную деятельность, в том числе с использованием возможностей образовательных организаций дополнительного образования; организация интеллектуальных и творческих соревнований, научно-технического творчества, проектной и учебно-исследовательской деятельности».  Говоря иначе, современное образование должно содейс</w:t>
      </w:r>
      <w:r w:rsidR="00277F9D">
        <w:rPr>
          <w:rFonts w:ascii="Times New Roman" w:eastAsiaTheme="minorHAnsi" w:hAnsi="Times New Roman"/>
          <w:sz w:val="28"/>
          <w:szCs w:val="28"/>
          <w:shd w:val="clear" w:color="auto" w:fill="FFFFFF"/>
          <w:lang w:eastAsia="en-US"/>
        </w:rPr>
        <w:t>твовать тому, чтобы школьники</w:t>
      </w:r>
      <w:r w:rsidRPr="00277F9D">
        <w:rPr>
          <w:rFonts w:ascii="Times New Roman" w:eastAsiaTheme="minorHAnsi" w:hAnsi="Times New Roman"/>
          <w:sz w:val="28"/>
          <w:szCs w:val="28"/>
          <w:shd w:val="clear" w:color="auto" w:fill="FFFFFF"/>
          <w:lang w:eastAsia="en-US"/>
        </w:rPr>
        <w:t xml:space="preserve"> научились активизировать свой творческий потенциал. В связи с этим в настоящее время вопросы формирования творческого потенциала личности в процессе школьного образования становятся актуальными. Творческий потенциал </w:t>
      </w:r>
      <w:r w:rsidRPr="00277F9D">
        <w:rPr>
          <w:rFonts w:ascii="Times New Roman" w:eastAsiaTheme="minorHAnsi" w:hAnsi="Times New Roman"/>
          <w:sz w:val="28"/>
          <w:szCs w:val="28"/>
          <w:shd w:val="clear" w:color="auto" w:fill="FFFFFF"/>
          <w:lang w:eastAsia="en-US"/>
        </w:rPr>
        <w:lastRenderedPageBreak/>
        <w:t>личности уже долгое время является предметом исследований. Многие ученые стремятся найти «теорию творчества» и успешно внедрить ее в жизнь. На данный момент проблема творчества является одной из самых актуальных и требует кардинальных доработок. Указывая на влияние социальной среды, ученые не отодвигают на второй план и биологическую природу человека. Они считают, что она также влияет на процес</w:t>
      </w:r>
      <w:r w:rsidR="00277F9D">
        <w:rPr>
          <w:rFonts w:ascii="Times New Roman" w:eastAsiaTheme="minorHAnsi" w:hAnsi="Times New Roman"/>
          <w:sz w:val="28"/>
          <w:szCs w:val="28"/>
          <w:shd w:val="clear" w:color="auto" w:fill="FFFFFF"/>
          <w:lang w:eastAsia="en-US"/>
        </w:rPr>
        <w:t>с развития личности ученика</w:t>
      </w:r>
      <w:r w:rsidRPr="00277F9D">
        <w:rPr>
          <w:rFonts w:ascii="Times New Roman" w:eastAsiaTheme="minorHAnsi" w:hAnsi="Times New Roman"/>
          <w:sz w:val="28"/>
          <w:szCs w:val="28"/>
          <w:shd w:val="clear" w:color="auto" w:fill="FFFFFF"/>
          <w:lang w:eastAsia="en-US"/>
        </w:rPr>
        <w:t xml:space="preserve">. Биологическая сущность человека проявляется в природной способности к развитию, определенным врожденным задаткам и предрасположенности к одному из видов деятельности. Существенно влияющим фактором в развитии личности школьников является воспитание. Правильно организованное и целенаправленное обучение позволяет развивать у детей определенные задатки еще с раннего возраста. Понятие «творчество» включает в себя деятельность человека, которая приносит новые материальные и духовные ценности. В результате такой деятельности создается что-то новое, чего ранее не было. Доктор психологических наук Ю. Н. </w:t>
      </w:r>
      <w:proofErr w:type="spellStart"/>
      <w:r w:rsidRPr="00277F9D">
        <w:rPr>
          <w:rFonts w:ascii="Times New Roman" w:eastAsiaTheme="minorHAnsi" w:hAnsi="Times New Roman"/>
          <w:sz w:val="28"/>
          <w:szCs w:val="28"/>
          <w:shd w:val="clear" w:color="auto" w:fill="FFFFFF"/>
          <w:lang w:eastAsia="en-US"/>
        </w:rPr>
        <w:t>Кулюткин</w:t>
      </w:r>
      <w:proofErr w:type="spellEnd"/>
      <w:r w:rsidRPr="00277F9D">
        <w:rPr>
          <w:rFonts w:ascii="Times New Roman" w:eastAsiaTheme="minorHAnsi" w:hAnsi="Times New Roman"/>
          <w:sz w:val="28"/>
          <w:szCs w:val="28"/>
          <w:shd w:val="clear" w:color="auto" w:fill="FFFFFF"/>
          <w:lang w:eastAsia="en-US"/>
        </w:rPr>
        <w:t xml:space="preserve"> особое внимание уделил анализу личности обучающихся. Особенно он подчеркнул важность формирования в ходе обучения такого качества личности, как творческий потенциал. </w:t>
      </w:r>
      <w:proofErr w:type="spellStart"/>
      <w:r w:rsidRPr="00277F9D">
        <w:rPr>
          <w:rFonts w:ascii="Times New Roman" w:eastAsiaTheme="minorHAnsi" w:hAnsi="Times New Roman"/>
          <w:sz w:val="28"/>
          <w:szCs w:val="28"/>
          <w:shd w:val="clear" w:color="auto" w:fill="FFFFFF"/>
          <w:lang w:eastAsia="en-US"/>
        </w:rPr>
        <w:t>Кулюткин</w:t>
      </w:r>
      <w:proofErr w:type="spellEnd"/>
      <w:r w:rsidRPr="00277F9D">
        <w:rPr>
          <w:rFonts w:ascii="Times New Roman" w:eastAsiaTheme="minorHAnsi" w:hAnsi="Times New Roman"/>
          <w:sz w:val="28"/>
          <w:szCs w:val="28"/>
          <w:shd w:val="clear" w:color="auto" w:fill="FFFFFF"/>
          <w:lang w:eastAsia="en-US"/>
        </w:rPr>
        <w:t xml:space="preserve"> считал, что творческий потенциал человека является системным образованием личности и такая система характеризуется мотивационными, интеллектуальными и психофизиологическими резервами развития.  Доктор педагогических наук, профессор, заслуженный деятель науки РФ Т. Г. </w:t>
      </w:r>
      <w:proofErr w:type="spellStart"/>
      <w:r w:rsidRPr="00277F9D">
        <w:rPr>
          <w:rFonts w:ascii="Times New Roman" w:eastAsiaTheme="minorHAnsi" w:hAnsi="Times New Roman"/>
          <w:sz w:val="28"/>
          <w:szCs w:val="28"/>
          <w:shd w:val="clear" w:color="auto" w:fill="FFFFFF"/>
          <w:lang w:eastAsia="en-US"/>
        </w:rPr>
        <w:t>Браже</w:t>
      </w:r>
      <w:proofErr w:type="spellEnd"/>
      <w:r w:rsidRPr="00277F9D">
        <w:rPr>
          <w:rFonts w:ascii="Times New Roman" w:eastAsiaTheme="minorHAnsi" w:hAnsi="Times New Roman"/>
          <w:sz w:val="28"/>
          <w:szCs w:val="28"/>
          <w:shd w:val="clear" w:color="auto" w:fill="FFFFFF"/>
          <w:lang w:eastAsia="en-US"/>
        </w:rPr>
        <w:t xml:space="preserve"> определил творческий потенциал как совокупность знаний, умений и убеждений человека. По мнению </w:t>
      </w:r>
      <w:proofErr w:type="spellStart"/>
      <w:r w:rsidRPr="00277F9D">
        <w:rPr>
          <w:rFonts w:ascii="Times New Roman" w:eastAsiaTheme="minorHAnsi" w:hAnsi="Times New Roman"/>
          <w:sz w:val="28"/>
          <w:szCs w:val="28"/>
          <w:shd w:val="clear" w:color="auto" w:fill="FFFFFF"/>
          <w:lang w:eastAsia="en-US"/>
        </w:rPr>
        <w:t>Браже</w:t>
      </w:r>
      <w:proofErr w:type="spellEnd"/>
      <w:r w:rsidRPr="00277F9D">
        <w:rPr>
          <w:rFonts w:ascii="Times New Roman" w:eastAsiaTheme="minorHAnsi" w:hAnsi="Times New Roman"/>
          <w:sz w:val="28"/>
          <w:szCs w:val="28"/>
          <w:shd w:val="clear" w:color="auto" w:fill="FFFFFF"/>
          <w:lang w:eastAsia="en-US"/>
        </w:rPr>
        <w:t xml:space="preserve"> именно наличие данных качеств позволяет в дальнейшем строить и регулировать человеческую деятельность, формировать открытость ко всему новому, вырабатывать высокую степень развития мышления, мыслительную гибкость, оригинальность, способность быстро менять приемы действий в соответствии с новыми условиями деятельности. Тв</w:t>
      </w:r>
      <w:r w:rsidR="00277F9D">
        <w:rPr>
          <w:rFonts w:ascii="Times New Roman" w:eastAsiaTheme="minorHAnsi" w:hAnsi="Times New Roman"/>
          <w:sz w:val="28"/>
          <w:szCs w:val="28"/>
          <w:shd w:val="clear" w:color="auto" w:fill="FFFFFF"/>
          <w:lang w:eastAsia="en-US"/>
        </w:rPr>
        <w:t>орческий потенциал учеников</w:t>
      </w:r>
      <w:r w:rsidRPr="00277F9D">
        <w:rPr>
          <w:rFonts w:ascii="Times New Roman" w:eastAsiaTheme="minorHAnsi" w:hAnsi="Times New Roman"/>
          <w:sz w:val="28"/>
          <w:szCs w:val="28"/>
          <w:shd w:val="clear" w:color="auto" w:fill="FFFFFF"/>
          <w:lang w:eastAsia="en-US"/>
        </w:rPr>
        <w:t xml:space="preserve"> представляет собой качество характера, которое имеет системную организацию и сложную структуру со стороны целостного понимания личности. В </w:t>
      </w:r>
      <w:r w:rsidRPr="00277F9D">
        <w:rPr>
          <w:rFonts w:ascii="Times New Roman" w:eastAsiaTheme="minorHAnsi" w:hAnsi="Times New Roman"/>
          <w:sz w:val="28"/>
          <w:szCs w:val="28"/>
          <w:shd w:val="clear" w:color="auto" w:fill="FFFFFF"/>
          <w:lang w:eastAsia="en-US"/>
        </w:rPr>
        <w:lastRenderedPageBreak/>
        <w:t xml:space="preserve">творческий потенциал входит: </w:t>
      </w:r>
      <w:r w:rsidRPr="00277F9D">
        <w:rPr>
          <w:rFonts w:ascii="Times New Roman" w:eastAsiaTheme="minorHAnsi" w:hAnsi="Times New Roman"/>
          <w:sz w:val="28"/>
          <w:szCs w:val="28"/>
          <w:shd w:val="clear" w:color="auto" w:fill="FFFFFF"/>
          <w:lang w:eastAsia="en-US"/>
        </w:rPr>
        <w:sym w:font="Symbol" w:char="F02D"/>
      </w:r>
      <w:r w:rsidRPr="00277F9D">
        <w:rPr>
          <w:rFonts w:ascii="Times New Roman" w:eastAsiaTheme="minorHAnsi" w:hAnsi="Times New Roman"/>
          <w:sz w:val="28"/>
          <w:szCs w:val="28"/>
          <w:shd w:val="clear" w:color="auto" w:fill="FFFFFF"/>
          <w:lang w:eastAsia="en-US"/>
        </w:rPr>
        <w:t xml:space="preserve"> готовность и способность к саморазвитию; </w:t>
      </w:r>
      <w:r w:rsidRPr="00277F9D">
        <w:rPr>
          <w:rFonts w:ascii="Times New Roman" w:eastAsiaTheme="minorHAnsi" w:hAnsi="Times New Roman"/>
          <w:sz w:val="28"/>
          <w:szCs w:val="28"/>
          <w:shd w:val="clear" w:color="auto" w:fill="FFFFFF"/>
          <w:lang w:eastAsia="en-US"/>
        </w:rPr>
        <w:sym w:font="Symbol" w:char="F02D"/>
      </w:r>
      <w:r w:rsidRPr="00277F9D">
        <w:rPr>
          <w:rFonts w:ascii="Times New Roman" w:eastAsiaTheme="minorHAnsi" w:hAnsi="Times New Roman"/>
          <w:sz w:val="28"/>
          <w:szCs w:val="28"/>
          <w:shd w:val="clear" w:color="auto" w:fill="FFFFFF"/>
          <w:lang w:eastAsia="en-US"/>
        </w:rPr>
        <w:t xml:space="preserve"> </w:t>
      </w:r>
      <w:proofErr w:type="spellStart"/>
      <w:r w:rsidRPr="00277F9D">
        <w:rPr>
          <w:rFonts w:ascii="Times New Roman" w:eastAsiaTheme="minorHAnsi" w:hAnsi="Times New Roman"/>
          <w:sz w:val="28"/>
          <w:szCs w:val="28"/>
          <w:shd w:val="clear" w:color="auto" w:fill="FFFFFF"/>
          <w:lang w:eastAsia="en-US"/>
        </w:rPr>
        <w:t>сформированность</w:t>
      </w:r>
      <w:proofErr w:type="spellEnd"/>
      <w:r w:rsidRPr="00277F9D">
        <w:rPr>
          <w:rFonts w:ascii="Times New Roman" w:eastAsiaTheme="minorHAnsi" w:hAnsi="Times New Roman"/>
          <w:sz w:val="28"/>
          <w:szCs w:val="28"/>
          <w:shd w:val="clear" w:color="auto" w:fill="FFFFFF"/>
          <w:lang w:eastAsia="en-US"/>
        </w:rPr>
        <w:t xml:space="preserve"> мотивации к обучению и познавательной деятельности; </w:t>
      </w:r>
      <w:r w:rsidRPr="00277F9D">
        <w:rPr>
          <w:rFonts w:ascii="Times New Roman" w:eastAsiaTheme="minorHAnsi" w:hAnsi="Times New Roman"/>
          <w:sz w:val="28"/>
          <w:szCs w:val="28"/>
          <w:shd w:val="clear" w:color="auto" w:fill="FFFFFF"/>
          <w:lang w:eastAsia="en-US"/>
        </w:rPr>
        <w:sym w:font="Symbol" w:char="F02D"/>
      </w:r>
      <w:r w:rsidRPr="00277F9D">
        <w:rPr>
          <w:rFonts w:ascii="Times New Roman" w:eastAsiaTheme="minorHAnsi" w:hAnsi="Times New Roman"/>
          <w:sz w:val="28"/>
          <w:szCs w:val="28"/>
          <w:shd w:val="clear" w:color="auto" w:fill="FFFFFF"/>
          <w:lang w:eastAsia="en-US"/>
        </w:rPr>
        <w:t xml:space="preserve"> освоение сложных понятий и универсальных учебных действий; </w:t>
      </w:r>
      <w:r w:rsidRPr="00277F9D">
        <w:rPr>
          <w:rFonts w:ascii="Times New Roman" w:eastAsiaTheme="minorHAnsi" w:hAnsi="Times New Roman"/>
          <w:sz w:val="28"/>
          <w:szCs w:val="28"/>
          <w:shd w:val="clear" w:color="auto" w:fill="FFFFFF"/>
          <w:lang w:eastAsia="en-US"/>
        </w:rPr>
        <w:sym w:font="Symbol" w:char="F02D"/>
      </w:r>
      <w:r w:rsidRPr="00277F9D">
        <w:rPr>
          <w:rFonts w:ascii="Times New Roman" w:eastAsiaTheme="minorHAnsi" w:hAnsi="Times New Roman"/>
          <w:sz w:val="28"/>
          <w:szCs w:val="28"/>
          <w:shd w:val="clear" w:color="auto" w:fill="FFFFFF"/>
          <w:lang w:eastAsia="en-US"/>
        </w:rPr>
        <w:t xml:space="preserve"> владение навыками учебно-исследовательской, проектной и социальной деятельности.  Во многом развитие творческих способностей школьников зависит и от самовоспитания. Самовоспитание — это процесс усвоения человеком определенных навыков и способностей, которые появляются в результате внутренних душевных факторов, обеспечивающих дальнейшее развитие личности. Творчество — это непрерывное движение. В нем нет постоянства, есть подъемы, застои и спады. Высшей точкой творчества является вдохновение. </w:t>
      </w:r>
    </w:p>
    <w:p w:rsidR="00406828" w:rsidRPr="00277F9D" w:rsidRDefault="00277F9D" w:rsidP="00E809E7">
      <w:pPr>
        <w:spacing w:line="360" w:lineRule="auto"/>
        <w:jc w:val="both"/>
        <w:rPr>
          <w:rFonts w:ascii="Times New Roman" w:eastAsiaTheme="minorHAnsi" w:hAnsi="Times New Roman"/>
          <w:sz w:val="28"/>
          <w:szCs w:val="28"/>
          <w:shd w:val="clear" w:color="auto" w:fill="FFFFFF"/>
          <w:lang w:eastAsia="en-US"/>
        </w:rPr>
      </w:pPr>
      <w:r>
        <w:rPr>
          <w:rFonts w:ascii="Times New Roman" w:eastAsiaTheme="minorHAnsi" w:hAnsi="Times New Roman"/>
          <w:sz w:val="28"/>
          <w:szCs w:val="28"/>
          <w:shd w:val="clear" w:color="auto" w:fill="FFFFFF"/>
          <w:lang w:eastAsia="en-US"/>
        </w:rPr>
        <w:t xml:space="preserve">              </w:t>
      </w:r>
      <w:r w:rsidR="00406828" w:rsidRPr="00277F9D">
        <w:rPr>
          <w:rFonts w:ascii="Times New Roman" w:eastAsiaTheme="minorHAnsi" w:hAnsi="Times New Roman"/>
          <w:sz w:val="28"/>
          <w:szCs w:val="28"/>
          <w:shd w:val="clear" w:color="auto" w:fill="FFFFFF"/>
          <w:lang w:eastAsia="en-US"/>
        </w:rPr>
        <w:t>Принимая активное участие во внеу</w:t>
      </w:r>
      <w:r w:rsidR="00622D84" w:rsidRPr="00277F9D">
        <w:rPr>
          <w:rFonts w:ascii="Times New Roman" w:eastAsiaTheme="minorHAnsi" w:hAnsi="Times New Roman"/>
          <w:sz w:val="28"/>
          <w:szCs w:val="28"/>
          <w:shd w:val="clear" w:color="auto" w:fill="FFFFFF"/>
          <w:lang w:eastAsia="en-US"/>
        </w:rPr>
        <w:t>рочных мероприятиях, ребенок</w:t>
      </w:r>
      <w:r w:rsidR="00406828" w:rsidRPr="00277F9D">
        <w:rPr>
          <w:rFonts w:ascii="Times New Roman" w:eastAsiaTheme="minorHAnsi" w:hAnsi="Times New Roman"/>
          <w:sz w:val="28"/>
          <w:szCs w:val="28"/>
          <w:shd w:val="clear" w:color="auto" w:fill="FFFFFF"/>
          <w:lang w:eastAsia="en-US"/>
        </w:rPr>
        <w:t xml:space="preserve"> имеет возможность развить свои способности, ощутить свою уникальность и востребованность, самобытность и неповторимость. Конечно, это очень серьёзная и ответственная работа. Но её процесс и результаты приносят радость и удовлетворение всем участникам образовательного процесса. </w:t>
      </w:r>
    </w:p>
    <w:p w:rsidR="00406828" w:rsidRPr="00277F9D" w:rsidRDefault="00406828" w:rsidP="00E809E7">
      <w:pPr>
        <w:spacing w:line="360" w:lineRule="auto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277F9D">
        <w:rPr>
          <w:rFonts w:ascii="Times New Roman" w:eastAsiaTheme="minorHAnsi" w:hAnsi="Times New Roman"/>
          <w:sz w:val="28"/>
          <w:szCs w:val="28"/>
          <w:shd w:val="clear" w:color="auto" w:fill="FFFFFF"/>
          <w:lang w:eastAsia="en-US"/>
        </w:rPr>
        <w:t xml:space="preserve">    </w:t>
      </w:r>
      <w:r w:rsidR="00277F9D">
        <w:rPr>
          <w:rFonts w:ascii="Times New Roman" w:eastAsiaTheme="minorHAnsi" w:hAnsi="Times New Roman"/>
          <w:sz w:val="28"/>
          <w:szCs w:val="28"/>
          <w:shd w:val="clear" w:color="auto" w:fill="FFFFFF"/>
          <w:lang w:eastAsia="en-US"/>
        </w:rPr>
        <w:t xml:space="preserve">    Мной было изучено методическое пособие </w:t>
      </w:r>
      <w:proofErr w:type="spellStart"/>
      <w:r w:rsidR="00277F9D">
        <w:rPr>
          <w:rFonts w:ascii="Times New Roman" w:eastAsiaTheme="minorHAnsi" w:hAnsi="Times New Roman"/>
          <w:sz w:val="28"/>
          <w:szCs w:val="28"/>
          <w:shd w:val="clear" w:color="auto" w:fill="FFFFFF"/>
          <w:lang w:eastAsia="en-US"/>
        </w:rPr>
        <w:t>Кудряшева</w:t>
      </w:r>
      <w:proofErr w:type="spellEnd"/>
      <w:r w:rsidR="00277F9D">
        <w:rPr>
          <w:rFonts w:ascii="Times New Roman" w:eastAsiaTheme="minorHAnsi" w:hAnsi="Times New Roman"/>
          <w:sz w:val="28"/>
          <w:szCs w:val="28"/>
          <w:shd w:val="clear" w:color="auto" w:fill="FFFFFF"/>
          <w:lang w:eastAsia="en-US"/>
        </w:rPr>
        <w:t xml:space="preserve"> «Уроки литературы в школе». </w:t>
      </w:r>
      <w:r w:rsidRPr="00277F9D">
        <w:rPr>
          <w:rFonts w:ascii="Times New Roman" w:eastAsiaTheme="minorHAnsi" w:hAnsi="Times New Roman"/>
          <w:sz w:val="28"/>
          <w:szCs w:val="28"/>
          <w:lang w:eastAsia="en-US"/>
        </w:rPr>
        <w:t xml:space="preserve">В системе методов Н. </w:t>
      </w:r>
      <w:proofErr w:type="spellStart"/>
      <w:r w:rsidRPr="00277F9D">
        <w:rPr>
          <w:rFonts w:ascii="Times New Roman" w:eastAsiaTheme="minorHAnsi" w:hAnsi="Times New Roman"/>
          <w:sz w:val="28"/>
          <w:szCs w:val="28"/>
          <w:lang w:eastAsia="en-US"/>
        </w:rPr>
        <w:t>И.Кудряшева</w:t>
      </w:r>
      <w:proofErr w:type="spellEnd"/>
      <w:r w:rsidRPr="00277F9D">
        <w:rPr>
          <w:rFonts w:ascii="Times New Roman" w:eastAsiaTheme="minorHAnsi" w:hAnsi="Times New Roman"/>
          <w:sz w:val="28"/>
          <w:szCs w:val="28"/>
          <w:lang w:eastAsia="en-US"/>
        </w:rPr>
        <w:t xml:space="preserve"> назван </w:t>
      </w:r>
      <w:r w:rsidRPr="00277F9D">
        <w:rPr>
          <w:rFonts w:ascii="Times New Roman" w:eastAsiaTheme="minorHAnsi" w:hAnsi="Times New Roman"/>
          <w:b/>
          <w:bCs/>
          <w:i/>
          <w:iCs/>
          <w:sz w:val="28"/>
          <w:szCs w:val="28"/>
          <w:lang w:eastAsia="en-US"/>
        </w:rPr>
        <w:t>Метод творческого чтения.</w:t>
      </w:r>
      <w:r w:rsidRPr="00277F9D">
        <w:rPr>
          <w:rFonts w:ascii="Times New Roman" w:eastAsiaTheme="minorHAnsi" w:hAnsi="Times New Roman"/>
          <w:sz w:val="28"/>
          <w:szCs w:val="28"/>
          <w:lang w:eastAsia="en-US"/>
        </w:rPr>
        <w:t xml:space="preserve"> Целью его является активизация художественного восприятия и в начале изучения </w:t>
      </w:r>
      <w:r w:rsidR="00277F9D">
        <w:rPr>
          <w:rFonts w:ascii="Times New Roman" w:eastAsiaTheme="minorHAnsi" w:hAnsi="Times New Roman"/>
          <w:sz w:val="28"/>
          <w:szCs w:val="28"/>
          <w:lang w:eastAsia="en-US"/>
        </w:rPr>
        <w:t>произведения, и после анализа. Я использую в своей работе м</w:t>
      </w:r>
      <w:r w:rsidRPr="00277F9D">
        <w:rPr>
          <w:rFonts w:ascii="Times New Roman" w:eastAsiaTheme="minorHAnsi" w:hAnsi="Times New Roman"/>
          <w:sz w:val="28"/>
          <w:szCs w:val="28"/>
          <w:lang w:eastAsia="en-US"/>
        </w:rPr>
        <w:t xml:space="preserve">етодические приемы, обеспечивающие реализацию метода творческого чтения: выразительное чтение, комментированное чтение, беседа, творческие задания по личным впечатлениям, постановка на уроке учебной проблемы. </w:t>
      </w:r>
      <w:proofErr w:type="gramStart"/>
      <w:r w:rsidRPr="00277F9D">
        <w:rPr>
          <w:rFonts w:ascii="Times New Roman" w:eastAsiaTheme="minorHAnsi" w:hAnsi="Times New Roman"/>
          <w:sz w:val="28"/>
          <w:szCs w:val="28"/>
          <w:lang w:eastAsia="en-US"/>
        </w:rPr>
        <w:t>Виды учебной деятельности школьников: чтение, заучивание, слушание, составление планов, рассказывание, создание отзывов, рассматривание иллюстраций.</w:t>
      </w:r>
      <w:proofErr w:type="gramEnd"/>
      <w:r w:rsidRPr="00277F9D">
        <w:rPr>
          <w:rFonts w:ascii="Times New Roman" w:eastAsiaTheme="minorHAnsi" w:hAnsi="Times New Roman"/>
          <w:sz w:val="28"/>
          <w:szCs w:val="28"/>
          <w:lang w:eastAsia="en-US"/>
        </w:rPr>
        <w:t xml:space="preserve"> В целом речь идет о первой ступени в логике познания литературы.</w:t>
      </w:r>
      <w:r w:rsidR="00277F9D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</w:p>
    <w:p w:rsidR="00406828" w:rsidRPr="00277F9D" w:rsidRDefault="00277F9D" w:rsidP="00E809E7">
      <w:pPr>
        <w:spacing w:before="100" w:beforeAutospacing="1" w:after="100" w:afterAutospacing="1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          </w:t>
      </w:r>
      <w:r w:rsidR="00406828" w:rsidRPr="00277F9D">
        <w:rPr>
          <w:rFonts w:ascii="Times New Roman" w:hAnsi="Times New Roman"/>
          <w:sz w:val="28"/>
          <w:szCs w:val="28"/>
        </w:rPr>
        <w:t>Метод творческого чтения наиболее специфичен для литературы как учебного предмета. Именно в активизации художественного восприятия, формировании средствами искусства художественных склонностей и способностей школьников заключается цель и специфика этого метода обучения. В то же время художественное восприятие, эстетические переживания – первая и необходимая ступень в научном понимании литературы. В процессе восприятия произведения происходит усвоение его художественных способностей.</w:t>
      </w:r>
    </w:p>
    <w:p w:rsidR="00406828" w:rsidRPr="00277F9D" w:rsidRDefault="00277F9D" w:rsidP="00E809E7">
      <w:pPr>
        <w:spacing w:before="100" w:beforeAutospacing="1" w:after="100" w:afterAutospacing="1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Важно понимать, что ч</w:t>
      </w:r>
      <w:r w:rsidR="00406828" w:rsidRPr="00277F9D">
        <w:rPr>
          <w:rFonts w:ascii="Times New Roman" w:hAnsi="Times New Roman"/>
          <w:sz w:val="28"/>
          <w:szCs w:val="28"/>
        </w:rPr>
        <w:t xml:space="preserve">тение художественного произведения качественно отличается от чтения научного, публицистического текста. Оно требует специального внимания к слову, фразе, ритму; вызывает работу воображения, эмоциональную взволнованность. Надо учить школьников слушать и слышать художественное слово, ценить его, наслаждаться им, </w:t>
      </w:r>
      <w:proofErr w:type="gramStart"/>
      <w:r w:rsidR="00406828" w:rsidRPr="00277F9D">
        <w:rPr>
          <w:rFonts w:ascii="Times New Roman" w:hAnsi="Times New Roman"/>
          <w:sz w:val="28"/>
          <w:szCs w:val="28"/>
        </w:rPr>
        <w:t>учиться самим говорить</w:t>
      </w:r>
      <w:proofErr w:type="gramEnd"/>
      <w:r w:rsidR="00406828" w:rsidRPr="00277F9D">
        <w:rPr>
          <w:rFonts w:ascii="Times New Roman" w:hAnsi="Times New Roman"/>
          <w:sz w:val="28"/>
          <w:szCs w:val="28"/>
        </w:rPr>
        <w:t xml:space="preserve"> и писать выразительно.</w:t>
      </w:r>
    </w:p>
    <w:p w:rsidR="00406828" w:rsidRPr="00277F9D" w:rsidRDefault="00277F9D" w:rsidP="00E809E7">
      <w:pPr>
        <w:spacing w:before="100" w:beforeAutospacing="1" w:after="100" w:afterAutospacing="1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Необходимо отметить</w:t>
      </w:r>
      <w:proofErr w:type="gramStart"/>
      <w:r>
        <w:rPr>
          <w:rFonts w:ascii="Times New Roman" w:hAnsi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/>
          <w:sz w:val="28"/>
          <w:szCs w:val="28"/>
        </w:rPr>
        <w:t xml:space="preserve"> что з</w:t>
      </w:r>
      <w:r w:rsidR="00406828" w:rsidRPr="00277F9D">
        <w:rPr>
          <w:rFonts w:ascii="Times New Roman" w:hAnsi="Times New Roman"/>
          <w:sz w:val="28"/>
          <w:szCs w:val="28"/>
        </w:rPr>
        <w:t xml:space="preserve">а последние годы в методике особенно остро ставится вопрос о путях эмоционально-нравственного воздействия на учащихся путем специально организованного на основе анализа текста выразительного чтения произведения перед его изучением. Хорошее чтение дает учащимся нередко значительно больше в смысле понимания поэта, чем самый тщательный и умелый разбор. Стихи надо внимательно слушать, чтобы научиться их слышать. Следует практически показывать учащимся, что прочесть лирическое стихотворение – «не безделица», как говорил Гоголь: его надо понять пережить и нужно передать слушателям чувства и мысли поэта так, чтобы и они пережили то же; при этом само звучание стихотворной речи способствует эмоциональному восприятию ее. </w:t>
      </w:r>
      <w:r w:rsidR="00D33D65">
        <w:rPr>
          <w:rFonts w:ascii="Times New Roman" w:hAnsi="Times New Roman"/>
          <w:sz w:val="28"/>
          <w:szCs w:val="28"/>
        </w:rPr>
        <w:t xml:space="preserve">  Мой пример </w:t>
      </w:r>
      <w:r w:rsidR="00406828" w:rsidRPr="00277F9D">
        <w:rPr>
          <w:rFonts w:ascii="Times New Roman" w:hAnsi="Times New Roman"/>
          <w:sz w:val="28"/>
          <w:szCs w:val="28"/>
        </w:rPr>
        <w:t>«заразителен»: у учащихся возникает потребность самим учить стихи наизусть, нередко те самые, которые читал учитель, а также по своему выбору.</w:t>
      </w:r>
    </w:p>
    <w:p w:rsidR="00406828" w:rsidRPr="00277F9D" w:rsidRDefault="00D33D65" w:rsidP="00E809E7">
      <w:pPr>
        <w:spacing w:before="100" w:beforeAutospacing="1" w:after="100" w:afterAutospacing="1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     </w:t>
      </w:r>
      <w:r w:rsidR="00406828" w:rsidRPr="00277F9D">
        <w:rPr>
          <w:rFonts w:ascii="Times New Roman" w:hAnsi="Times New Roman"/>
          <w:sz w:val="28"/>
          <w:szCs w:val="28"/>
        </w:rPr>
        <w:t xml:space="preserve">Учебная деятельность учащихся заключается в творческом восприятии читаемого произведения, в активной работе воображения. </w:t>
      </w:r>
      <w:proofErr w:type="gramStart"/>
      <w:r w:rsidR="00406828" w:rsidRPr="00277F9D">
        <w:rPr>
          <w:rFonts w:ascii="Times New Roman" w:hAnsi="Times New Roman"/>
          <w:sz w:val="28"/>
          <w:szCs w:val="28"/>
        </w:rPr>
        <w:t>Эта деятельность, носящая индивидуальный характер, внешне проявляется в выражении лица, различных эмоциональных оптиках (восклицаниях, отражающий удивление, возмущение, одобрение, в смехе и т.д.).</w:t>
      </w:r>
      <w:proofErr w:type="gramEnd"/>
      <w:r w:rsidR="00406828" w:rsidRPr="00277F9D">
        <w:rPr>
          <w:rFonts w:ascii="Times New Roman" w:hAnsi="Times New Roman"/>
          <w:sz w:val="28"/>
          <w:szCs w:val="28"/>
        </w:rPr>
        <w:t xml:space="preserve"> Однако сильное, глубокое переживание внешне не выражается ничем, кроме продолжительного молчания, которое не следует немедленно прерывать.</w:t>
      </w:r>
    </w:p>
    <w:p w:rsidR="00406828" w:rsidRDefault="00D33D65" w:rsidP="00E809E7">
      <w:pPr>
        <w:spacing w:before="100" w:beforeAutospacing="1" w:after="100" w:afterAutospacing="1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</w:t>
      </w:r>
      <w:r w:rsidR="00406828" w:rsidRPr="00277F9D">
        <w:rPr>
          <w:rFonts w:ascii="Times New Roman" w:hAnsi="Times New Roman"/>
          <w:sz w:val="28"/>
          <w:szCs w:val="28"/>
        </w:rPr>
        <w:t>Главная педагогическая задача выразительного чтения учащихся в развитии эстетических и нравственных переживаний. Проникаясь чувствами и мыслями поэта, учащиеся переживают их как свои, развивая свой духовный мир. Проникновению в глубину поэтических образов способствует сравнение различных интерпретаций чтецами одного произведения. Сохранились записи чтения стихотворений Маяковским, Есениным, Блоком… (их можно сравнить с чтением артистов)</w:t>
      </w:r>
    </w:p>
    <w:p w:rsidR="00D33D65" w:rsidRPr="00277F9D" w:rsidRDefault="00D33D65" w:rsidP="00E809E7">
      <w:pPr>
        <w:spacing w:before="100" w:beforeAutospacing="1" w:after="100" w:afterAutospacing="1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Используя в работе перечисленные мной методические приемы, </w:t>
      </w:r>
      <w:r w:rsidR="00575254">
        <w:rPr>
          <w:rFonts w:ascii="Times New Roman" w:hAnsi="Times New Roman"/>
          <w:sz w:val="28"/>
          <w:szCs w:val="28"/>
        </w:rPr>
        <w:t xml:space="preserve">выявила </w:t>
      </w:r>
      <w:proofErr w:type="gramStart"/>
      <w:r w:rsidR="00575254">
        <w:rPr>
          <w:rFonts w:ascii="Times New Roman" w:hAnsi="Times New Roman"/>
          <w:sz w:val="28"/>
          <w:szCs w:val="28"/>
        </w:rPr>
        <w:t>следующий</w:t>
      </w:r>
      <w:proofErr w:type="gramEnd"/>
      <w:r w:rsidR="00575254">
        <w:rPr>
          <w:rFonts w:ascii="Times New Roman" w:hAnsi="Times New Roman"/>
          <w:sz w:val="28"/>
          <w:szCs w:val="28"/>
        </w:rPr>
        <w:t xml:space="preserve"> результаты.</w:t>
      </w:r>
    </w:p>
    <w:p w:rsidR="00E809E7" w:rsidRPr="00E809E7" w:rsidRDefault="000A28FF" w:rsidP="00E809E7">
      <w:pPr>
        <w:pStyle w:val="a5"/>
        <w:jc w:val="center"/>
        <w:rPr>
          <w:rFonts w:ascii="Times New Roman" w:hAnsi="Times New Roman"/>
          <w:b/>
          <w:i/>
          <w:sz w:val="28"/>
          <w:szCs w:val="28"/>
        </w:rPr>
      </w:pPr>
      <w:r w:rsidRPr="00E809E7">
        <w:rPr>
          <w:rFonts w:ascii="Times New Roman" w:hAnsi="Times New Roman"/>
          <w:b/>
          <w:i/>
          <w:sz w:val="28"/>
          <w:szCs w:val="28"/>
        </w:rPr>
        <w:t>Результаты успешной реализации проекта</w:t>
      </w:r>
      <w:r w:rsidR="00E809E7" w:rsidRPr="00E809E7">
        <w:rPr>
          <w:rFonts w:ascii="Times New Roman" w:hAnsi="Times New Roman"/>
          <w:b/>
          <w:i/>
          <w:sz w:val="28"/>
          <w:szCs w:val="28"/>
        </w:rPr>
        <w:t xml:space="preserve"> </w:t>
      </w:r>
      <w:r w:rsidR="00E809E7" w:rsidRPr="00E809E7">
        <w:rPr>
          <w:rFonts w:ascii="Times New Roman" w:hAnsi="Times New Roman"/>
          <w:b/>
          <w:i/>
          <w:sz w:val="28"/>
          <w:szCs w:val="28"/>
        </w:rPr>
        <w:t>«Развитие творческого потенциала учащихся во внеурочной деятельности в контексте требований ФГОС ООО»</w:t>
      </w:r>
    </w:p>
    <w:p w:rsidR="000A28FF" w:rsidRDefault="000A28FF" w:rsidP="000A28FF">
      <w:pPr>
        <w:jc w:val="center"/>
        <w:rPr>
          <w:rFonts w:ascii="Times New Roman" w:hAnsi="Times New Roman"/>
          <w:b/>
          <w:sz w:val="28"/>
          <w:szCs w:val="28"/>
        </w:rPr>
      </w:pPr>
      <w:r w:rsidRPr="001414F7">
        <w:rPr>
          <w:rFonts w:ascii="Times New Roman" w:hAnsi="Times New Roman"/>
          <w:b/>
          <w:sz w:val="28"/>
          <w:szCs w:val="28"/>
        </w:rPr>
        <w:t xml:space="preserve"> </w:t>
      </w:r>
    </w:p>
    <w:p w:rsidR="000A28FF" w:rsidRPr="009B3DE9" w:rsidRDefault="000A28FF" w:rsidP="000A28FF">
      <w:pPr>
        <w:spacing w:line="360" w:lineRule="auto"/>
        <w:jc w:val="center"/>
        <w:rPr>
          <w:rFonts w:ascii="Times New Roman" w:hAnsi="Times New Roman"/>
          <w:b/>
          <w:color w:val="580000"/>
          <w:sz w:val="28"/>
          <w:szCs w:val="28"/>
          <w:u w:val="single"/>
        </w:rPr>
      </w:pPr>
      <w:r w:rsidRPr="009B3DE9">
        <w:rPr>
          <w:rFonts w:ascii="Times New Roman" w:hAnsi="Times New Roman"/>
          <w:b/>
          <w:color w:val="580000"/>
          <w:sz w:val="28"/>
          <w:szCs w:val="28"/>
          <w:u w:val="single"/>
        </w:rPr>
        <w:t>2015 – 2018 гг.</w:t>
      </w:r>
    </w:p>
    <w:p w:rsidR="000A28FF" w:rsidRDefault="000A28FF" w:rsidP="000A28FF">
      <w:pPr>
        <w:pStyle w:val="a7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повышение интереса к чтению у детей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;</w:t>
      </w:r>
      <w:proofErr w:type="gramEnd"/>
    </w:p>
    <w:p w:rsidR="000A28FF" w:rsidRDefault="000A28FF" w:rsidP="000A28FF">
      <w:pPr>
        <w:pStyle w:val="a7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повышение качественной успеваемости школьников по литературе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;</w:t>
      </w:r>
      <w:proofErr w:type="gramEnd"/>
    </w:p>
    <w:p w:rsidR="000A28FF" w:rsidRPr="009B3DE9" w:rsidRDefault="000A28FF" w:rsidP="000A28FF">
      <w:pPr>
        <w:pStyle w:val="a7"/>
        <w:spacing w:line="360" w:lineRule="auto"/>
        <w:jc w:val="center"/>
        <w:rPr>
          <w:rFonts w:ascii="Times New Roman" w:hAnsi="Times New Roman" w:cs="Times New Roman"/>
          <w:b/>
          <w:color w:val="580000"/>
          <w:sz w:val="28"/>
          <w:szCs w:val="28"/>
          <w:u w:val="single"/>
        </w:rPr>
      </w:pPr>
      <w:r w:rsidRPr="009B3DE9">
        <w:rPr>
          <w:rFonts w:ascii="Times New Roman" w:hAnsi="Times New Roman" w:cs="Times New Roman"/>
          <w:b/>
          <w:color w:val="580000"/>
          <w:sz w:val="28"/>
          <w:szCs w:val="28"/>
          <w:u w:val="single"/>
        </w:rPr>
        <w:t>2015 год</w:t>
      </w:r>
    </w:p>
    <w:p w:rsidR="000A28FF" w:rsidRPr="009B3DE9" w:rsidRDefault="000A28FF" w:rsidP="000A28FF">
      <w:pPr>
        <w:pStyle w:val="a7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3DE9">
        <w:rPr>
          <w:rFonts w:ascii="Times New Roman" w:hAnsi="Times New Roman" w:cs="Times New Roman"/>
          <w:sz w:val="28"/>
          <w:szCs w:val="28"/>
        </w:rPr>
        <w:t>мой ученик Татаринцев Даниил стал победителем ол</w:t>
      </w:r>
      <w:r>
        <w:rPr>
          <w:rFonts w:ascii="Times New Roman" w:hAnsi="Times New Roman" w:cs="Times New Roman"/>
          <w:sz w:val="28"/>
          <w:szCs w:val="28"/>
        </w:rPr>
        <w:t>импиады по литературе</w:t>
      </w:r>
      <w:r w:rsidRPr="009B3DE9">
        <w:rPr>
          <w:rFonts w:ascii="Times New Roman" w:hAnsi="Times New Roman" w:cs="Times New Roman"/>
          <w:sz w:val="28"/>
          <w:szCs w:val="28"/>
        </w:rPr>
        <w:t>;</w:t>
      </w:r>
    </w:p>
    <w:p w:rsidR="000A28FF" w:rsidRDefault="000A28FF" w:rsidP="000A28FF">
      <w:pPr>
        <w:pStyle w:val="a7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дипломом 2 степени была награждена моя ученица Константинова </w:t>
      </w:r>
      <w:proofErr w:type="spellStart"/>
      <w:r>
        <w:rPr>
          <w:rFonts w:ascii="Times New Roman" w:hAnsi="Times New Roman" w:cs="Times New Roman"/>
          <w:sz w:val="28"/>
          <w:szCs w:val="28"/>
        </w:rPr>
        <w:t>Дилорам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за участие в районной научно-практической конференции «Шаг в науку»;</w:t>
      </w:r>
    </w:p>
    <w:p w:rsidR="000A28FF" w:rsidRDefault="000A28FF" w:rsidP="000A28FF">
      <w:pPr>
        <w:pStyle w:val="a7"/>
        <w:numPr>
          <w:ilvl w:val="0"/>
          <w:numId w:val="5"/>
        </w:numPr>
        <w:spacing w:line="360" w:lineRule="auto"/>
        <w:jc w:val="center"/>
        <w:rPr>
          <w:rFonts w:ascii="Times New Roman" w:hAnsi="Times New Roman" w:cs="Times New Roman"/>
          <w:b/>
          <w:color w:val="580000"/>
          <w:sz w:val="28"/>
          <w:szCs w:val="28"/>
          <w:u w:val="single"/>
        </w:rPr>
      </w:pPr>
    </w:p>
    <w:p w:rsidR="000A28FF" w:rsidRPr="00A15FA4" w:rsidRDefault="000A28FF" w:rsidP="000A28FF">
      <w:pPr>
        <w:pStyle w:val="a7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b/>
          <w:color w:val="580000"/>
          <w:sz w:val="28"/>
          <w:szCs w:val="28"/>
          <w:u w:val="single"/>
        </w:rPr>
      </w:pPr>
      <w:r w:rsidRPr="00A15FA4">
        <w:rPr>
          <w:rFonts w:ascii="Times New Roman" w:hAnsi="Times New Roman" w:cs="Times New Roman"/>
          <w:sz w:val="28"/>
          <w:szCs w:val="28"/>
        </w:rPr>
        <w:t xml:space="preserve">команда моих учеников заняла 2 место в серии районных игр </w:t>
      </w:r>
      <w:r>
        <w:rPr>
          <w:rFonts w:ascii="Times New Roman" w:hAnsi="Times New Roman" w:cs="Times New Roman"/>
          <w:sz w:val="28"/>
          <w:szCs w:val="28"/>
        </w:rPr>
        <w:t>по литературе «Мир полон чудес»</w:t>
      </w:r>
      <w:r w:rsidRPr="00A15FA4">
        <w:rPr>
          <w:rFonts w:ascii="Times New Roman" w:hAnsi="Times New Roman" w:cs="Times New Roman"/>
          <w:sz w:val="28"/>
          <w:szCs w:val="28"/>
        </w:rPr>
        <w:t>;</w:t>
      </w:r>
    </w:p>
    <w:p w:rsidR="000A28FF" w:rsidRPr="00A15FA4" w:rsidRDefault="000A28FF" w:rsidP="000A28FF">
      <w:pPr>
        <w:pStyle w:val="a7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b/>
          <w:color w:val="580000"/>
          <w:sz w:val="28"/>
          <w:szCs w:val="28"/>
          <w:u w:val="single"/>
        </w:rPr>
      </w:pPr>
      <w:r w:rsidRPr="00A15FA4">
        <w:rPr>
          <w:rFonts w:ascii="Times New Roman" w:hAnsi="Times New Roman" w:cs="Times New Roman"/>
          <w:sz w:val="28"/>
          <w:szCs w:val="28"/>
        </w:rPr>
        <w:t>дипломом лауреата 1 степени был награжден Татаринцев Даниил за участие в районной научно-практической к</w:t>
      </w:r>
      <w:r>
        <w:rPr>
          <w:rFonts w:ascii="Times New Roman" w:hAnsi="Times New Roman" w:cs="Times New Roman"/>
          <w:sz w:val="28"/>
          <w:szCs w:val="28"/>
        </w:rPr>
        <w:t>онференции «Шаг в науку»</w:t>
      </w:r>
      <w:r w:rsidRPr="00A15FA4">
        <w:rPr>
          <w:rFonts w:ascii="Times New Roman" w:hAnsi="Times New Roman" w:cs="Times New Roman"/>
          <w:sz w:val="28"/>
          <w:szCs w:val="28"/>
        </w:rPr>
        <w:t>;</w:t>
      </w:r>
    </w:p>
    <w:p w:rsidR="000A28FF" w:rsidRPr="00A15FA4" w:rsidRDefault="000A28FF" w:rsidP="000A28FF">
      <w:pPr>
        <w:pStyle w:val="a7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b/>
          <w:color w:val="580000"/>
          <w:sz w:val="28"/>
          <w:szCs w:val="28"/>
          <w:u w:val="single"/>
        </w:rPr>
      </w:pPr>
      <w:r w:rsidRPr="00A15FA4">
        <w:rPr>
          <w:rFonts w:ascii="Times New Roman" w:hAnsi="Times New Roman" w:cs="Times New Roman"/>
          <w:sz w:val="28"/>
          <w:szCs w:val="28"/>
        </w:rPr>
        <w:t>Татаринцев Даниил принял участие в региональной научно-практической конфере</w:t>
      </w:r>
      <w:r>
        <w:rPr>
          <w:rFonts w:ascii="Times New Roman" w:hAnsi="Times New Roman" w:cs="Times New Roman"/>
          <w:sz w:val="28"/>
          <w:szCs w:val="28"/>
        </w:rPr>
        <w:t>нции школьников «Эврика»</w:t>
      </w:r>
      <w:r w:rsidRPr="00A15FA4">
        <w:rPr>
          <w:rFonts w:ascii="Times New Roman" w:hAnsi="Times New Roman" w:cs="Times New Roman"/>
          <w:sz w:val="28"/>
          <w:szCs w:val="28"/>
        </w:rPr>
        <w:t>;</w:t>
      </w:r>
    </w:p>
    <w:p w:rsidR="000A28FF" w:rsidRPr="00A15FA4" w:rsidRDefault="000A28FF" w:rsidP="000A28FF">
      <w:pPr>
        <w:pStyle w:val="a7"/>
        <w:spacing w:line="360" w:lineRule="auto"/>
        <w:ind w:left="1440"/>
        <w:jc w:val="center"/>
        <w:rPr>
          <w:rFonts w:ascii="Times New Roman" w:hAnsi="Times New Roman" w:cs="Times New Roman"/>
          <w:b/>
          <w:color w:val="580000"/>
          <w:sz w:val="28"/>
          <w:szCs w:val="28"/>
          <w:u w:val="single"/>
        </w:rPr>
      </w:pPr>
      <w:r w:rsidRPr="00A15FA4">
        <w:rPr>
          <w:rFonts w:ascii="Times New Roman" w:hAnsi="Times New Roman" w:cs="Times New Roman"/>
          <w:b/>
          <w:color w:val="580000"/>
          <w:sz w:val="28"/>
          <w:szCs w:val="28"/>
          <w:u w:val="single"/>
        </w:rPr>
        <w:t>2017 год</w:t>
      </w:r>
    </w:p>
    <w:p w:rsidR="000A28FF" w:rsidRDefault="000A28FF" w:rsidP="000A28FF">
      <w:pPr>
        <w:pStyle w:val="a7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5FA4">
        <w:rPr>
          <w:rFonts w:ascii="Times New Roman" w:hAnsi="Times New Roman" w:cs="Times New Roman"/>
          <w:sz w:val="28"/>
          <w:szCs w:val="28"/>
        </w:rPr>
        <w:t xml:space="preserve">дипломом 3 степени была награждена моя ученица </w:t>
      </w:r>
      <w:proofErr w:type="spellStart"/>
      <w:r w:rsidRPr="00A15FA4">
        <w:rPr>
          <w:rFonts w:ascii="Times New Roman" w:hAnsi="Times New Roman" w:cs="Times New Roman"/>
          <w:sz w:val="28"/>
          <w:szCs w:val="28"/>
        </w:rPr>
        <w:t>Новоженина</w:t>
      </w:r>
      <w:proofErr w:type="spellEnd"/>
      <w:r w:rsidRPr="00A15FA4">
        <w:rPr>
          <w:rFonts w:ascii="Times New Roman" w:hAnsi="Times New Roman" w:cs="Times New Roman"/>
          <w:sz w:val="28"/>
          <w:szCs w:val="28"/>
        </w:rPr>
        <w:t xml:space="preserve"> Ксения за участие в районной научно-практической ко</w:t>
      </w:r>
      <w:r>
        <w:rPr>
          <w:rFonts w:ascii="Times New Roman" w:hAnsi="Times New Roman" w:cs="Times New Roman"/>
          <w:sz w:val="28"/>
          <w:szCs w:val="28"/>
        </w:rPr>
        <w:t>нференции «Шаг в науку»</w:t>
      </w:r>
      <w:r w:rsidRPr="00A15FA4">
        <w:rPr>
          <w:rFonts w:ascii="Times New Roman" w:hAnsi="Times New Roman" w:cs="Times New Roman"/>
          <w:sz w:val="28"/>
          <w:szCs w:val="28"/>
        </w:rPr>
        <w:t>;</w:t>
      </w:r>
    </w:p>
    <w:p w:rsidR="000A28FF" w:rsidRPr="00847D5C" w:rsidRDefault="000A28FF" w:rsidP="000A28FF">
      <w:pPr>
        <w:pStyle w:val="a7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мой ученик Татаринцев Даниил </w:t>
      </w:r>
      <w:r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Pr="00847D5C">
        <w:rPr>
          <w:rFonts w:ascii="Times New Roman" w:hAnsi="Times New Roman" w:cs="Times New Roman"/>
          <w:color w:val="000000"/>
          <w:sz w:val="28"/>
          <w:szCs w:val="28"/>
        </w:rPr>
        <w:t>ошел в «Золотую сотню» Новосибирского региона за успешное выступление в международном игровом конкурсе по литературе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«Пегас»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 xml:space="preserve"> ;</w:t>
      </w:r>
      <w:proofErr w:type="gramEnd"/>
    </w:p>
    <w:p w:rsidR="000A28FF" w:rsidRPr="000A2026" w:rsidRDefault="000A28FF" w:rsidP="000A28FF">
      <w:pPr>
        <w:pStyle w:val="a7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дипломом победителя районного конкурса чтецов была награждена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Гольтман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Анастасия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 xml:space="preserve"> ;</w:t>
      </w:r>
      <w:proofErr w:type="gramEnd"/>
    </w:p>
    <w:p w:rsidR="000A28FF" w:rsidRPr="00B6447D" w:rsidRDefault="000A28FF" w:rsidP="000A28FF">
      <w:pPr>
        <w:pStyle w:val="a7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моя ученица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Гольтман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Анастасия выступила на региональном этапе Всероссийского конкурса чтецов «Живая классика»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 xml:space="preserve"> ;</w:t>
      </w:r>
      <w:proofErr w:type="gramEnd"/>
    </w:p>
    <w:p w:rsidR="000A28FF" w:rsidRPr="00B6447D" w:rsidRDefault="000A28FF" w:rsidP="000A28FF">
      <w:pPr>
        <w:pStyle w:val="a7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Татаринцев Даниил стал победителем районного конкурса сочинений «Если бы я был Главой района»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 xml:space="preserve"> ;</w:t>
      </w:r>
      <w:proofErr w:type="gramEnd"/>
    </w:p>
    <w:p w:rsidR="000A28FF" w:rsidRPr="00B6447D" w:rsidRDefault="000A28FF" w:rsidP="000A28FF">
      <w:pPr>
        <w:pStyle w:val="a7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color w:val="58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Константинова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Дилорам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Котченко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Дарья,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Гольтман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Анастасия стали дипломантами 1 районного конкурса самодеятельных чтецов «Вдохновение»;</w:t>
      </w:r>
    </w:p>
    <w:p w:rsidR="000A28FF" w:rsidRPr="00B6447D" w:rsidRDefault="000A28FF" w:rsidP="000A28FF">
      <w:pPr>
        <w:pStyle w:val="a7"/>
        <w:spacing w:line="360" w:lineRule="auto"/>
        <w:jc w:val="center"/>
        <w:rPr>
          <w:rFonts w:ascii="Times New Roman" w:hAnsi="Times New Roman" w:cs="Times New Roman"/>
          <w:b/>
          <w:color w:val="580000"/>
          <w:sz w:val="28"/>
          <w:szCs w:val="28"/>
          <w:u w:val="single"/>
        </w:rPr>
      </w:pPr>
      <w:r w:rsidRPr="00B6447D">
        <w:rPr>
          <w:rFonts w:ascii="Times New Roman" w:hAnsi="Times New Roman" w:cs="Times New Roman"/>
          <w:b/>
          <w:color w:val="580000"/>
          <w:sz w:val="28"/>
          <w:szCs w:val="28"/>
          <w:u w:val="single"/>
        </w:rPr>
        <w:t>2018 год</w:t>
      </w:r>
    </w:p>
    <w:p w:rsidR="000A28FF" w:rsidRPr="00A15FA4" w:rsidRDefault="000A28FF" w:rsidP="000A28FF">
      <w:pPr>
        <w:pStyle w:val="a7"/>
        <w:spacing w:line="360" w:lineRule="auto"/>
        <w:ind w:left="2160"/>
        <w:rPr>
          <w:rFonts w:ascii="Times New Roman" w:hAnsi="Times New Roman" w:cs="Times New Roman"/>
          <w:sz w:val="28"/>
          <w:szCs w:val="28"/>
        </w:rPr>
      </w:pPr>
    </w:p>
    <w:p w:rsidR="000A28FF" w:rsidRDefault="000A28FF" w:rsidP="000A28FF">
      <w:pPr>
        <w:pStyle w:val="a7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моя ученица Парамонова Алина вошла в «Золотую сотню» Новосибирского региона за успешное выступление в международном игровом конкурсе по литературе «Пегас»;</w:t>
      </w:r>
    </w:p>
    <w:p w:rsidR="000A28FF" w:rsidRPr="00AA3E4F" w:rsidRDefault="000A28FF" w:rsidP="000A28FF">
      <w:pPr>
        <w:pStyle w:val="a7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Гончарова Анжела, Феофанов Андрей, </w:t>
      </w:r>
      <w:proofErr w:type="spellStart"/>
      <w:r>
        <w:rPr>
          <w:rFonts w:ascii="Times New Roman" w:hAnsi="Times New Roman" w:cs="Times New Roman"/>
          <w:sz w:val="28"/>
          <w:szCs w:val="28"/>
        </w:rPr>
        <w:t>Гольтман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Анастасия стали дипломантами 2 конкурса самодеятельных чтецов «Вдохновение»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A3E4F">
        <w:rPr>
          <w:rFonts w:ascii="Times New Roman" w:hAnsi="Times New Roman" w:cs="Times New Roman"/>
          <w:sz w:val="28"/>
          <w:szCs w:val="28"/>
        </w:rPr>
        <w:t>;</w:t>
      </w:r>
      <w:proofErr w:type="gramEnd"/>
    </w:p>
    <w:p w:rsidR="000A28FF" w:rsidRDefault="000A28FF" w:rsidP="000A28FF">
      <w:pPr>
        <w:pStyle w:val="a7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Константинова </w:t>
      </w:r>
      <w:proofErr w:type="spellStart"/>
      <w:r>
        <w:rPr>
          <w:rFonts w:ascii="Times New Roman" w:hAnsi="Times New Roman" w:cs="Times New Roman"/>
          <w:sz w:val="28"/>
          <w:szCs w:val="28"/>
        </w:rPr>
        <w:t>Дилорам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Гольтман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Анастасия стали лауреатами 1 степени в районном патриотическом конкурсе «Я помню! Я горжусь!»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;</w:t>
      </w:r>
      <w:proofErr w:type="gramEnd"/>
    </w:p>
    <w:p w:rsidR="000A28FF" w:rsidRDefault="000A28FF" w:rsidP="000A28FF">
      <w:pPr>
        <w:pStyle w:val="a7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Гончарова Анжела, </w:t>
      </w:r>
      <w:proofErr w:type="spellStart"/>
      <w:r>
        <w:rPr>
          <w:rFonts w:ascii="Times New Roman" w:hAnsi="Times New Roman" w:cs="Times New Roman"/>
          <w:sz w:val="28"/>
          <w:szCs w:val="28"/>
        </w:rPr>
        <w:t>Гольтман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Анастасия, Константинова </w:t>
      </w:r>
      <w:proofErr w:type="spellStart"/>
      <w:r>
        <w:rPr>
          <w:rFonts w:ascii="Times New Roman" w:hAnsi="Times New Roman" w:cs="Times New Roman"/>
          <w:sz w:val="28"/>
          <w:szCs w:val="28"/>
        </w:rPr>
        <w:t>Дилорам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стали победителями районного конкурса чтецов «Живая классика»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;</w:t>
      </w:r>
      <w:proofErr w:type="gramEnd"/>
    </w:p>
    <w:p w:rsidR="000A28FF" w:rsidRPr="000C0FB3" w:rsidRDefault="000A28FF" w:rsidP="000A28FF">
      <w:pPr>
        <w:pStyle w:val="a7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Гольтман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Анастасия вошла в 10 лучших участников на конкурсе чтецов «Живая классика» и была награждена путевкой в детский лагерь им. О. Кошевого на смену «Творческое лето»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0A28FF" w:rsidRPr="00A15FA4" w:rsidRDefault="000A28FF" w:rsidP="000A28FF">
      <w:pPr>
        <w:jc w:val="both"/>
        <w:rPr>
          <w:rFonts w:ascii="Times New Roman" w:hAnsi="Times New Roman"/>
          <w:sz w:val="28"/>
          <w:szCs w:val="28"/>
        </w:rPr>
      </w:pPr>
    </w:p>
    <w:p w:rsidR="000A28FF" w:rsidRPr="00A15FA4" w:rsidRDefault="000A28FF" w:rsidP="000A28FF">
      <w:pPr>
        <w:jc w:val="both"/>
        <w:rPr>
          <w:rFonts w:ascii="Times New Roman" w:hAnsi="Times New Roman"/>
          <w:sz w:val="28"/>
          <w:szCs w:val="28"/>
        </w:rPr>
      </w:pPr>
    </w:p>
    <w:p w:rsidR="000A28FF" w:rsidRPr="00A15FA4" w:rsidRDefault="000A28FF" w:rsidP="000A28FF">
      <w:pPr>
        <w:jc w:val="both"/>
        <w:rPr>
          <w:rFonts w:ascii="Times New Roman" w:hAnsi="Times New Roman"/>
          <w:sz w:val="28"/>
          <w:szCs w:val="28"/>
        </w:rPr>
      </w:pPr>
    </w:p>
    <w:p w:rsidR="000A28FF" w:rsidRPr="00A15FA4" w:rsidRDefault="000A28FF" w:rsidP="000A28FF">
      <w:pPr>
        <w:jc w:val="both"/>
        <w:rPr>
          <w:rFonts w:ascii="Times New Roman" w:hAnsi="Times New Roman"/>
          <w:sz w:val="28"/>
          <w:szCs w:val="28"/>
        </w:rPr>
      </w:pPr>
    </w:p>
    <w:p w:rsidR="000A28FF" w:rsidRPr="00A15FA4" w:rsidRDefault="000A28FF" w:rsidP="000A28FF">
      <w:pPr>
        <w:jc w:val="both"/>
        <w:rPr>
          <w:rFonts w:ascii="Times New Roman" w:hAnsi="Times New Roman"/>
          <w:sz w:val="28"/>
          <w:szCs w:val="28"/>
        </w:rPr>
      </w:pPr>
    </w:p>
    <w:p w:rsidR="000A28FF" w:rsidRDefault="000A28FF" w:rsidP="000A28FF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2514600" cy="3457575"/>
            <wp:effectExtent l="19050" t="0" r="0" b="0"/>
            <wp:docPr id="14" name="Рисунок 11" descr="G:\Для проекта\Изображение 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Для проекта\Изображение 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345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sz w:val="28"/>
          <w:szCs w:val="28"/>
        </w:rPr>
        <w:t xml:space="preserve">     </w:t>
      </w:r>
      <w:r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2295525" cy="3156347"/>
            <wp:effectExtent l="19050" t="0" r="9525" b="0"/>
            <wp:docPr id="16" name="Рисунок 13" descr="G:\Для проекта\Изображение 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Для проекта\Изображение 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6838" cy="3158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28FF" w:rsidRDefault="000A28FF" w:rsidP="000A28FF">
      <w:pPr>
        <w:jc w:val="right"/>
        <w:rPr>
          <w:rFonts w:ascii="Times New Roman" w:hAnsi="Times New Roman"/>
          <w:b/>
          <w:sz w:val="28"/>
          <w:szCs w:val="28"/>
        </w:rPr>
      </w:pPr>
    </w:p>
    <w:p w:rsidR="000A28FF" w:rsidRDefault="000A28FF" w:rsidP="000A28FF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2646218" cy="3638550"/>
            <wp:effectExtent l="19050" t="0" r="1732" b="0"/>
            <wp:docPr id="24" name="Рисунок 21" descr="G:\Для проекта\Изображение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G:\Для проекта\Изображение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218" cy="363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28FF" w:rsidRDefault="000A28FF" w:rsidP="000A28FF">
      <w:pPr>
        <w:rPr>
          <w:rFonts w:ascii="Times New Roman" w:hAnsi="Times New Roman"/>
          <w:b/>
          <w:sz w:val="28"/>
          <w:szCs w:val="28"/>
        </w:rPr>
      </w:pPr>
    </w:p>
    <w:p w:rsidR="000A28FF" w:rsidRDefault="000A28FF" w:rsidP="000A28FF">
      <w:pPr>
        <w:rPr>
          <w:rFonts w:ascii="Times New Roman" w:hAnsi="Times New Roman"/>
          <w:b/>
          <w:sz w:val="28"/>
          <w:szCs w:val="28"/>
        </w:rPr>
      </w:pPr>
    </w:p>
    <w:p w:rsidR="000A28FF" w:rsidRDefault="000A28FF" w:rsidP="000A28FF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2476500" cy="3405187"/>
            <wp:effectExtent l="19050" t="0" r="0" b="0"/>
            <wp:docPr id="10" name="Рисунок 7" descr="G:\Для проекта\Изображение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Для проекта\Изображение 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3405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2417618" cy="3324225"/>
            <wp:effectExtent l="19050" t="0" r="1732" b="0"/>
            <wp:docPr id="11" name="Рисунок 8" descr="G:\Для проекта\Изображение 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Для проекта\Изображение 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999" cy="3319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28FF" w:rsidRDefault="000A28FF" w:rsidP="000A28FF">
      <w:pPr>
        <w:rPr>
          <w:rFonts w:ascii="Times New Roman" w:hAnsi="Times New Roman"/>
          <w:b/>
          <w:sz w:val="28"/>
          <w:szCs w:val="28"/>
        </w:rPr>
      </w:pPr>
    </w:p>
    <w:p w:rsidR="000A28FF" w:rsidRDefault="000A28FF" w:rsidP="000A28FF">
      <w:pPr>
        <w:rPr>
          <w:rFonts w:ascii="Times New Roman" w:hAnsi="Times New Roman"/>
          <w:b/>
          <w:sz w:val="28"/>
          <w:szCs w:val="28"/>
        </w:rPr>
      </w:pPr>
    </w:p>
    <w:p w:rsidR="000A28FF" w:rsidRDefault="000A28FF" w:rsidP="000A28FF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1939636" cy="2667000"/>
            <wp:effectExtent l="19050" t="0" r="3464" b="0"/>
            <wp:docPr id="12" name="Рисунок 9" descr="G:\Для проекта\Изображение 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Для проекта\Изображение 1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9636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sz w:val="28"/>
          <w:szCs w:val="28"/>
        </w:rPr>
        <w:t xml:space="preserve">  </w:t>
      </w:r>
      <w:r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1790700" cy="2586038"/>
            <wp:effectExtent l="19050" t="0" r="0" b="0"/>
            <wp:docPr id="15" name="Рисунок 12" descr="G:\Для проекта\Изображение 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Для проекта\Изображение 1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836" cy="25963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1821874" cy="2590800"/>
            <wp:effectExtent l="19050" t="0" r="6926" b="0"/>
            <wp:docPr id="17" name="Рисунок 14" descr="G:\Для проекта\Изображение 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Для проекта\Изображение 1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5717" cy="2596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28FF" w:rsidRDefault="000A28FF" w:rsidP="000A28FF">
      <w:pPr>
        <w:rPr>
          <w:rFonts w:ascii="Times New Roman" w:hAnsi="Times New Roman"/>
          <w:b/>
          <w:sz w:val="28"/>
          <w:szCs w:val="28"/>
        </w:rPr>
      </w:pPr>
    </w:p>
    <w:p w:rsidR="000A28FF" w:rsidRDefault="000A28FF" w:rsidP="000A28FF">
      <w:pPr>
        <w:jc w:val="right"/>
        <w:rPr>
          <w:rFonts w:ascii="Times New Roman" w:hAnsi="Times New Roman"/>
          <w:b/>
          <w:sz w:val="28"/>
          <w:szCs w:val="28"/>
        </w:rPr>
      </w:pPr>
    </w:p>
    <w:p w:rsidR="000A28FF" w:rsidRDefault="000A28FF" w:rsidP="000A28FF">
      <w:pPr>
        <w:jc w:val="right"/>
        <w:rPr>
          <w:rFonts w:ascii="Times New Roman" w:hAnsi="Times New Roman"/>
          <w:b/>
          <w:sz w:val="28"/>
          <w:szCs w:val="28"/>
        </w:rPr>
      </w:pPr>
    </w:p>
    <w:p w:rsidR="000A28FF" w:rsidRDefault="000A28FF" w:rsidP="000A28FF">
      <w:pPr>
        <w:jc w:val="right"/>
        <w:rPr>
          <w:rFonts w:ascii="Times New Roman" w:hAnsi="Times New Roman"/>
          <w:b/>
          <w:sz w:val="28"/>
          <w:szCs w:val="28"/>
        </w:rPr>
      </w:pPr>
    </w:p>
    <w:p w:rsidR="000A28FF" w:rsidRDefault="000A28FF" w:rsidP="000A28FF">
      <w:pPr>
        <w:rPr>
          <w:rFonts w:ascii="Times New Roman" w:hAnsi="Times New Roman"/>
          <w:b/>
          <w:sz w:val="28"/>
          <w:szCs w:val="28"/>
        </w:rPr>
      </w:pPr>
    </w:p>
    <w:p w:rsidR="000A28FF" w:rsidRDefault="000A28FF" w:rsidP="000A28FF">
      <w:pPr>
        <w:jc w:val="right"/>
        <w:rPr>
          <w:rFonts w:ascii="Times New Roman" w:hAnsi="Times New Roman"/>
          <w:b/>
          <w:sz w:val="28"/>
          <w:szCs w:val="28"/>
        </w:rPr>
      </w:pPr>
    </w:p>
    <w:p w:rsidR="000A28FF" w:rsidRDefault="000A28FF" w:rsidP="000A28FF">
      <w:pPr>
        <w:jc w:val="right"/>
        <w:rPr>
          <w:rFonts w:ascii="Times New Roman" w:hAnsi="Times New Roman"/>
          <w:b/>
          <w:sz w:val="28"/>
          <w:szCs w:val="28"/>
        </w:rPr>
      </w:pPr>
    </w:p>
    <w:p w:rsidR="000A28FF" w:rsidRDefault="000A28FF" w:rsidP="000A28FF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5940425" cy="8168084"/>
            <wp:effectExtent l="19050" t="0" r="3175" b="0"/>
            <wp:docPr id="23" name="Рисунок 20" descr="G:\Для проекта\Изображение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G:\Для проекта\Изображение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28FF" w:rsidRDefault="000A28FF" w:rsidP="000A28FF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2805545" cy="3857625"/>
            <wp:effectExtent l="19050" t="0" r="0" b="0"/>
            <wp:docPr id="7" name="Рисунок 4" descr="G:\Для проекта\Изображение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Для проекта\Изображение 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8" cy="3863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2854036" cy="3924300"/>
            <wp:effectExtent l="19050" t="0" r="3464" b="0"/>
            <wp:docPr id="8" name="Рисунок 5" descr="G:\Для проекта\Изображение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Для проекта\Изображение 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036" cy="392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28FF" w:rsidRDefault="000A28FF" w:rsidP="000A28FF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2581275" cy="3549253"/>
            <wp:effectExtent l="19050" t="0" r="9525" b="0"/>
            <wp:docPr id="9" name="Рисунок 6" descr="G:\Для проекта\Изображение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Для проекта\Изображение 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3549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33412">
        <w:rPr>
          <w:rFonts w:ascii="Times New Roman" w:hAnsi="Times New Roman"/>
          <w:b/>
          <w:sz w:val="28"/>
          <w:szCs w:val="28"/>
        </w:rPr>
        <w:t xml:space="preserve"> </w:t>
      </w:r>
    </w:p>
    <w:p w:rsidR="000A28FF" w:rsidRDefault="000A28FF" w:rsidP="000A28FF">
      <w:pPr>
        <w:jc w:val="right"/>
        <w:rPr>
          <w:rFonts w:ascii="Times New Roman" w:hAnsi="Times New Roman"/>
          <w:b/>
          <w:sz w:val="28"/>
          <w:szCs w:val="28"/>
        </w:rPr>
      </w:pPr>
    </w:p>
    <w:p w:rsidR="000A28FF" w:rsidRDefault="000A28FF" w:rsidP="000A28FF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3020291" cy="4152900"/>
            <wp:effectExtent l="19050" t="0" r="8659" b="0"/>
            <wp:docPr id="18" name="Рисунок 15" descr="G:\Для проекта\Изображение 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Для проекта\Изображение 1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0291" cy="415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2552700" cy="3509963"/>
            <wp:effectExtent l="19050" t="0" r="0" b="0"/>
            <wp:docPr id="19" name="Рисунок 16" descr="G:\Для проекта\Изображение 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:\Для проекта\Изображение 2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3509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28FF" w:rsidRDefault="000A28FF" w:rsidP="000A28FF">
      <w:pPr>
        <w:rPr>
          <w:rFonts w:ascii="Times New Roman" w:hAnsi="Times New Roman"/>
          <w:b/>
          <w:sz w:val="28"/>
          <w:szCs w:val="28"/>
        </w:rPr>
      </w:pPr>
    </w:p>
    <w:p w:rsidR="000A28FF" w:rsidRDefault="000A28FF" w:rsidP="000A28FF">
      <w:pPr>
        <w:rPr>
          <w:rFonts w:ascii="Times New Roman" w:hAnsi="Times New Roman"/>
          <w:b/>
          <w:sz w:val="28"/>
          <w:szCs w:val="28"/>
        </w:rPr>
      </w:pPr>
    </w:p>
    <w:p w:rsidR="000A28FF" w:rsidRDefault="000A28FF" w:rsidP="000A28FF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2618509" cy="3600450"/>
            <wp:effectExtent l="19050" t="0" r="0" b="0"/>
            <wp:docPr id="21" name="Рисунок 18" descr="G:\Для проекта\Изображение 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G:\Для проекта\Изображение 2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8509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2844800" cy="3911599"/>
            <wp:effectExtent l="19050" t="0" r="0" b="0"/>
            <wp:docPr id="22" name="Рисунок 19" descr="G:\Для проекта\Изобра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G:\Для проекта\Изображение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800" cy="3911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28FF" w:rsidRDefault="000A28FF" w:rsidP="000A28FF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5940425" cy="8168084"/>
            <wp:effectExtent l="19050" t="0" r="3175" b="0"/>
            <wp:docPr id="35" name="Рисунок 32" descr="G:\Для проекта\Изображение 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G:\Для проекта\Изображение 2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28FF" w:rsidRDefault="000A28FF" w:rsidP="000A28FF">
      <w:pPr>
        <w:rPr>
          <w:rFonts w:ascii="Times New Roman" w:hAnsi="Times New Roman"/>
          <w:b/>
          <w:sz w:val="28"/>
          <w:szCs w:val="28"/>
        </w:rPr>
      </w:pPr>
    </w:p>
    <w:p w:rsidR="000A28FF" w:rsidRDefault="000A28FF" w:rsidP="000A28FF">
      <w:pPr>
        <w:rPr>
          <w:rFonts w:ascii="Times New Roman" w:hAnsi="Times New Roman"/>
          <w:b/>
          <w:sz w:val="28"/>
          <w:szCs w:val="28"/>
        </w:rPr>
      </w:pPr>
    </w:p>
    <w:p w:rsidR="000A28FF" w:rsidRDefault="000A28FF" w:rsidP="000A28FF">
      <w:pPr>
        <w:rPr>
          <w:rFonts w:ascii="Times New Roman" w:hAnsi="Times New Roman"/>
          <w:b/>
          <w:noProof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lastRenderedPageBreak/>
        <w:t xml:space="preserve">Фотографии  со школьных мероприятий </w:t>
      </w:r>
    </w:p>
    <w:p w:rsidR="000A28FF" w:rsidRDefault="000A28FF" w:rsidP="000A28FF">
      <w:pPr>
        <w:rPr>
          <w:rFonts w:ascii="Times New Roman" w:hAnsi="Times New Roman"/>
          <w:b/>
          <w:noProof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t>Литературная сказка «Аленький цветочек»</w:t>
      </w:r>
    </w:p>
    <w:p w:rsidR="000A28FF" w:rsidRDefault="000A28FF" w:rsidP="000A28FF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4829175" cy="3619906"/>
            <wp:effectExtent l="19050" t="0" r="9525" b="0"/>
            <wp:docPr id="25" name="Рисунок 22" descr="H:\фото с кружков\100_6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:\фото с кружков\100_640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2038" cy="3622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28FF" w:rsidRDefault="000A28FF" w:rsidP="000A28FF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Древнегреческий миф</w:t>
      </w:r>
    </w:p>
    <w:p w:rsidR="000A28FF" w:rsidRDefault="000A28FF" w:rsidP="000A28FF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4781550" cy="3584206"/>
            <wp:effectExtent l="19050" t="0" r="0" b="0"/>
            <wp:docPr id="26" name="Рисунок 23" descr="H:\фото с кружков\100_65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:\фото с кружков\100_657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3584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28FF" w:rsidRDefault="000A28FF" w:rsidP="000A28FF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Что? Где? Когда?</w:t>
      </w:r>
    </w:p>
    <w:p w:rsidR="000A28FF" w:rsidRDefault="000A28FF" w:rsidP="000A28FF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4848225" cy="3634185"/>
            <wp:effectExtent l="19050" t="0" r="9525" b="0"/>
            <wp:docPr id="27" name="Рисунок 24" descr="H:\фото с кружков\100_7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:\фото с кружков\100_720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3634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28FF" w:rsidRDefault="000A28FF" w:rsidP="000A28FF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Отчизне посвятим души прекрасные порывы!</w:t>
      </w:r>
    </w:p>
    <w:p w:rsidR="000A28FF" w:rsidRDefault="000A28FF" w:rsidP="000A28FF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5057775" cy="3348330"/>
            <wp:effectExtent l="19050" t="0" r="9525" b="0"/>
            <wp:docPr id="28" name="Рисунок 25" descr="H:\фото с кружков\DSC_0377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:\фото с кружков\DSC_0377 (2)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3348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28FF" w:rsidRDefault="000A28FF" w:rsidP="000A28FF">
      <w:pPr>
        <w:rPr>
          <w:rFonts w:ascii="Times New Roman" w:hAnsi="Times New Roman"/>
          <w:b/>
          <w:sz w:val="28"/>
          <w:szCs w:val="28"/>
        </w:rPr>
      </w:pPr>
    </w:p>
    <w:p w:rsidR="000A28FF" w:rsidRDefault="000A28FF" w:rsidP="000A28FF">
      <w:pPr>
        <w:rPr>
          <w:rFonts w:ascii="Times New Roman" w:hAnsi="Times New Roman"/>
          <w:b/>
          <w:sz w:val="28"/>
          <w:szCs w:val="28"/>
        </w:rPr>
      </w:pPr>
    </w:p>
    <w:p w:rsidR="000A28FF" w:rsidRDefault="000A28FF" w:rsidP="000A28FF">
      <w:pPr>
        <w:rPr>
          <w:rFonts w:ascii="Times New Roman" w:hAnsi="Times New Roman"/>
          <w:b/>
          <w:sz w:val="28"/>
          <w:szCs w:val="28"/>
        </w:rPr>
      </w:pPr>
    </w:p>
    <w:p w:rsidR="000A28FF" w:rsidRDefault="000A28FF" w:rsidP="000A28FF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Отчизне посвятим души прекрасные порывы!</w:t>
      </w:r>
    </w:p>
    <w:p w:rsidR="000A28FF" w:rsidRDefault="000A28FF" w:rsidP="000A28FF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5467350" cy="3619476"/>
            <wp:effectExtent l="19050" t="0" r="0" b="0"/>
            <wp:docPr id="29" name="Рисунок 26" descr="H:\фото с кружков\DSC_03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:\фото с кружков\DSC_037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9881" cy="3621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28FF" w:rsidRDefault="000A28FF" w:rsidP="000A28FF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5940425" cy="3932659"/>
            <wp:effectExtent l="19050" t="0" r="3175" b="0"/>
            <wp:docPr id="30" name="Рисунок 27" descr="H:\фото с кружков\DSC_03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:\фото с кружков\DSC_039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2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28FF" w:rsidRDefault="000A28FF" w:rsidP="000A28FF">
      <w:pPr>
        <w:rPr>
          <w:rFonts w:ascii="Times New Roman" w:hAnsi="Times New Roman"/>
          <w:b/>
          <w:sz w:val="28"/>
          <w:szCs w:val="28"/>
        </w:rPr>
      </w:pPr>
    </w:p>
    <w:p w:rsidR="000A28FF" w:rsidRDefault="000A28FF" w:rsidP="000A28FF">
      <w:pPr>
        <w:rPr>
          <w:rFonts w:ascii="Times New Roman" w:hAnsi="Times New Roman"/>
          <w:b/>
          <w:sz w:val="28"/>
          <w:szCs w:val="28"/>
        </w:rPr>
      </w:pPr>
    </w:p>
    <w:p w:rsidR="000A28FF" w:rsidRDefault="000A28FF" w:rsidP="000A28FF">
      <w:pPr>
        <w:rPr>
          <w:rFonts w:ascii="Times New Roman" w:hAnsi="Times New Roman"/>
          <w:b/>
          <w:sz w:val="28"/>
          <w:szCs w:val="28"/>
        </w:rPr>
      </w:pPr>
    </w:p>
    <w:p w:rsidR="000A28FF" w:rsidRDefault="000A28FF" w:rsidP="000A28FF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Фотографии с различных конкурсов</w:t>
      </w:r>
    </w:p>
    <w:p w:rsidR="000A28FF" w:rsidRDefault="000A28FF" w:rsidP="000A28FF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Районная научно-практическая конференция</w:t>
      </w:r>
    </w:p>
    <w:p w:rsidR="000A28FF" w:rsidRDefault="000A28FF" w:rsidP="000A28FF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5940425" cy="3341489"/>
            <wp:effectExtent l="19050" t="0" r="3175" b="0"/>
            <wp:docPr id="31" name="Рисунок 28" descr="H:\с мобильного телефона\20160419_125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:\с мобильного телефона\20160419_125716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28FF" w:rsidRDefault="000A28FF" w:rsidP="000A28FF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Творческий тур в игре «Мир полон чудес»</w:t>
      </w:r>
    </w:p>
    <w:p w:rsidR="000A28FF" w:rsidRDefault="000A28FF" w:rsidP="000A28FF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5940425" cy="3341489"/>
            <wp:effectExtent l="19050" t="0" r="3175" b="0"/>
            <wp:docPr id="32" name="Рисунок 29" descr="H:\с мобильного телефона\20160422_121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:\с мобильного телефона\20160422_12143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28FF" w:rsidRDefault="000A28FF" w:rsidP="000A28FF">
      <w:pPr>
        <w:rPr>
          <w:rFonts w:ascii="Times New Roman" w:hAnsi="Times New Roman"/>
          <w:b/>
          <w:sz w:val="28"/>
          <w:szCs w:val="28"/>
        </w:rPr>
      </w:pPr>
    </w:p>
    <w:p w:rsidR="000A28FF" w:rsidRDefault="000A28FF" w:rsidP="000A28FF">
      <w:pPr>
        <w:rPr>
          <w:rFonts w:ascii="Times New Roman" w:hAnsi="Times New Roman"/>
          <w:b/>
          <w:sz w:val="28"/>
          <w:szCs w:val="28"/>
        </w:rPr>
      </w:pPr>
    </w:p>
    <w:p w:rsidR="000A28FF" w:rsidRDefault="000A28FF" w:rsidP="000A28FF">
      <w:pPr>
        <w:rPr>
          <w:rFonts w:ascii="Times New Roman" w:hAnsi="Times New Roman"/>
          <w:b/>
          <w:sz w:val="28"/>
          <w:szCs w:val="28"/>
        </w:rPr>
      </w:pPr>
    </w:p>
    <w:p w:rsidR="000A28FF" w:rsidRDefault="000A28FF" w:rsidP="000A28FF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Районная игра «Мир полон чудес»</w:t>
      </w:r>
    </w:p>
    <w:p w:rsidR="000A28FF" w:rsidRDefault="000A28FF" w:rsidP="000A28FF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5940425" cy="3341489"/>
            <wp:effectExtent l="19050" t="0" r="3175" b="0"/>
            <wp:docPr id="33" name="Рисунок 30" descr="H:\фотки с телефона\20160303_120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:\фотки с телефона\20160303_120433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28FF" w:rsidRPr="001D4A25" w:rsidRDefault="000A28FF" w:rsidP="000A28FF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5940425" cy="3341489"/>
            <wp:effectExtent l="19050" t="0" r="3175" b="0"/>
            <wp:docPr id="34" name="Рисунок 31" descr="H:\фотки с телефона\20160303_120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:\фотки с телефона\20160303_120557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28FF" w:rsidRDefault="000A28FF" w:rsidP="00285318">
      <w:pPr>
        <w:pStyle w:val="a6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285318" w:rsidRPr="000A28FF" w:rsidRDefault="00285318" w:rsidP="00285318">
      <w:pPr>
        <w:pStyle w:val="a6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0A28FF">
        <w:rPr>
          <w:color w:val="000000"/>
          <w:sz w:val="28"/>
          <w:szCs w:val="28"/>
        </w:rPr>
        <w:t>Развитие творческих способностей школьников формирует инициативность, самостоятельность, способствует успешной социализации детей и является одним из важнейших компонентов воспитания в интересах человека, общества, государства.</w:t>
      </w:r>
    </w:p>
    <w:p w:rsidR="0014697A" w:rsidRDefault="0014697A" w:rsidP="00E50ED3">
      <w:pPr>
        <w:pStyle w:val="a5"/>
        <w:rPr>
          <w:rFonts w:ascii="Times New Roman" w:hAnsi="Times New Roman"/>
          <w:sz w:val="28"/>
          <w:szCs w:val="28"/>
        </w:rPr>
      </w:pPr>
    </w:p>
    <w:p w:rsidR="006A3783" w:rsidRPr="00E50ED3" w:rsidRDefault="006A3783" w:rsidP="00E50ED3">
      <w:pPr>
        <w:pStyle w:val="a5"/>
        <w:rPr>
          <w:rFonts w:ascii="Times New Roman" w:hAnsi="Times New Roman"/>
          <w:sz w:val="28"/>
          <w:szCs w:val="28"/>
        </w:rPr>
      </w:pPr>
    </w:p>
    <w:sectPr w:rsidR="006A3783" w:rsidRPr="00E50ED3" w:rsidSect="00E50ED3">
      <w:pgSz w:w="11906" w:h="16838"/>
      <w:pgMar w:top="1134" w:right="851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" o:bullet="t">
        <v:imagedata r:id="rId1" o:title="msoA75A"/>
      </v:shape>
    </w:pict>
  </w:numPicBullet>
  <w:abstractNum w:abstractNumId="0">
    <w:nsid w:val="0FDA5397"/>
    <w:multiLevelType w:val="hybridMultilevel"/>
    <w:tmpl w:val="F94A58EA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FE070A"/>
    <w:multiLevelType w:val="hybridMultilevel"/>
    <w:tmpl w:val="A6BE65FA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13966B2"/>
    <w:multiLevelType w:val="multilevel"/>
    <w:tmpl w:val="F3B875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88B3741"/>
    <w:multiLevelType w:val="hybridMultilevel"/>
    <w:tmpl w:val="CEE22908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4EB0505"/>
    <w:multiLevelType w:val="hybridMultilevel"/>
    <w:tmpl w:val="9F3C2F00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4DE69C0"/>
    <w:multiLevelType w:val="hybridMultilevel"/>
    <w:tmpl w:val="E6BEAFD0"/>
    <w:lvl w:ilvl="0" w:tplc="E8800AC8">
      <w:start w:val="2016"/>
      <w:numFmt w:val="decimal"/>
      <w:lvlText w:val="%1"/>
      <w:lvlJc w:val="left"/>
      <w:pPr>
        <w:ind w:left="1320" w:hanging="6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668C4A14"/>
    <w:multiLevelType w:val="multilevel"/>
    <w:tmpl w:val="589495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4"/>
  </w:num>
  <w:num w:numId="5">
    <w:abstractNumId w:val="5"/>
  </w:num>
  <w:num w:numId="6">
    <w:abstractNumId w:val="6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0ED3"/>
    <w:rsid w:val="000A28FF"/>
    <w:rsid w:val="001463C2"/>
    <w:rsid w:val="0014697A"/>
    <w:rsid w:val="001F3113"/>
    <w:rsid w:val="00230121"/>
    <w:rsid w:val="00277F9D"/>
    <w:rsid w:val="00285318"/>
    <w:rsid w:val="0029085B"/>
    <w:rsid w:val="002B4E4C"/>
    <w:rsid w:val="003B2B87"/>
    <w:rsid w:val="00406828"/>
    <w:rsid w:val="0049786C"/>
    <w:rsid w:val="004D0A87"/>
    <w:rsid w:val="00552368"/>
    <w:rsid w:val="00575254"/>
    <w:rsid w:val="00622D84"/>
    <w:rsid w:val="006855CA"/>
    <w:rsid w:val="006A3783"/>
    <w:rsid w:val="006A3F3C"/>
    <w:rsid w:val="007C2874"/>
    <w:rsid w:val="007F7F16"/>
    <w:rsid w:val="009330A3"/>
    <w:rsid w:val="009539A9"/>
    <w:rsid w:val="009D3C3F"/>
    <w:rsid w:val="00A7241F"/>
    <w:rsid w:val="00AF51A9"/>
    <w:rsid w:val="00B97952"/>
    <w:rsid w:val="00C05113"/>
    <w:rsid w:val="00C11B83"/>
    <w:rsid w:val="00CE3254"/>
    <w:rsid w:val="00D33412"/>
    <w:rsid w:val="00D33D65"/>
    <w:rsid w:val="00D53C0C"/>
    <w:rsid w:val="00D63326"/>
    <w:rsid w:val="00DF7141"/>
    <w:rsid w:val="00E50ED3"/>
    <w:rsid w:val="00E809E7"/>
    <w:rsid w:val="00ED50FD"/>
    <w:rsid w:val="00F13C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7952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qFormat/>
    <w:rsid w:val="00E50ED3"/>
    <w:pPr>
      <w:keepNext/>
      <w:spacing w:after="0" w:line="240" w:lineRule="auto"/>
      <w:jc w:val="right"/>
      <w:outlineLvl w:val="0"/>
    </w:pPr>
    <w:rPr>
      <w:rFonts w:ascii="Times New Roman" w:hAnsi="Times New Roman"/>
      <w:sz w:val="28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0A28F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E50ED3"/>
    <w:rPr>
      <w:rFonts w:ascii="Times New Roman" w:eastAsia="Times New Roman" w:hAnsi="Times New Roman" w:cs="Times New Roman"/>
      <w:sz w:val="28"/>
      <w:szCs w:val="24"/>
    </w:rPr>
  </w:style>
  <w:style w:type="paragraph" w:styleId="a3">
    <w:name w:val="Body Text"/>
    <w:basedOn w:val="a"/>
    <w:link w:val="a4"/>
    <w:semiHidden/>
    <w:rsid w:val="00E50ED3"/>
    <w:pPr>
      <w:spacing w:after="0" w:line="240" w:lineRule="auto"/>
    </w:pPr>
    <w:rPr>
      <w:rFonts w:ascii="Times New Roman" w:hAnsi="Times New Roman"/>
      <w:sz w:val="28"/>
      <w:szCs w:val="24"/>
    </w:rPr>
  </w:style>
  <w:style w:type="character" w:customStyle="1" w:styleId="a4">
    <w:name w:val="Основной текст Знак"/>
    <w:link w:val="a3"/>
    <w:semiHidden/>
    <w:rsid w:val="00E50ED3"/>
    <w:rPr>
      <w:rFonts w:ascii="Times New Roman" w:eastAsia="Times New Roman" w:hAnsi="Times New Roman" w:cs="Times New Roman"/>
      <w:sz w:val="28"/>
      <w:szCs w:val="24"/>
    </w:rPr>
  </w:style>
  <w:style w:type="paragraph" w:styleId="21">
    <w:name w:val="Body Text 2"/>
    <w:basedOn w:val="a"/>
    <w:link w:val="22"/>
    <w:semiHidden/>
    <w:rsid w:val="00E50ED3"/>
    <w:pPr>
      <w:spacing w:after="0" w:line="240" w:lineRule="auto"/>
      <w:jc w:val="both"/>
    </w:pPr>
    <w:rPr>
      <w:rFonts w:ascii="Times New Roman" w:hAnsi="Times New Roman"/>
      <w:sz w:val="28"/>
      <w:szCs w:val="24"/>
    </w:rPr>
  </w:style>
  <w:style w:type="character" w:customStyle="1" w:styleId="22">
    <w:name w:val="Основной текст 2 Знак"/>
    <w:link w:val="21"/>
    <w:semiHidden/>
    <w:rsid w:val="00E50ED3"/>
    <w:rPr>
      <w:rFonts w:ascii="Times New Roman" w:eastAsia="Times New Roman" w:hAnsi="Times New Roman" w:cs="Times New Roman"/>
      <w:sz w:val="28"/>
      <w:szCs w:val="24"/>
    </w:rPr>
  </w:style>
  <w:style w:type="paragraph" w:styleId="a5">
    <w:name w:val="No Spacing"/>
    <w:uiPriority w:val="1"/>
    <w:qFormat/>
    <w:rsid w:val="00E50ED3"/>
    <w:rPr>
      <w:sz w:val="22"/>
      <w:szCs w:val="22"/>
    </w:rPr>
  </w:style>
  <w:style w:type="paragraph" w:styleId="a6">
    <w:name w:val="Normal (Web)"/>
    <w:basedOn w:val="a"/>
    <w:uiPriority w:val="99"/>
    <w:unhideWhenUsed/>
    <w:rsid w:val="0028531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0A28F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paragraph" w:styleId="a7">
    <w:name w:val="List Paragraph"/>
    <w:basedOn w:val="a"/>
    <w:uiPriority w:val="34"/>
    <w:qFormat/>
    <w:rsid w:val="000A28FF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table" w:styleId="a8">
    <w:name w:val="Table Grid"/>
    <w:basedOn w:val="a1"/>
    <w:uiPriority w:val="59"/>
    <w:rsid w:val="000A28FF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0A28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A28FF"/>
    <w:rPr>
      <w:rFonts w:ascii="Tahoma" w:hAnsi="Tahoma" w:cs="Tahoma"/>
      <w:sz w:val="16"/>
      <w:szCs w:val="16"/>
    </w:rPr>
  </w:style>
  <w:style w:type="paragraph" w:styleId="HTML">
    <w:name w:val="HTML Preformatted"/>
    <w:basedOn w:val="a"/>
    <w:link w:val="HTML0"/>
    <w:uiPriority w:val="99"/>
    <w:semiHidden/>
    <w:unhideWhenUsed/>
    <w:rsid w:val="004D0A87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4D0A87"/>
    <w:rPr>
      <w:rFonts w:ascii="Consolas" w:hAnsi="Consola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7952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qFormat/>
    <w:rsid w:val="00E50ED3"/>
    <w:pPr>
      <w:keepNext/>
      <w:spacing w:after="0" w:line="240" w:lineRule="auto"/>
      <w:jc w:val="right"/>
      <w:outlineLvl w:val="0"/>
    </w:pPr>
    <w:rPr>
      <w:rFonts w:ascii="Times New Roman" w:hAnsi="Times New Roman"/>
      <w:sz w:val="28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0A28F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E50ED3"/>
    <w:rPr>
      <w:rFonts w:ascii="Times New Roman" w:eastAsia="Times New Roman" w:hAnsi="Times New Roman" w:cs="Times New Roman"/>
      <w:sz w:val="28"/>
      <w:szCs w:val="24"/>
    </w:rPr>
  </w:style>
  <w:style w:type="paragraph" w:styleId="a3">
    <w:name w:val="Body Text"/>
    <w:basedOn w:val="a"/>
    <w:link w:val="a4"/>
    <w:semiHidden/>
    <w:rsid w:val="00E50ED3"/>
    <w:pPr>
      <w:spacing w:after="0" w:line="240" w:lineRule="auto"/>
    </w:pPr>
    <w:rPr>
      <w:rFonts w:ascii="Times New Roman" w:hAnsi="Times New Roman"/>
      <w:sz w:val="28"/>
      <w:szCs w:val="24"/>
    </w:rPr>
  </w:style>
  <w:style w:type="character" w:customStyle="1" w:styleId="a4">
    <w:name w:val="Основной текст Знак"/>
    <w:link w:val="a3"/>
    <w:semiHidden/>
    <w:rsid w:val="00E50ED3"/>
    <w:rPr>
      <w:rFonts w:ascii="Times New Roman" w:eastAsia="Times New Roman" w:hAnsi="Times New Roman" w:cs="Times New Roman"/>
      <w:sz w:val="28"/>
      <w:szCs w:val="24"/>
    </w:rPr>
  </w:style>
  <w:style w:type="paragraph" w:styleId="21">
    <w:name w:val="Body Text 2"/>
    <w:basedOn w:val="a"/>
    <w:link w:val="22"/>
    <w:semiHidden/>
    <w:rsid w:val="00E50ED3"/>
    <w:pPr>
      <w:spacing w:after="0" w:line="240" w:lineRule="auto"/>
      <w:jc w:val="both"/>
    </w:pPr>
    <w:rPr>
      <w:rFonts w:ascii="Times New Roman" w:hAnsi="Times New Roman"/>
      <w:sz w:val="28"/>
      <w:szCs w:val="24"/>
    </w:rPr>
  </w:style>
  <w:style w:type="character" w:customStyle="1" w:styleId="22">
    <w:name w:val="Основной текст 2 Знак"/>
    <w:link w:val="21"/>
    <w:semiHidden/>
    <w:rsid w:val="00E50ED3"/>
    <w:rPr>
      <w:rFonts w:ascii="Times New Roman" w:eastAsia="Times New Roman" w:hAnsi="Times New Roman" w:cs="Times New Roman"/>
      <w:sz w:val="28"/>
      <w:szCs w:val="24"/>
    </w:rPr>
  </w:style>
  <w:style w:type="paragraph" w:styleId="a5">
    <w:name w:val="No Spacing"/>
    <w:uiPriority w:val="1"/>
    <w:qFormat/>
    <w:rsid w:val="00E50ED3"/>
    <w:rPr>
      <w:sz w:val="22"/>
      <w:szCs w:val="22"/>
    </w:rPr>
  </w:style>
  <w:style w:type="paragraph" w:styleId="a6">
    <w:name w:val="Normal (Web)"/>
    <w:basedOn w:val="a"/>
    <w:uiPriority w:val="99"/>
    <w:unhideWhenUsed/>
    <w:rsid w:val="0028531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0A28F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paragraph" w:styleId="a7">
    <w:name w:val="List Paragraph"/>
    <w:basedOn w:val="a"/>
    <w:uiPriority w:val="34"/>
    <w:qFormat/>
    <w:rsid w:val="000A28FF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table" w:styleId="a8">
    <w:name w:val="Table Grid"/>
    <w:basedOn w:val="a1"/>
    <w:uiPriority w:val="59"/>
    <w:rsid w:val="000A28FF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0A28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A28FF"/>
    <w:rPr>
      <w:rFonts w:ascii="Tahoma" w:hAnsi="Tahoma" w:cs="Tahoma"/>
      <w:sz w:val="16"/>
      <w:szCs w:val="16"/>
    </w:rPr>
  </w:style>
  <w:style w:type="paragraph" w:styleId="HTML">
    <w:name w:val="HTML Preformatted"/>
    <w:basedOn w:val="a"/>
    <w:link w:val="HTML0"/>
    <w:uiPriority w:val="99"/>
    <w:semiHidden/>
    <w:unhideWhenUsed/>
    <w:rsid w:val="004D0A87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4D0A87"/>
    <w:rPr>
      <w:rFonts w:ascii="Consolas" w:hAnsi="Consola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408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microsoft.com/office/2007/relationships/stylesWithEffects" Target="stylesWithEffects.xml"/><Relationship Id="rId21" Type="http://schemas.openxmlformats.org/officeDocument/2006/relationships/image" Target="media/image17.jpeg"/><Relationship Id="rId34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webSettings" Target="webSettings.xml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277</TotalTime>
  <Pages>22</Pages>
  <Words>2602</Words>
  <Characters>14832</Characters>
  <Application>Microsoft Office Word</Application>
  <DocSecurity>0</DocSecurity>
  <Lines>123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17400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Учитель</cp:lastModifiedBy>
  <cp:revision>8</cp:revision>
  <dcterms:created xsi:type="dcterms:W3CDTF">2019-05-22T02:44:00Z</dcterms:created>
  <dcterms:modified xsi:type="dcterms:W3CDTF">2019-05-22T07:21:00Z</dcterms:modified>
</cp:coreProperties>
</file>