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3E" w:rsidRPr="00516B41" w:rsidRDefault="00516B41" w:rsidP="00516B41">
      <w:pPr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516B41">
        <w:rPr>
          <w:rFonts w:ascii="Times New Roman" w:hAnsi="Times New Roman" w:cs="Times New Roman"/>
          <w:sz w:val="28"/>
        </w:rPr>
        <w:t>Государственное бюджетное профессиональное образовательное учреждение Краснодарского края Успенский техникум механизации и профессиональных технологий</w:t>
      </w:r>
    </w:p>
    <w:p w:rsidR="00B0623E" w:rsidRPr="00516B41" w:rsidRDefault="00B0623E" w:rsidP="00516B41">
      <w:pPr>
        <w:spacing w:line="360" w:lineRule="auto"/>
        <w:jc w:val="center"/>
        <w:rPr>
          <w:rFonts w:ascii="Times New Roman" w:hAnsi="Times New Roman" w:cs="Times New Roman"/>
          <w:sz w:val="18"/>
        </w:rPr>
      </w:pPr>
    </w:p>
    <w:p w:rsidR="00B0623E" w:rsidRPr="00C36683" w:rsidRDefault="00B0623E" w:rsidP="006D2518">
      <w:pPr>
        <w:tabs>
          <w:tab w:val="left" w:pos="5115"/>
        </w:tabs>
        <w:rPr>
          <w:rFonts w:ascii="Times New Roman" w:hAnsi="Times New Roman" w:cs="Times New Roman"/>
        </w:rPr>
      </w:pPr>
    </w:p>
    <w:p w:rsidR="00075F47" w:rsidRPr="00C36683" w:rsidRDefault="00075F47" w:rsidP="00075F47">
      <w:pPr>
        <w:jc w:val="center"/>
        <w:rPr>
          <w:rFonts w:ascii="Times New Roman" w:hAnsi="Times New Roman" w:cs="Times New Roman"/>
          <w:sz w:val="28"/>
        </w:rPr>
      </w:pPr>
    </w:p>
    <w:p w:rsidR="0011183C" w:rsidRPr="000F263E" w:rsidRDefault="0011183C" w:rsidP="000F263E">
      <w:pPr>
        <w:spacing w:after="0"/>
        <w:jc w:val="center"/>
        <w:rPr>
          <w:rFonts w:ascii="Times New Roman" w:hAnsi="Times New Roman" w:cs="Times New Roman"/>
          <w:sz w:val="36"/>
        </w:rPr>
      </w:pPr>
      <w:r w:rsidRPr="000F263E">
        <w:rPr>
          <w:rFonts w:ascii="Times New Roman" w:hAnsi="Times New Roman" w:cs="Times New Roman"/>
          <w:sz w:val="36"/>
        </w:rPr>
        <w:t>Всероссийский конкурс</w:t>
      </w:r>
    </w:p>
    <w:p w:rsidR="00B0623E" w:rsidRDefault="0011183C" w:rsidP="000F263E">
      <w:pPr>
        <w:spacing w:after="0"/>
        <w:jc w:val="center"/>
        <w:rPr>
          <w:rFonts w:ascii="Times New Roman" w:hAnsi="Times New Roman" w:cs="Times New Roman"/>
          <w:sz w:val="36"/>
        </w:rPr>
      </w:pPr>
      <w:r w:rsidRPr="000F263E">
        <w:rPr>
          <w:rFonts w:ascii="Times New Roman" w:hAnsi="Times New Roman" w:cs="Times New Roman"/>
          <w:sz w:val="36"/>
        </w:rPr>
        <w:t xml:space="preserve"> на тему:</w:t>
      </w:r>
    </w:p>
    <w:p w:rsidR="000F263E" w:rsidRPr="000F263E" w:rsidRDefault="000F263E" w:rsidP="000F263E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0F263E" w:rsidRPr="00516B41" w:rsidRDefault="0011183C" w:rsidP="000F263E">
      <w:pPr>
        <w:spacing w:after="0"/>
        <w:jc w:val="center"/>
        <w:rPr>
          <w:rFonts w:ascii="Times New Roman" w:hAnsi="Times New Roman" w:cs="Times New Roman"/>
          <w:b/>
          <w:sz w:val="52"/>
        </w:rPr>
      </w:pPr>
      <w:r w:rsidRPr="00516B41">
        <w:rPr>
          <w:rFonts w:ascii="Times New Roman" w:hAnsi="Times New Roman" w:cs="Times New Roman"/>
          <w:b/>
          <w:sz w:val="52"/>
        </w:rPr>
        <w:t xml:space="preserve">«ИСТОРИЯ МЕСТНОГО САМОУПРАВЛЕНИЯ </w:t>
      </w:r>
    </w:p>
    <w:p w:rsidR="00B0623E" w:rsidRPr="00516B41" w:rsidRDefault="0011183C" w:rsidP="0011183C">
      <w:pPr>
        <w:jc w:val="center"/>
        <w:rPr>
          <w:rFonts w:ascii="Times New Roman" w:hAnsi="Times New Roman" w:cs="Times New Roman"/>
          <w:b/>
          <w:sz w:val="52"/>
        </w:rPr>
      </w:pPr>
      <w:r w:rsidRPr="00516B41">
        <w:rPr>
          <w:rFonts w:ascii="Times New Roman" w:hAnsi="Times New Roman" w:cs="Times New Roman"/>
          <w:b/>
          <w:sz w:val="52"/>
        </w:rPr>
        <w:t>МОЕГО КРАЯ»</w:t>
      </w:r>
    </w:p>
    <w:p w:rsidR="00B0623E" w:rsidRPr="00C36683" w:rsidRDefault="00B0623E">
      <w:pPr>
        <w:rPr>
          <w:rFonts w:ascii="Times New Roman" w:hAnsi="Times New Roman" w:cs="Times New Roman"/>
          <w:sz w:val="32"/>
        </w:rPr>
      </w:pPr>
    </w:p>
    <w:p w:rsidR="00B0623E" w:rsidRPr="000F263E" w:rsidRDefault="00B0623E">
      <w:pPr>
        <w:rPr>
          <w:rFonts w:ascii="Times New Roman" w:hAnsi="Times New Roman" w:cs="Times New Roman"/>
          <w:sz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440"/>
      </w:tblGrid>
      <w:tr w:rsidR="005717E8" w:rsidTr="00346359">
        <w:tc>
          <w:tcPr>
            <w:tcW w:w="5070" w:type="dxa"/>
          </w:tcPr>
          <w:p w:rsidR="005717E8" w:rsidRDefault="005717E8" w:rsidP="0011183C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01" w:type="dxa"/>
          </w:tcPr>
          <w:p w:rsidR="005717E8" w:rsidRPr="00C36683" w:rsidRDefault="005717E8" w:rsidP="005717E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36683">
              <w:rPr>
                <w:rFonts w:ascii="Times New Roman" w:hAnsi="Times New Roman" w:cs="Times New Roman"/>
                <w:sz w:val="28"/>
              </w:rPr>
              <w:t>Выполнил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5717E8" w:rsidRPr="00516B41" w:rsidRDefault="00516B41" w:rsidP="005717E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</w:rPr>
              <w:t xml:space="preserve"> курса ГБПОУ КК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УТМиПТ</w:t>
            </w:r>
            <w:proofErr w:type="spellEnd"/>
          </w:p>
          <w:p w:rsidR="005717E8" w:rsidRPr="00C36683" w:rsidRDefault="00516B41" w:rsidP="005717E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Мирончук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Олег Игоревич</w:t>
            </w:r>
          </w:p>
          <w:p w:rsidR="005717E8" w:rsidRPr="00C36683" w:rsidRDefault="005717E8" w:rsidP="005717E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36683">
              <w:rPr>
                <w:rFonts w:ascii="Times New Roman" w:hAnsi="Times New Roman" w:cs="Times New Roman"/>
                <w:sz w:val="28"/>
              </w:rPr>
              <w:t>Руководитель работы:</w:t>
            </w:r>
          </w:p>
          <w:p w:rsidR="005717E8" w:rsidRDefault="00516B41" w:rsidP="005717E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Преподаватель обществоведческих дисциплин</w:t>
            </w:r>
          </w:p>
          <w:p w:rsidR="005717E8" w:rsidRDefault="00516B41" w:rsidP="005717E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Телегин Артур Михайлович</w:t>
            </w:r>
          </w:p>
          <w:p w:rsidR="00190C49" w:rsidRPr="00190C49" w:rsidRDefault="00516B41" w:rsidP="00516B41">
            <w:pPr>
              <w:spacing w:line="36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516B41">
              <w:rPr>
                <w:rFonts w:ascii="Times New Roman" w:hAnsi="Times New Roman" w:cs="Times New Roman"/>
                <w:sz w:val="28"/>
                <w:lang w:val="en-US"/>
              </w:rPr>
              <w:t>artur.telegin.85@mail.ru</w:t>
            </w:r>
          </w:p>
        </w:tc>
      </w:tr>
    </w:tbl>
    <w:p w:rsidR="00C36683" w:rsidRDefault="00C36683" w:rsidP="0011183C">
      <w:pPr>
        <w:jc w:val="right"/>
        <w:rPr>
          <w:rFonts w:ascii="Times New Roman" w:hAnsi="Times New Roman" w:cs="Times New Roman"/>
          <w:sz w:val="28"/>
        </w:rPr>
      </w:pPr>
    </w:p>
    <w:p w:rsidR="000F263E" w:rsidRDefault="000F263E" w:rsidP="00516B41">
      <w:pPr>
        <w:jc w:val="center"/>
        <w:rPr>
          <w:rFonts w:ascii="Times New Roman" w:hAnsi="Times New Roman" w:cs="Times New Roman"/>
          <w:sz w:val="28"/>
        </w:rPr>
      </w:pPr>
    </w:p>
    <w:p w:rsidR="000F263E" w:rsidRDefault="000F263E" w:rsidP="0011183C">
      <w:pPr>
        <w:jc w:val="right"/>
        <w:rPr>
          <w:rFonts w:ascii="Times New Roman" w:hAnsi="Times New Roman" w:cs="Times New Roman"/>
          <w:sz w:val="28"/>
        </w:rPr>
      </w:pPr>
    </w:p>
    <w:p w:rsidR="006D2518" w:rsidRDefault="00516B41" w:rsidP="006D251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Успенское</w:t>
      </w:r>
      <w:r w:rsidR="0011183C" w:rsidRPr="00C36683">
        <w:rPr>
          <w:rFonts w:ascii="Times New Roman" w:hAnsi="Times New Roman" w:cs="Times New Roman"/>
          <w:sz w:val="28"/>
        </w:rPr>
        <w:t>, 20</w:t>
      </w:r>
      <w:r>
        <w:rPr>
          <w:rFonts w:ascii="Times New Roman" w:hAnsi="Times New Roman" w:cs="Times New Roman"/>
          <w:sz w:val="28"/>
        </w:rPr>
        <w:t>20</w:t>
      </w:r>
      <w:r w:rsidR="00190C49" w:rsidRPr="00516B41">
        <w:rPr>
          <w:rFonts w:ascii="Times New Roman" w:hAnsi="Times New Roman" w:cs="Times New Roman"/>
          <w:sz w:val="28"/>
        </w:rPr>
        <w:t>.</w:t>
      </w:r>
    </w:p>
    <w:p w:rsidR="00484FE6" w:rsidRPr="00C36683" w:rsidRDefault="00484FE6" w:rsidP="006D2518">
      <w:pPr>
        <w:jc w:val="center"/>
        <w:rPr>
          <w:rFonts w:ascii="Times New Roman" w:hAnsi="Times New Roman" w:cs="Times New Roman"/>
          <w:sz w:val="28"/>
        </w:rPr>
      </w:pPr>
      <w:r w:rsidRPr="00C36683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484FE6" w:rsidRPr="00C36683" w:rsidRDefault="00484FE6" w:rsidP="005717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6683">
        <w:rPr>
          <w:rFonts w:ascii="Times New Roman" w:hAnsi="Times New Roman" w:cs="Times New Roman"/>
          <w:sz w:val="28"/>
        </w:rPr>
        <w:t>Введение…………………………</w:t>
      </w:r>
      <w:r w:rsidR="005717E8">
        <w:rPr>
          <w:rFonts w:ascii="Times New Roman" w:hAnsi="Times New Roman" w:cs="Times New Roman"/>
          <w:sz w:val="28"/>
        </w:rPr>
        <w:t>…………………..</w:t>
      </w:r>
      <w:r w:rsidR="00C36683">
        <w:rPr>
          <w:rFonts w:ascii="Times New Roman" w:hAnsi="Times New Roman" w:cs="Times New Roman"/>
          <w:sz w:val="28"/>
        </w:rPr>
        <w:t>……………</w:t>
      </w:r>
      <w:r w:rsidRPr="00C36683">
        <w:rPr>
          <w:rFonts w:ascii="Times New Roman" w:hAnsi="Times New Roman" w:cs="Times New Roman"/>
          <w:sz w:val="28"/>
        </w:rPr>
        <w:t>…</w:t>
      </w:r>
      <w:r w:rsidR="007B6726">
        <w:rPr>
          <w:rFonts w:ascii="Times New Roman" w:hAnsi="Times New Roman" w:cs="Times New Roman"/>
          <w:sz w:val="28"/>
        </w:rPr>
        <w:t>….</w:t>
      </w:r>
      <w:r w:rsidRPr="00C36683">
        <w:rPr>
          <w:rFonts w:ascii="Times New Roman" w:hAnsi="Times New Roman" w:cs="Times New Roman"/>
          <w:sz w:val="28"/>
        </w:rPr>
        <w:t>3</w:t>
      </w:r>
    </w:p>
    <w:p w:rsidR="00484FE6" w:rsidRPr="00C36683" w:rsidRDefault="005717E8" w:rsidP="005717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Истори</w:t>
      </w:r>
      <w:r w:rsidR="006E5F5E">
        <w:rPr>
          <w:rFonts w:ascii="Times New Roman" w:hAnsi="Times New Roman" w:cs="Times New Roman"/>
          <w:sz w:val="28"/>
        </w:rPr>
        <w:t>ческий экскурс………………………………………………</w:t>
      </w:r>
      <w:r w:rsidR="007B6726">
        <w:rPr>
          <w:rFonts w:ascii="Times New Roman" w:hAnsi="Times New Roman" w:cs="Times New Roman"/>
          <w:sz w:val="28"/>
        </w:rPr>
        <w:t>….</w:t>
      </w:r>
      <w:r w:rsidR="00C36683">
        <w:rPr>
          <w:rFonts w:ascii="Times New Roman" w:hAnsi="Times New Roman" w:cs="Times New Roman"/>
          <w:sz w:val="28"/>
        </w:rPr>
        <w:t>3</w:t>
      </w:r>
    </w:p>
    <w:p w:rsidR="00484FE6" w:rsidRPr="00C36683" w:rsidRDefault="007B6726" w:rsidP="007B67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B6726">
        <w:rPr>
          <w:rFonts w:ascii="Times New Roman" w:hAnsi="Times New Roman" w:cs="Times New Roman"/>
          <w:sz w:val="28"/>
        </w:rPr>
        <w:t>Современное состояние развития местного самоуправления в Краснодарском крае</w:t>
      </w:r>
      <w:r>
        <w:rPr>
          <w:rFonts w:ascii="Times New Roman" w:hAnsi="Times New Roman" w:cs="Times New Roman"/>
          <w:sz w:val="28"/>
        </w:rPr>
        <w:t>……………………………………………………5</w:t>
      </w:r>
    </w:p>
    <w:p w:rsidR="00484FE6" w:rsidRPr="00C36683" w:rsidRDefault="005717E8" w:rsidP="005717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Заключение…………………………………………………</w:t>
      </w:r>
      <w:r w:rsidR="00C36683">
        <w:rPr>
          <w:rFonts w:ascii="Times New Roman" w:hAnsi="Times New Roman" w:cs="Times New Roman"/>
          <w:sz w:val="28"/>
        </w:rPr>
        <w:t>………</w:t>
      </w:r>
      <w:r w:rsidR="007B6726">
        <w:rPr>
          <w:rFonts w:ascii="Times New Roman" w:hAnsi="Times New Roman" w:cs="Times New Roman"/>
          <w:sz w:val="28"/>
        </w:rPr>
        <w:t>……6</w:t>
      </w:r>
    </w:p>
    <w:p w:rsidR="00CD32B3" w:rsidRDefault="00CD32B3" w:rsidP="005717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36683">
        <w:rPr>
          <w:rFonts w:ascii="Times New Roman" w:hAnsi="Times New Roman" w:cs="Times New Roman"/>
          <w:sz w:val="28"/>
        </w:rPr>
        <w:t>Сп</w:t>
      </w:r>
      <w:r w:rsidR="00C36683">
        <w:rPr>
          <w:rFonts w:ascii="Times New Roman" w:hAnsi="Times New Roman" w:cs="Times New Roman"/>
          <w:sz w:val="28"/>
        </w:rPr>
        <w:t>ис</w:t>
      </w:r>
      <w:r w:rsidR="005717E8">
        <w:rPr>
          <w:rFonts w:ascii="Times New Roman" w:hAnsi="Times New Roman" w:cs="Times New Roman"/>
          <w:sz w:val="28"/>
        </w:rPr>
        <w:t>ок литературы……………………………………………</w:t>
      </w:r>
      <w:r w:rsidR="00C36683">
        <w:rPr>
          <w:rFonts w:ascii="Times New Roman" w:hAnsi="Times New Roman" w:cs="Times New Roman"/>
          <w:sz w:val="28"/>
        </w:rPr>
        <w:t>……</w:t>
      </w:r>
      <w:r w:rsidR="007B6726">
        <w:rPr>
          <w:rFonts w:ascii="Times New Roman" w:hAnsi="Times New Roman" w:cs="Times New Roman"/>
          <w:sz w:val="28"/>
        </w:rPr>
        <w:t>…..7</w:t>
      </w:r>
    </w:p>
    <w:p w:rsidR="00810115" w:rsidRDefault="00810115" w:rsidP="005717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Приложение…………………………………………………………….8</w:t>
      </w:r>
      <w:bookmarkStart w:id="0" w:name="_GoBack"/>
      <w:bookmarkEnd w:id="0"/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Pr="00C36683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484FE6" w:rsidRDefault="00484FE6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F263E" w:rsidRDefault="000F263E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D2518" w:rsidRPr="00C36683" w:rsidRDefault="006D2518" w:rsidP="005717E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36683" w:rsidRPr="00C36683" w:rsidRDefault="009E6DB2" w:rsidP="005717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8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90C49" w:rsidRPr="00246900" w:rsidRDefault="000B07F7" w:rsidP="000B07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00">
        <w:rPr>
          <w:rFonts w:ascii="Times New Roman" w:hAnsi="Times New Roman" w:cs="Times New Roman"/>
          <w:sz w:val="28"/>
          <w:szCs w:val="28"/>
        </w:rPr>
        <w:t xml:space="preserve">Процесс социальных, экономических, культурных, политических и других трансформаций государственного устройства постсоветской России,  диктует необходимость изучения вопросов, связанных с процессом развития и становления органов местного самоуправления, как необходимого атрибута правового государства и демократического общества. </w:t>
      </w:r>
    </w:p>
    <w:p w:rsidR="00A50ACC" w:rsidRPr="00246900" w:rsidRDefault="00A50ACC" w:rsidP="005717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900">
        <w:rPr>
          <w:rFonts w:ascii="Times New Roman" w:hAnsi="Times New Roman" w:cs="Times New Roman"/>
          <w:b/>
          <w:sz w:val="28"/>
          <w:szCs w:val="28"/>
        </w:rPr>
        <w:t>Истори</w:t>
      </w:r>
      <w:r w:rsidR="000B07F7" w:rsidRPr="00246900">
        <w:rPr>
          <w:rFonts w:ascii="Times New Roman" w:hAnsi="Times New Roman" w:cs="Times New Roman"/>
          <w:b/>
          <w:sz w:val="28"/>
          <w:szCs w:val="28"/>
        </w:rPr>
        <w:t xml:space="preserve">ческий экскурс </w:t>
      </w:r>
    </w:p>
    <w:p w:rsidR="006E5F5E" w:rsidRPr="00246900" w:rsidRDefault="006E5F5E" w:rsidP="006E5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00">
        <w:rPr>
          <w:rFonts w:ascii="Times New Roman" w:hAnsi="Times New Roman" w:cs="Times New Roman"/>
          <w:sz w:val="28"/>
          <w:szCs w:val="28"/>
        </w:rPr>
        <w:t xml:space="preserve">В 1867 году  </w:t>
      </w:r>
      <w:proofErr w:type="spellStart"/>
      <w:r w:rsidRPr="00246900">
        <w:rPr>
          <w:rFonts w:ascii="Times New Roman" w:hAnsi="Times New Roman" w:cs="Times New Roman"/>
          <w:sz w:val="28"/>
          <w:szCs w:val="28"/>
        </w:rPr>
        <w:t>Екатеринодар</w:t>
      </w:r>
      <w:proofErr w:type="spellEnd"/>
      <w:r w:rsidRPr="00246900">
        <w:rPr>
          <w:rFonts w:ascii="Times New Roman" w:hAnsi="Times New Roman" w:cs="Times New Roman"/>
          <w:sz w:val="28"/>
          <w:szCs w:val="28"/>
        </w:rPr>
        <w:t xml:space="preserve"> был преобразован в гражданское состояние, а 1 мая 1867 года здесь же учредили гражданское управление по дореформенному Городовому положению. </w:t>
      </w:r>
      <w:r w:rsidR="00EE0EF9" w:rsidRPr="00246900">
        <w:rPr>
          <w:rFonts w:ascii="Times New Roman" w:hAnsi="Times New Roman" w:cs="Times New Roman"/>
          <w:sz w:val="28"/>
          <w:szCs w:val="28"/>
        </w:rPr>
        <w:t>Это</w:t>
      </w:r>
      <w:r w:rsidRPr="00246900">
        <w:rPr>
          <w:rFonts w:ascii="Times New Roman" w:hAnsi="Times New Roman" w:cs="Times New Roman"/>
          <w:sz w:val="28"/>
          <w:szCs w:val="28"/>
        </w:rPr>
        <w:t xml:space="preserve"> событие ознаменовало собой новую веху в истории </w:t>
      </w:r>
      <w:proofErr w:type="spellStart"/>
      <w:r w:rsidRPr="00246900">
        <w:rPr>
          <w:rFonts w:ascii="Times New Roman" w:hAnsi="Times New Roman" w:cs="Times New Roman"/>
          <w:sz w:val="28"/>
          <w:szCs w:val="28"/>
        </w:rPr>
        <w:t>Екатеринодара</w:t>
      </w:r>
      <w:proofErr w:type="spellEnd"/>
      <w:r w:rsidRPr="00246900">
        <w:rPr>
          <w:rFonts w:ascii="Times New Roman" w:hAnsi="Times New Roman" w:cs="Times New Roman"/>
          <w:sz w:val="28"/>
          <w:szCs w:val="28"/>
        </w:rPr>
        <w:t xml:space="preserve"> и Кубанской области</w:t>
      </w:r>
      <w:r w:rsidR="00EE0EF9" w:rsidRPr="00246900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246900">
        <w:rPr>
          <w:rFonts w:ascii="Times New Roman" w:hAnsi="Times New Roman" w:cs="Times New Roman"/>
          <w:sz w:val="28"/>
          <w:szCs w:val="28"/>
        </w:rPr>
        <w:t>.</w:t>
      </w:r>
    </w:p>
    <w:p w:rsidR="006E5F5E" w:rsidRPr="00246900" w:rsidRDefault="00EE0EF9" w:rsidP="006E5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00">
        <w:rPr>
          <w:rFonts w:ascii="Times New Roman" w:hAnsi="Times New Roman" w:cs="Times New Roman"/>
          <w:sz w:val="28"/>
          <w:szCs w:val="28"/>
        </w:rPr>
        <w:t>Ч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тобы </w:t>
      </w:r>
      <w:r w:rsidRPr="00246900">
        <w:rPr>
          <w:rFonts w:ascii="Times New Roman" w:hAnsi="Times New Roman" w:cs="Times New Roman"/>
          <w:sz w:val="28"/>
          <w:szCs w:val="28"/>
        </w:rPr>
        <w:t xml:space="preserve">более подробно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разобраться в юридической природе введенной </w:t>
      </w:r>
      <w:r w:rsidRPr="00246900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E5F5E" w:rsidRPr="00246900">
        <w:rPr>
          <w:rFonts w:ascii="Times New Roman" w:hAnsi="Times New Roman" w:cs="Times New Roman"/>
          <w:sz w:val="28"/>
          <w:szCs w:val="28"/>
        </w:rPr>
        <w:t>системы гражданского управления</w:t>
      </w:r>
      <w:r w:rsidRPr="00246900">
        <w:rPr>
          <w:rFonts w:ascii="Times New Roman" w:hAnsi="Times New Roman" w:cs="Times New Roman"/>
          <w:sz w:val="28"/>
          <w:szCs w:val="28"/>
        </w:rPr>
        <w:t xml:space="preserve">,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246900">
        <w:rPr>
          <w:rFonts w:ascii="Times New Roman" w:hAnsi="Times New Roman" w:cs="Times New Roman"/>
          <w:sz w:val="28"/>
          <w:szCs w:val="28"/>
        </w:rPr>
        <w:t xml:space="preserve">обратить взор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к правовой доктрине XIX </w:t>
      </w:r>
      <w:r w:rsidRPr="00246900">
        <w:rPr>
          <w:rFonts w:ascii="Times New Roman" w:hAnsi="Times New Roman" w:cs="Times New Roman"/>
          <w:sz w:val="28"/>
          <w:szCs w:val="28"/>
        </w:rPr>
        <w:t>столетия.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Так, </w:t>
      </w:r>
      <w:r w:rsidRPr="00246900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выдающиеся российские </w:t>
      </w:r>
      <w:r w:rsidRPr="00246900">
        <w:rPr>
          <w:rFonts w:ascii="Times New Roman" w:hAnsi="Times New Roman" w:cs="Times New Roman"/>
          <w:sz w:val="28"/>
          <w:szCs w:val="28"/>
        </w:rPr>
        <w:t>правоведы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</w:t>
      </w:r>
      <w:r w:rsidRPr="00246900">
        <w:rPr>
          <w:rFonts w:ascii="Times New Roman" w:hAnsi="Times New Roman" w:cs="Times New Roman"/>
          <w:sz w:val="28"/>
          <w:szCs w:val="28"/>
        </w:rPr>
        <w:t xml:space="preserve">Н.М. Коркунов,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А.С. Алексеев, </w:t>
      </w:r>
      <w:r w:rsidRPr="00246900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246900">
        <w:rPr>
          <w:rFonts w:ascii="Times New Roman" w:hAnsi="Times New Roman" w:cs="Times New Roman"/>
          <w:sz w:val="28"/>
          <w:szCs w:val="28"/>
        </w:rPr>
        <w:t>Градовский</w:t>
      </w:r>
      <w:proofErr w:type="spellEnd"/>
      <w:r w:rsidRPr="00246900">
        <w:rPr>
          <w:rFonts w:ascii="Times New Roman" w:hAnsi="Times New Roman" w:cs="Times New Roman"/>
          <w:sz w:val="28"/>
          <w:szCs w:val="28"/>
        </w:rPr>
        <w:t xml:space="preserve"> и </w:t>
      </w:r>
      <w:r w:rsidR="006E5F5E" w:rsidRPr="00246900">
        <w:rPr>
          <w:rFonts w:ascii="Times New Roman" w:hAnsi="Times New Roman" w:cs="Times New Roman"/>
          <w:sz w:val="28"/>
          <w:szCs w:val="28"/>
        </w:rPr>
        <w:t>др.</w:t>
      </w:r>
      <w:r w:rsidRPr="00246900">
        <w:rPr>
          <w:rFonts w:ascii="Times New Roman" w:hAnsi="Times New Roman" w:cs="Times New Roman"/>
          <w:sz w:val="28"/>
          <w:szCs w:val="28"/>
        </w:rPr>
        <w:t>,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</w:t>
      </w:r>
      <w:r w:rsidRPr="00246900">
        <w:rPr>
          <w:rFonts w:ascii="Times New Roman" w:hAnsi="Times New Roman" w:cs="Times New Roman"/>
          <w:sz w:val="28"/>
          <w:szCs w:val="28"/>
        </w:rPr>
        <w:t>ставили границу между понятиями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«местное управление» и «местное самоуправление». </w:t>
      </w:r>
      <w:r w:rsidRPr="00246900">
        <w:rPr>
          <w:rFonts w:ascii="Times New Roman" w:hAnsi="Times New Roman" w:cs="Times New Roman"/>
          <w:sz w:val="28"/>
          <w:szCs w:val="28"/>
        </w:rPr>
        <w:t>Так</w:t>
      </w:r>
      <w:r w:rsidR="006E5F5E" w:rsidRPr="00246900">
        <w:rPr>
          <w:rFonts w:ascii="Times New Roman" w:hAnsi="Times New Roman" w:cs="Times New Roman"/>
          <w:sz w:val="28"/>
          <w:szCs w:val="28"/>
        </w:rPr>
        <w:t>, местное управление</w:t>
      </w:r>
      <w:r w:rsidR="00B96BBC" w:rsidRPr="00246900">
        <w:rPr>
          <w:rFonts w:ascii="Times New Roman" w:hAnsi="Times New Roman" w:cs="Times New Roman"/>
          <w:sz w:val="28"/>
          <w:szCs w:val="28"/>
        </w:rPr>
        <w:t>, по их мнению,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</w:t>
      </w:r>
      <w:r w:rsidRPr="00246900">
        <w:rPr>
          <w:rFonts w:ascii="Times New Roman" w:hAnsi="Times New Roman" w:cs="Times New Roman"/>
          <w:sz w:val="28"/>
          <w:szCs w:val="28"/>
        </w:rPr>
        <w:t>предусматривает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</w:t>
      </w:r>
      <w:r w:rsidR="00B96BBC" w:rsidRPr="00246900">
        <w:rPr>
          <w:rFonts w:ascii="Times New Roman" w:hAnsi="Times New Roman" w:cs="Times New Roman"/>
          <w:sz w:val="28"/>
          <w:szCs w:val="28"/>
        </w:rPr>
        <w:t>предоставление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органами центральной государственной власти </w:t>
      </w:r>
      <w:r w:rsidR="00B96BBC" w:rsidRPr="00246900">
        <w:rPr>
          <w:rFonts w:ascii="Times New Roman" w:hAnsi="Times New Roman" w:cs="Times New Roman"/>
          <w:sz w:val="28"/>
          <w:szCs w:val="28"/>
        </w:rPr>
        <w:t xml:space="preserve">некоторой </w:t>
      </w:r>
      <w:r w:rsidR="006E5F5E" w:rsidRPr="00246900">
        <w:rPr>
          <w:rFonts w:ascii="Times New Roman" w:hAnsi="Times New Roman" w:cs="Times New Roman"/>
          <w:sz w:val="28"/>
          <w:szCs w:val="28"/>
        </w:rPr>
        <w:t>части своих полномочий представителям власти на местах. А местное самоуправление</w:t>
      </w:r>
      <w:r w:rsidR="00B96BBC" w:rsidRPr="00246900">
        <w:rPr>
          <w:rFonts w:ascii="Times New Roman" w:hAnsi="Times New Roman" w:cs="Times New Roman"/>
          <w:sz w:val="28"/>
          <w:szCs w:val="28"/>
        </w:rPr>
        <w:t xml:space="preserve"> в свою очередь,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предполагает осуществление местными жителями или их представителями тех </w:t>
      </w:r>
      <w:r w:rsidR="00B96BBC" w:rsidRPr="00246900">
        <w:rPr>
          <w:rFonts w:ascii="Times New Roman" w:hAnsi="Times New Roman" w:cs="Times New Roman"/>
          <w:sz w:val="28"/>
          <w:szCs w:val="28"/>
        </w:rPr>
        <w:t>компетенций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и полномочий, которые им предоставлены властью или которые принадлежат им по естественному </w:t>
      </w:r>
      <w:r w:rsidR="00B96BBC" w:rsidRPr="00246900">
        <w:rPr>
          <w:rFonts w:ascii="Times New Roman" w:hAnsi="Times New Roman" w:cs="Times New Roman"/>
          <w:sz w:val="28"/>
          <w:szCs w:val="28"/>
        </w:rPr>
        <w:t xml:space="preserve">неотторжимому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праву. </w:t>
      </w:r>
      <w:r w:rsidR="00B96BBC" w:rsidRPr="0024690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правоведы исходили из существовавших </w:t>
      </w:r>
      <w:r w:rsidR="00B96BBC" w:rsidRPr="00246900">
        <w:rPr>
          <w:rFonts w:ascii="Times New Roman" w:hAnsi="Times New Roman" w:cs="Times New Roman"/>
          <w:sz w:val="28"/>
          <w:szCs w:val="28"/>
        </w:rPr>
        <w:t>тогда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двух моделей управления на местах: </w:t>
      </w:r>
      <w:r w:rsidR="00B96BBC" w:rsidRPr="00246900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gramStart"/>
      <w:r w:rsidR="006E5F5E" w:rsidRPr="00246900">
        <w:rPr>
          <w:rFonts w:ascii="Times New Roman" w:hAnsi="Times New Roman" w:cs="Times New Roman"/>
          <w:sz w:val="28"/>
          <w:szCs w:val="28"/>
        </w:rPr>
        <w:t>французской</w:t>
      </w:r>
      <w:proofErr w:type="gramEnd"/>
      <w:r w:rsidR="006E5F5E" w:rsidRPr="00246900">
        <w:rPr>
          <w:rFonts w:ascii="Times New Roman" w:hAnsi="Times New Roman" w:cs="Times New Roman"/>
          <w:sz w:val="28"/>
          <w:szCs w:val="28"/>
        </w:rPr>
        <w:t xml:space="preserve"> и </w:t>
      </w:r>
      <w:r w:rsidR="00B96BBC" w:rsidRPr="00246900">
        <w:rPr>
          <w:rFonts w:ascii="Times New Roman" w:hAnsi="Times New Roman" w:cs="Times New Roman"/>
          <w:sz w:val="28"/>
          <w:szCs w:val="28"/>
        </w:rPr>
        <w:t xml:space="preserve">т.н.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английской. </w:t>
      </w:r>
      <w:r w:rsidR="00B96BBC" w:rsidRPr="00246900">
        <w:rPr>
          <w:rFonts w:ascii="Times New Roman" w:hAnsi="Times New Roman" w:cs="Times New Roman"/>
          <w:sz w:val="28"/>
          <w:szCs w:val="28"/>
        </w:rPr>
        <w:t>Эти модели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</w:t>
      </w:r>
      <w:r w:rsidR="006E5F5E" w:rsidRPr="00246900">
        <w:rPr>
          <w:rFonts w:ascii="Times New Roman" w:hAnsi="Times New Roman" w:cs="Times New Roman"/>
          <w:sz w:val="28"/>
          <w:szCs w:val="28"/>
        </w:rPr>
        <w:lastRenderedPageBreak/>
        <w:t xml:space="preserve">отличались друг от друга разной степенью </w:t>
      </w:r>
      <w:r w:rsidR="00B96BBC" w:rsidRPr="00246900">
        <w:rPr>
          <w:rFonts w:ascii="Times New Roman" w:hAnsi="Times New Roman" w:cs="Times New Roman"/>
          <w:sz w:val="28"/>
          <w:szCs w:val="28"/>
        </w:rPr>
        <w:t xml:space="preserve">влияния и </w:t>
      </w:r>
      <w:r w:rsidR="006E5F5E" w:rsidRPr="00246900">
        <w:rPr>
          <w:rFonts w:ascii="Times New Roman" w:hAnsi="Times New Roman" w:cs="Times New Roman"/>
          <w:sz w:val="28"/>
          <w:szCs w:val="28"/>
        </w:rPr>
        <w:t>зависимости от центральных органов государственн</w:t>
      </w:r>
      <w:r w:rsidR="00B96BBC" w:rsidRPr="00246900">
        <w:rPr>
          <w:rFonts w:ascii="Times New Roman" w:hAnsi="Times New Roman" w:cs="Times New Roman"/>
          <w:sz w:val="28"/>
          <w:szCs w:val="28"/>
        </w:rPr>
        <w:t>ой власти.</w:t>
      </w:r>
    </w:p>
    <w:p w:rsidR="006E5F5E" w:rsidRPr="00246900" w:rsidRDefault="00DE10AA" w:rsidP="006E5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00">
        <w:rPr>
          <w:rFonts w:ascii="Times New Roman" w:hAnsi="Times New Roman" w:cs="Times New Roman"/>
          <w:sz w:val="28"/>
          <w:szCs w:val="28"/>
        </w:rPr>
        <w:t>Так называемая французская модель, предполагает, что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</w:t>
      </w:r>
      <w:r w:rsidRPr="00246900">
        <w:rPr>
          <w:rFonts w:ascii="Times New Roman" w:hAnsi="Times New Roman" w:cs="Times New Roman"/>
          <w:sz w:val="28"/>
          <w:szCs w:val="28"/>
        </w:rPr>
        <w:t xml:space="preserve">местные органы власти в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своей деятельности, </w:t>
      </w:r>
      <w:r w:rsidRPr="00246900">
        <w:rPr>
          <w:rFonts w:ascii="Times New Roman" w:hAnsi="Times New Roman" w:cs="Times New Roman"/>
          <w:sz w:val="28"/>
          <w:szCs w:val="28"/>
        </w:rPr>
        <w:t xml:space="preserve">в основном руководствуются </w:t>
      </w:r>
      <w:r w:rsidR="006E5F5E" w:rsidRPr="00246900">
        <w:rPr>
          <w:rFonts w:ascii="Times New Roman" w:hAnsi="Times New Roman" w:cs="Times New Roman"/>
          <w:sz w:val="28"/>
          <w:szCs w:val="28"/>
        </w:rPr>
        <w:t>предписаниями и распоряжениями центральной власти и претворя</w:t>
      </w:r>
      <w:r w:rsidRPr="00246900">
        <w:rPr>
          <w:rFonts w:ascii="Times New Roman" w:hAnsi="Times New Roman" w:cs="Times New Roman"/>
          <w:sz w:val="28"/>
          <w:szCs w:val="28"/>
        </w:rPr>
        <w:t>ют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их в жизнь.</w:t>
      </w:r>
    </w:p>
    <w:p w:rsidR="006E5F5E" w:rsidRPr="00246900" w:rsidRDefault="00DE10AA" w:rsidP="006E5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00">
        <w:rPr>
          <w:rFonts w:ascii="Times New Roman" w:hAnsi="Times New Roman" w:cs="Times New Roman"/>
          <w:sz w:val="28"/>
          <w:szCs w:val="28"/>
        </w:rPr>
        <w:t xml:space="preserve">Английская модель предполагает,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</w:t>
      </w:r>
      <w:r w:rsidRPr="00246900">
        <w:rPr>
          <w:rFonts w:ascii="Times New Roman" w:hAnsi="Times New Roman" w:cs="Times New Roman"/>
          <w:sz w:val="28"/>
          <w:szCs w:val="28"/>
        </w:rPr>
        <w:t>что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на местах </w:t>
      </w:r>
      <w:r w:rsidRPr="00246900">
        <w:rPr>
          <w:rFonts w:ascii="Times New Roman" w:hAnsi="Times New Roman" w:cs="Times New Roman"/>
          <w:sz w:val="28"/>
          <w:szCs w:val="28"/>
        </w:rPr>
        <w:t xml:space="preserve">административные функции отправлялись не государственными чиновниками, а местными жителями, причем представителями аристократических фамилий, которые выполняли свои функции, как правило, на безвозмездной основе. Подобная система складывалась столетиями,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</w:t>
      </w:r>
      <w:r w:rsidRPr="00246900">
        <w:rPr>
          <w:rFonts w:ascii="Times New Roman" w:hAnsi="Times New Roman" w:cs="Times New Roman"/>
          <w:sz w:val="28"/>
          <w:szCs w:val="28"/>
        </w:rPr>
        <w:t>и это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 позволило правоведам </w:t>
      </w:r>
      <w:r w:rsidRPr="00246900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6E5F5E" w:rsidRPr="00246900">
        <w:rPr>
          <w:rFonts w:ascii="Times New Roman" w:hAnsi="Times New Roman" w:cs="Times New Roman"/>
          <w:sz w:val="28"/>
          <w:szCs w:val="28"/>
        </w:rPr>
        <w:t xml:space="preserve">Англию родиной самоуправления. </w:t>
      </w:r>
      <w:r w:rsidRPr="00246900">
        <w:rPr>
          <w:rFonts w:ascii="Times New Roman" w:hAnsi="Times New Roman" w:cs="Times New Roman"/>
          <w:sz w:val="28"/>
          <w:szCs w:val="28"/>
        </w:rPr>
        <w:t xml:space="preserve"> В дореволюционной же России сложилась смешанная система управления на местах. С одной стороны, выступает централизованное государственное управление, а с другой стороны, существовали многовековые традиции общинного, и, конечно же, казачьего самоуправления.</w:t>
      </w:r>
    </w:p>
    <w:p w:rsidR="00200E07" w:rsidRPr="00246900" w:rsidRDefault="00200E07" w:rsidP="00200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00">
        <w:rPr>
          <w:rFonts w:ascii="Times New Roman" w:hAnsi="Times New Roman" w:cs="Times New Roman"/>
          <w:sz w:val="28"/>
          <w:szCs w:val="28"/>
        </w:rPr>
        <w:t xml:space="preserve">Что касается Кубанской области и Черноморской губернии, то здесь традиции местного самоуправления уходят корнями в далекое прошлое. Так, местное самоуправление существовало здесь на уровне куренного, станичного, а позже поселкового, хуторского и городского управлений. Это было во многом обусловлено </w:t>
      </w:r>
      <w:proofErr w:type="gramStart"/>
      <w:r w:rsidRPr="00246900">
        <w:rPr>
          <w:rFonts w:ascii="Times New Roman" w:hAnsi="Times New Roman" w:cs="Times New Roman"/>
          <w:sz w:val="28"/>
          <w:szCs w:val="28"/>
        </w:rPr>
        <w:t>традициями</w:t>
      </w:r>
      <w:proofErr w:type="gramEnd"/>
      <w:r w:rsidRPr="00246900">
        <w:rPr>
          <w:rFonts w:ascii="Times New Roman" w:hAnsi="Times New Roman" w:cs="Times New Roman"/>
          <w:sz w:val="28"/>
          <w:szCs w:val="28"/>
        </w:rPr>
        <w:t xml:space="preserve"> сложившимися в Запорожской Сечи. В течени</w:t>
      </w:r>
      <w:proofErr w:type="gramStart"/>
      <w:r w:rsidRPr="002469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46900">
        <w:rPr>
          <w:rFonts w:ascii="Times New Roman" w:hAnsi="Times New Roman" w:cs="Times New Roman"/>
          <w:sz w:val="28"/>
          <w:szCs w:val="28"/>
        </w:rPr>
        <w:t xml:space="preserve"> длительного периода времени царское правительство не ликвидировало традиционные для казачества институты и принципы управления, так как  оно учитывало стратегическое положение Кубани как приграничного региона, а также особенности казачьего быта и интересы казачества как военного сословия. </w:t>
      </w:r>
    </w:p>
    <w:p w:rsidR="003C18D6" w:rsidRDefault="003C18D6" w:rsidP="00200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900">
        <w:rPr>
          <w:rFonts w:ascii="Times New Roman" w:hAnsi="Times New Roman" w:cs="Times New Roman"/>
          <w:sz w:val="28"/>
          <w:szCs w:val="28"/>
        </w:rPr>
        <w:t xml:space="preserve">Далее,  формы казачьего самоуправления, существуя как самостоятельные, постепенно превращались в формы, санкционированные самим государством. Органы казачьего самоуправления пользовались </w:t>
      </w:r>
      <w:r w:rsidRPr="00246900">
        <w:rPr>
          <w:rFonts w:ascii="Times New Roman" w:hAnsi="Times New Roman" w:cs="Times New Roman"/>
          <w:sz w:val="28"/>
          <w:szCs w:val="28"/>
        </w:rPr>
        <w:lastRenderedPageBreak/>
        <w:t xml:space="preserve">свободой в принятии решений в пределах своей компетенции. Интересы общества </w:t>
      </w:r>
      <w:r w:rsidR="00623FBF" w:rsidRPr="00246900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Pr="00246900">
        <w:rPr>
          <w:rFonts w:ascii="Times New Roman" w:hAnsi="Times New Roman" w:cs="Times New Roman"/>
          <w:sz w:val="28"/>
          <w:szCs w:val="28"/>
        </w:rPr>
        <w:t xml:space="preserve">соблюдались и охранялись российским </w:t>
      </w:r>
      <w:r w:rsidR="00623FBF" w:rsidRPr="0024690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46900">
        <w:rPr>
          <w:rFonts w:ascii="Times New Roman" w:hAnsi="Times New Roman" w:cs="Times New Roman"/>
          <w:sz w:val="28"/>
          <w:szCs w:val="28"/>
        </w:rPr>
        <w:t xml:space="preserve">, а система управления </w:t>
      </w:r>
      <w:r w:rsidR="00623FBF" w:rsidRPr="00246900">
        <w:rPr>
          <w:rFonts w:ascii="Times New Roman" w:hAnsi="Times New Roman" w:cs="Times New Roman"/>
          <w:sz w:val="28"/>
          <w:szCs w:val="28"/>
        </w:rPr>
        <w:t xml:space="preserve">на местах </w:t>
      </w:r>
      <w:r w:rsidRPr="00246900">
        <w:rPr>
          <w:rFonts w:ascii="Times New Roman" w:hAnsi="Times New Roman" w:cs="Times New Roman"/>
          <w:sz w:val="28"/>
          <w:szCs w:val="28"/>
        </w:rPr>
        <w:t xml:space="preserve">строилась на демократических </w:t>
      </w:r>
      <w:r w:rsidR="00623FBF" w:rsidRPr="00246900">
        <w:rPr>
          <w:rFonts w:ascii="Times New Roman" w:hAnsi="Times New Roman" w:cs="Times New Roman"/>
          <w:sz w:val="28"/>
          <w:szCs w:val="28"/>
        </w:rPr>
        <w:t>принципах выборности.</w:t>
      </w:r>
    </w:p>
    <w:p w:rsidR="00623FBF" w:rsidRDefault="00623FBF" w:rsidP="00200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0E07" w:rsidRDefault="00200E07" w:rsidP="006E5F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FE6" w:rsidRPr="0081446E" w:rsidRDefault="00484FE6" w:rsidP="005717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46E">
        <w:rPr>
          <w:rFonts w:ascii="Times New Roman" w:hAnsi="Times New Roman" w:cs="Times New Roman"/>
          <w:b/>
          <w:sz w:val="28"/>
          <w:szCs w:val="28"/>
        </w:rPr>
        <w:t>Современное состояние</w:t>
      </w:r>
      <w:r w:rsidR="00246900" w:rsidRPr="0081446E">
        <w:rPr>
          <w:rFonts w:ascii="Times New Roman" w:hAnsi="Times New Roman" w:cs="Times New Roman"/>
          <w:b/>
          <w:sz w:val="28"/>
          <w:szCs w:val="28"/>
        </w:rPr>
        <w:t xml:space="preserve"> развития местного самоуправления в Краснодарском крае</w:t>
      </w:r>
    </w:p>
    <w:p w:rsidR="000F263E" w:rsidRPr="0081446E" w:rsidRDefault="000F263E" w:rsidP="005717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900" w:rsidRPr="0081446E" w:rsidRDefault="00246900" w:rsidP="00246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6E">
        <w:rPr>
          <w:rFonts w:ascii="Times New Roman" w:hAnsi="Times New Roman" w:cs="Times New Roman"/>
          <w:sz w:val="28"/>
          <w:szCs w:val="28"/>
        </w:rPr>
        <w:t xml:space="preserve">Современные идеи </w:t>
      </w:r>
      <w:r w:rsidRPr="0081446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81446E">
        <w:rPr>
          <w:rFonts w:ascii="Times New Roman" w:hAnsi="Times New Roman" w:cs="Times New Roman"/>
          <w:sz w:val="28"/>
          <w:szCs w:val="28"/>
        </w:rPr>
        <w:t xml:space="preserve">местного самоуправления стали </w:t>
      </w:r>
      <w:proofErr w:type="gramStart"/>
      <w:r w:rsidRPr="008144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446E">
        <w:rPr>
          <w:rFonts w:ascii="Times New Roman" w:hAnsi="Times New Roman" w:cs="Times New Roman"/>
          <w:sz w:val="28"/>
          <w:szCs w:val="28"/>
        </w:rPr>
        <w:t xml:space="preserve"> обсуждаться </w:t>
      </w:r>
      <w:proofErr w:type="gramStart"/>
      <w:r w:rsidRPr="0081446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1446E">
        <w:rPr>
          <w:rFonts w:ascii="Times New Roman" w:hAnsi="Times New Roman" w:cs="Times New Roman"/>
          <w:sz w:val="28"/>
          <w:szCs w:val="28"/>
        </w:rPr>
        <w:t xml:space="preserve"> второй половине 80-х гг.</w:t>
      </w:r>
      <w:r w:rsidR="00CD788B" w:rsidRPr="0081446E">
        <w:rPr>
          <w:rFonts w:ascii="Times New Roman" w:hAnsi="Times New Roman" w:cs="Times New Roman"/>
          <w:sz w:val="28"/>
          <w:szCs w:val="28"/>
        </w:rPr>
        <w:t xml:space="preserve"> </w:t>
      </w:r>
      <w:r w:rsidR="00CD788B" w:rsidRPr="0081446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D788B" w:rsidRPr="0081446E">
        <w:rPr>
          <w:rFonts w:ascii="Times New Roman" w:hAnsi="Times New Roman" w:cs="Times New Roman"/>
          <w:sz w:val="28"/>
          <w:szCs w:val="28"/>
        </w:rPr>
        <w:t xml:space="preserve"> века. </w:t>
      </w:r>
      <w:r w:rsidRPr="008144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46E">
        <w:rPr>
          <w:rFonts w:ascii="Times New Roman" w:hAnsi="Times New Roman" w:cs="Times New Roman"/>
          <w:sz w:val="28"/>
          <w:szCs w:val="28"/>
        </w:rPr>
        <w:t>Например</w:t>
      </w:r>
      <w:r w:rsidRPr="0081446E">
        <w:rPr>
          <w:rFonts w:ascii="Times New Roman" w:hAnsi="Times New Roman" w:cs="Times New Roman"/>
          <w:sz w:val="28"/>
          <w:szCs w:val="28"/>
        </w:rPr>
        <w:t xml:space="preserve">, </w:t>
      </w:r>
      <w:r w:rsidR="00CD788B" w:rsidRPr="0081446E">
        <w:rPr>
          <w:rFonts w:ascii="Times New Roman" w:hAnsi="Times New Roman" w:cs="Times New Roman"/>
          <w:sz w:val="28"/>
          <w:szCs w:val="28"/>
        </w:rPr>
        <w:t xml:space="preserve"> </w:t>
      </w:r>
      <w:r w:rsidRPr="0081446E">
        <w:rPr>
          <w:rFonts w:ascii="Times New Roman" w:hAnsi="Times New Roman" w:cs="Times New Roman"/>
          <w:sz w:val="28"/>
          <w:szCs w:val="28"/>
        </w:rPr>
        <w:t xml:space="preserve">в июле </w:t>
      </w:r>
      <w:r w:rsidRPr="0081446E">
        <w:rPr>
          <w:rFonts w:ascii="Times New Roman" w:hAnsi="Times New Roman" w:cs="Times New Roman"/>
          <w:sz w:val="28"/>
          <w:szCs w:val="28"/>
        </w:rPr>
        <w:t xml:space="preserve"> </w:t>
      </w:r>
      <w:r w:rsidRPr="0081446E">
        <w:rPr>
          <w:rFonts w:ascii="Times New Roman" w:hAnsi="Times New Roman" w:cs="Times New Roman"/>
          <w:sz w:val="28"/>
          <w:szCs w:val="28"/>
        </w:rPr>
        <w:t>1988 года</w:t>
      </w:r>
      <w:r w:rsidR="00CD788B" w:rsidRPr="0081446E">
        <w:rPr>
          <w:rFonts w:ascii="Times New Roman" w:hAnsi="Times New Roman" w:cs="Times New Roman"/>
          <w:sz w:val="28"/>
          <w:szCs w:val="28"/>
        </w:rPr>
        <w:t xml:space="preserve"> </w:t>
      </w:r>
      <w:r w:rsidRPr="0081446E">
        <w:rPr>
          <w:rFonts w:ascii="Times New Roman" w:hAnsi="Times New Roman" w:cs="Times New Roman"/>
          <w:sz w:val="28"/>
          <w:szCs w:val="28"/>
        </w:rPr>
        <w:t>пленум ЦК КПСС предложил подготовить в 1989 г. проект Закона о местном сам</w:t>
      </w:r>
      <w:r w:rsidRPr="0081446E">
        <w:rPr>
          <w:rFonts w:ascii="Times New Roman" w:hAnsi="Times New Roman" w:cs="Times New Roman"/>
          <w:sz w:val="28"/>
          <w:szCs w:val="28"/>
        </w:rPr>
        <w:t>оуправлении и местном хозяйстве, а уже</w:t>
      </w:r>
      <w:r w:rsidRPr="0081446E">
        <w:rPr>
          <w:rFonts w:ascii="Times New Roman" w:hAnsi="Times New Roman" w:cs="Times New Roman"/>
          <w:sz w:val="28"/>
          <w:szCs w:val="28"/>
        </w:rPr>
        <w:t xml:space="preserve"> 9 апреля 1990 г. был принят Закон СССР «Об общих началах местного самоуправления и </w:t>
      </w:r>
      <w:r w:rsidRPr="0081446E">
        <w:rPr>
          <w:rFonts w:ascii="Times New Roman" w:hAnsi="Times New Roman" w:cs="Times New Roman"/>
          <w:sz w:val="28"/>
          <w:szCs w:val="28"/>
        </w:rPr>
        <w:t>местного хозяйства в СССР», хотя</w:t>
      </w:r>
      <w:r w:rsidRPr="0081446E">
        <w:rPr>
          <w:rFonts w:ascii="Times New Roman" w:hAnsi="Times New Roman" w:cs="Times New Roman"/>
          <w:sz w:val="28"/>
          <w:szCs w:val="28"/>
        </w:rPr>
        <w:t xml:space="preserve">, </w:t>
      </w:r>
      <w:r w:rsidRPr="0081446E">
        <w:rPr>
          <w:rFonts w:ascii="Times New Roman" w:hAnsi="Times New Roman" w:cs="Times New Roman"/>
          <w:sz w:val="28"/>
          <w:szCs w:val="28"/>
        </w:rPr>
        <w:t xml:space="preserve"> </w:t>
      </w:r>
      <w:r w:rsidRPr="0081446E">
        <w:rPr>
          <w:rFonts w:ascii="Times New Roman" w:hAnsi="Times New Roman" w:cs="Times New Roman"/>
          <w:sz w:val="28"/>
          <w:szCs w:val="28"/>
        </w:rPr>
        <w:t>местные Советы еще не были выведены из системы органов государственной власти.</w:t>
      </w:r>
      <w:proofErr w:type="gramEnd"/>
      <w:r w:rsidRPr="0081446E">
        <w:rPr>
          <w:rFonts w:ascii="Times New Roman" w:hAnsi="Times New Roman" w:cs="Times New Roman"/>
          <w:sz w:val="28"/>
          <w:szCs w:val="28"/>
        </w:rPr>
        <w:t xml:space="preserve"> </w:t>
      </w:r>
      <w:r w:rsidRPr="0081446E">
        <w:rPr>
          <w:rFonts w:ascii="Times New Roman" w:hAnsi="Times New Roman" w:cs="Times New Roman"/>
          <w:sz w:val="28"/>
          <w:szCs w:val="28"/>
        </w:rPr>
        <w:t>Так или иначе,</w:t>
      </w:r>
      <w:r w:rsidRPr="0081446E">
        <w:rPr>
          <w:rFonts w:ascii="Times New Roman" w:hAnsi="Times New Roman" w:cs="Times New Roman"/>
          <w:sz w:val="28"/>
          <w:szCs w:val="28"/>
        </w:rPr>
        <w:t xml:space="preserve"> политика гласности дала </w:t>
      </w:r>
      <w:r w:rsidRPr="0081446E"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81446E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81446E">
        <w:rPr>
          <w:rFonts w:ascii="Times New Roman" w:hAnsi="Times New Roman" w:cs="Times New Roman"/>
          <w:sz w:val="28"/>
          <w:szCs w:val="28"/>
        </w:rPr>
        <w:t>шагов</w:t>
      </w:r>
      <w:r w:rsidRPr="0081446E">
        <w:rPr>
          <w:rFonts w:ascii="Times New Roman" w:hAnsi="Times New Roman" w:cs="Times New Roman"/>
          <w:sz w:val="28"/>
          <w:szCs w:val="28"/>
        </w:rPr>
        <w:t xml:space="preserve"> в этом направлении, ученые</w:t>
      </w:r>
      <w:r w:rsidRPr="0081446E">
        <w:rPr>
          <w:rFonts w:ascii="Times New Roman" w:hAnsi="Times New Roman" w:cs="Times New Roman"/>
          <w:sz w:val="28"/>
          <w:szCs w:val="28"/>
        </w:rPr>
        <w:t>-правоведы</w:t>
      </w:r>
      <w:r w:rsidRPr="0081446E">
        <w:rPr>
          <w:rFonts w:ascii="Times New Roman" w:hAnsi="Times New Roman" w:cs="Times New Roman"/>
          <w:sz w:val="28"/>
          <w:szCs w:val="28"/>
        </w:rPr>
        <w:t xml:space="preserve"> стали высказывать различные </w:t>
      </w:r>
      <w:r w:rsidRPr="0081446E">
        <w:rPr>
          <w:rFonts w:ascii="Times New Roman" w:hAnsi="Times New Roman" w:cs="Times New Roman"/>
          <w:sz w:val="28"/>
          <w:szCs w:val="28"/>
        </w:rPr>
        <w:t>взгляды</w:t>
      </w:r>
      <w:r w:rsidRPr="0081446E">
        <w:rPr>
          <w:rFonts w:ascii="Times New Roman" w:hAnsi="Times New Roman" w:cs="Times New Roman"/>
          <w:sz w:val="28"/>
          <w:szCs w:val="28"/>
        </w:rPr>
        <w:t xml:space="preserve"> </w:t>
      </w:r>
      <w:r w:rsidRPr="0081446E">
        <w:rPr>
          <w:rFonts w:ascii="Times New Roman" w:hAnsi="Times New Roman" w:cs="Times New Roman"/>
          <w:sz w:val="28"/>
          <w:szCs w:val="28"/>
        </w:rPr>
        <w:t>на</w:t>
      </w:r>
      <w:r w:rsidRPr="0081446E">
        <w:rPr>
          <w:rFonts w:ascii="Times New Roman" w:hAnsi="Times New Roman" w:cs="Times New Roman"/>
          <w:sz w:val="28"/>
          <w:szCs w:val="28"/>
        </w:rPr>
        <w:t xml:space="preserve"> перспектив</w:t>
      </w:r>
      <w:r w:rsidRPr="0081446E">
        <w:rPr>
          <w:rFonts w:ascii="Times New Roman" w:hAnsi="Times New Roman" w:cs="Times New Roman"/>
          <w:sz w:val="28"/>
          <w:szCs w:val="28"/>
        </w:rPr>
        <w:t xml:space="preserve">ы развития местного управления. </w:t>
      </w:r>
    </w:p>
    <w:p w:rsidR="00246900" w:rsidRPr="0081446E" w:rsidRDefault="00246900" w:rsidP="00246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6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1446E">
        <w:rPr>
          <w:rFonts w:ascii="Times New Roman" w:hAnsi="Times New Roman" w:cs="Times New Roman"/>
          <w:sz w:val="28"/>
          <w:szCs w:val="28"/>
        </w:rPr>
        <w:t>был разработан и принят Закон РСФСР от 6 июля 1991 г. «О м</w:t>
      </w:r>
      <w:r w:rsidRPr="0081446E">
        <w:rPr>
          <w:rFonts w:ascii="Times New Roman" w:hAnsi="Times New Roman" w:cs="Times New Roman"/>
          <w:sz w:val="28"/>
          <w:szCs w:val="28"/>
        </w:rPr>
        <w:t>естном самоуправлении в РСФСР»</w:t>
      </w:r>
      <w:r w:rsidRPr="0081446E">
        <w:rPr>
          <w:rFonts w:ascii="Times New Roman" w:hAnsi="Times New Roman" w:cs="Times New Roman"/>
          <w:sz w:val="28"/>
          <w:szCs w:val="28"/>
        </w:rPr>
        <w:t xml:space="preserve">, на основе которого начался процесс реформирования местных органов власти, формирования системы местного самоуправления в России. </w:t>
      </w:r>
    </w:p>
    <w:p w:rsidR="00CD788B" w:rsidRPr="0081446E" w:rsidRDefault="00CD788B" w:rsidP="00246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46E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81446E">
        <w:rPr>
          <w:rFonts w:ascii="Times New Roman" w:hAnsi="Times New Roman" w:cs="Times New Roman"/>
          <w:sz w:val="28"/>
          <w:szCs w:val="28"/>
        </w:rPr>
        <w:t xml:space="preserve"> 1990-х гг.  в Краснодарском крае некоторое время  существовала структура органов местного управления, сформированная еще в СССР. Например</w:t>
      </w:r>
      <w:proofErr w:type="gramStart"/>
      <w:r w:rsidRPr="008144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446E">
        <w:rPr>
          <w:rFonts w:ascii="Times New Roman" w:hAnsi="Times New Roman" w:cs="Times New Roman"/>
          <w:sz w:val="28"/>
          <w:szCs w:val="28"/>
        </w:rPr>
        <w:t xml:space="preserve"> в Краснодаре функционировал городской Совет народных депутатов, а внутри города существовали  Ленинский, Первомайский,  </w:t>
      </w:r>
      <w:proofErr w:type="spellStart"/>
      <w:r w:rsidRPr="0081446E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Pr="0081446E">
        <w:rPr>
          <w:rFonts w:ascii="Times New Roman" w:hAnsi="Times New Roman" w:cs="Times New Roman"/>
          <w:sz w:val="28"/>
          <w:szCs w:val="28"/>
        </w:rPr>
        <w:t xml:space="preserve">, Октябрьский и Советский районы, а также </w:t>
      </w:r>
      <w:r w:rsidRPr="0081446E">
        <w:rPr>
          <w:rFonts w:ascii="Times New Roman" w:hAnsi="Times New Roman" w:cs="Times New Roman"/>
          <w:sz w:val="28"/>
          <w:szCs w:val="28"/>
        </w:rPr>
        <w:lastRenderedPageBreak/>
        <w:t xml:space="preserve">Березовский, Елизаветинский, Калининский и </w:t>
      </w:r>
      <w:proofErr w:type="spellStart"/>
      <w:r w:rsidRPr="0081446E">
        <w:rPr>
          <w:rFonts w:ascii="Times New Roman" w:hAnsi="Times New Roman" w:cs="Times New Roman"/>
          <w:sz w:val="28"/>
          <w:szCs w:val="28"/>
        </w:rPr>
        <w:t>Старокорсунский</w:t>
      </w:r>
      <w:proofErr w:type="spellEnd"/>
      <w:r w:rsidRPr="0081446E">
        <w:rPr>
          <w:rFonts w:ascii="Times New Roman" w:hAnsi="Times New Roman" w:cs="Times New Roman"/>
          <w:sz w:val="28"/>
          <w:szCs w:val="28"/>
        </w:rPr>
        <w:t xml:space="preserve"> сельские Советы.</w:t>
      </w:r>
    </w:p>
    <w:p w:rsidR="0081446E" w:rsidRDefault="0081446E" w:rsidP="00246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6E">
        <w:rPr>
          <w:rFonts w:ascii="Times New Roman" w:hAnsi="Times New Roman" w:cs="Times New Roman"/>
          <w:sz w:val="28"/>
          <w:szCs w:val="28"/>
        </w:rPr>
        <w:t>Далее, были сформированы новые органы местного самоуправления. Так, в конце 1994 г. прошли первые выборы городской Думы, также всенародно был избран глава администрации, в 1996 г был принят Устав Краснодара. В результате чего, современный механизм местного самоуправления  окончательно сформировался. Дальнейшее развитие местного самоуправление в Краснодарском крае характеризуется углублением  отдельных полномочий органов местного самоуправления.</w:t>
      </w:r>
    </w:p>
    <w:p w:rsidR="00CD788B" w:rsidRPr="00246900" w:rsidRDefault="0081446E" w:rsidP="002469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46E">
        <w:rPr>
          <w:rFonts w:ascii="Times New Roman" w:hAnsi="Times New Roman" w:cs="Times New Roman"/>
          <w:sz w:val="28"/>
          <w:szCs w:val="28"/>
        </w:rPr>
        <w:t xml:space="preserve"> </w:t>
      </w:r>
      <w:r w:rsidRPr="00355A5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55A57" w:rsidRPr="00355A57">
        <w:rPr>
          <w:rFonts w:ascii="Times New Roman" w:hAnsi="Times New Roman" w:cs="Times New Roman"/>
          <w:sz w:val="28"/>
          <w:szCs w:val="28"/>
        </w:rPr>
        <w:t>на сегодняшний день,</w:t>
      </w:r>
      <w:r w:rsidR="00355A57">
        <w:rPr>
          <w:rFonts w:ascii="Times New Roman" w:hAnsi="Times New Roman" w:cs="Times New Roman"/>
          <w:sz w:val="28"/>
          <w:szCs w:val="28"/>
        </w:rPr>
        <w:t xml:space="preserve">  п</w:t>
      </w:r>
      <w:r w:rsidR="00355A57" w:rsidRPr="00355A57">
        <w:rPr>
          <w:rFonts w:ascii="Times New Roman" w:hAnsi="Times New Roman" w:cs="Times New Roman"/>
          <w:sz w:val="28"/>
          <w:szCs w:val="28"/>
        </w:rPr>
        <w:t>олитика развит</w:t>
      </w:r>
      <w:r w:rsidR="00355A57">
        <w:rPr>
          <w:rFonts w:ascii="Times New Roman" w:hAnsi="Times New Roman" w:cs="Times New Roman"/>
          <w:sz w:val="28"/>
          <w:szCs w:val="28"/>
        </w:rPr>
        <w:t xml:space="preserve">ия российской государственности,  особенно в </w:t>
      </w:r>
      <w:r w:rsidR="00355A57" w:rsidRPr="00355A57">
        <w:rPr>
          <w:rFonts w:ascii="Times New Roman" w:hAnsi="Times New Roman" w:cs="Times New Roman"/>
          <w:sz w:val="28"/>
          <w:szCs w:val="28"/>
        </w:rPr>
        <w:t>пос</w:t>
      </w:r>
      <w:r w:rsidR="00355A57">
        <w:rPr>
          <w:rFonts w:ascii="Times New Roman" w:hAnsi="Times New Roman" w:cs="Times New Roman"/>
          <w:sz w:val="28"/>
          <w:szCs w:val="28"/>
        </w:rPr>
        <w:t>ледние годы направлена на формирование</w:t>
      </w:r>
      <w:r w:rsidR="00355A57" w:rsidRPr="00355A57">
        <w:rPr>
          <w:rFonts w:ascii="Times New Roman" w:hAnsi="Times New Roman" w:cs="Times New Roman"/>
          <w:sz w:val="28"/>
          <w:szCs w:val="28"/>
        </w:rPr>
        <w:t xml:space="preserve"> местного сообщества как </w:t>
      </w:r>
      <w:r w:rsidR="00355A57">
        <w:rPr>
          <w:rFonts w:ascii="Times New Roman" w:hAnsi="Times New Roman" w:cs="Times New Roman"/>
          <w:sz w:val="28"/>
          <w:szCs w:val="28"/>
        </w:rPr>
        <w:t>фундамента</w:t>
      </w:r>
      <w:r w:rsidR="00355A57" w:rsidRPr="00355A57">
        <w:rPr>
          <w:rFonts w:ascii="Times New Roman" w:hAnsi="Times New Roman" w:cs="Times New Roman"/>
          <w:sz w:val="28"/>
          <w:szCs w:val="28"/>
        </w:rPr>
        <w:t xml:space="preserve"> демократи</w:t>
      </w:r>
      <w:r w:rsidR="00355A57">
        <w:rPr>
          <w:rFonts w:ascii="Times New Roman" w:hAnsi="Times New Roman" w:cs="Times New Roman"/>
          <w:sz w:val="28"/>
          <w:szCs w:val="28"/>
        </w:rPr>
        <w:t>зации политической системы и мо</w:t>
      </w:r>
      <w:r w:rsidR="00355A57" w:rsidRPr="00355A57">
        <w:rPr>
          <w:rFonts w:ascii="Times New Roman" w:hAnsi="Times New Roman" w:cs="Times New Roman"/>
          <w:sz w:val="28"/>
          <w:szCs w:val="28"/>
        </w:rPr>
        <w:t>дернизации социально-экономического состояния страны</w:t>
      </w:r>
      <w:r w:rsidR="00355A57">
        <w:rPr>
          <w:rFonts w:ascii="Times New Roman" w:hAnsi="Times New Roman" w:cs="Times New Roman"/>
          <w:sz w:val="28"/>
          <w:szCs w:val="28"/>
        </w:rPr>
        <w:t xml:space="preserve">. </w:t>
      </w:r>
      <w:r w:rsidR="00355A57" w:rsidRPr="00355A57">
        <w:rPr>
          <w:rFonts w:ascii="Times New Roman" w:hAnsi="Times New Roman" w:cs="Times New Roman"/>
          <w:sz w:val="28"/>
          <w:szCs w:val="28"/>
        </w:rPr>
        <w:t>Э</w:t>
      </w:r>
      <w:r w:rsidR="00355A57">
        <w:rPr>
          <w:rFonts w:ascii="Times New Roman" w:hAnsi="Times New Roman" w:cs="Times New Roman"/>
          <w:sz w:val="28"/>
          <w:szCs w:val="28"/>
        </w:rPr>
        <w:t xml:space="preserve">то подтверждается </w:t>
      </w:r>
      <w:r w:rsidR="00355A57" w:rsidRPr="00355A57">
        <w:rPr>
          <w:rFonts w:ascii="Times New Roman" w:hAnsi="Times New Roman" w:cs="Times New Roman"/>
          <w:sz w:val="28"/>
          <w:szCs w:val="28"/>
        </w:rPr>
        <w:t xml:space="preserve">неоднократными заявлениями президента В.В. Путина о необходимости развития местного самоуправления: </w:t>
      </w:r>
      <w:r w:rsidR="00355A57">
        <w:rPr>
          <w:rFonts w:ascii="Times New Roman" w:hAnsi="Times New Roman" w:cs="Times New Roman"/>
          <w:sz w:val="28"/>
          <w:szCs w:val="28"/>
        </w:rPr>
        <w:t xml:space="preserve"> </w:t>
      </w:r>
      <w:r w:rsidR="00355A57" w:rsidRPr="00355A57">
        <w:rPr>
          <w:rFonts w:ascii="Times New Roman" w:hAnsi="Times New Roman" w:cs="Times New Roman"/>
          <w:sz w:val="28"/>
          <w:szCs w:val="28"/>
        </w:rPr>
        <w:t>муниципальная власть должна быть устроена так, чтобы каждый гражданин «мог дотянуться до нее рукой»</w:t>
      </w:r>
      <w:r w:rsidR="00355A57">
        <w:rPr>
          <w:rFonts w:ascii="Times New Roman" w:hAnsi="Times New Roman" w:cs="Times New Roman"/>
          <w:sz w:val="28"/>
          <w:szCs w:val="28"/>
        </w:rPr>
        <w:t xml:space="preserve">. </w:t>
      </w:r>
      <w:r w:rsidR="00355A57" w:rsidRPr="00355A57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355A57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="00355A57" w:rsidRPr="00355A57">
        <w:rPr>
          <w:rFonts w:ascii="Times New Roman" w:hAnsi="Times New Roman" w:cs="Times New Roman"/>
          <w:sz w:val="28"/>
          <w:szCs w:val="28"/>
        </w:rPr>
        <w:t xml:space="preserve">факторов развития </w:t>
      </w:r>
      <w:r w:rsidR="00355A57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355A57" w:rsidRPr="00355A57">
        <w:rPr>
          <w:rFonts w:ascii="Times New Roman" w:hAnsi="Times New Roman" w:cs="Times New Roman"/>
          <w:sz w:val="28"/>
          <w:szCs w:val="28"/>
        </w:rPr>
        <w:t>общества является разв</w:t>
      </w:r>
      <w:r w:rsidR="00355A57">
        <w:rPr>
          <w:rFonts w:ascii="Times New Roman" w:hAnsi="Times New Roman" w:cs="Times New Roman"/>
          <w:sz w:val="28"/>
          <w:szCs w:val="28"/>
        </w:rPr>
        <w:t xml:space="preserve">итие муниципалитетов. Развитие </w:t>
      </w:r>
      <w:r w:rsidR="00355A57" w:rsidRPr="00355A57">
        <w:rPr>
          <w:rFonts w:ascii="Times New Roman" w:hAnsi="Times New Roman" w:cs="Times New Roman"/>
          <w:sz w:val="28"/>
          <w:szCs w:val="28"/>
        </w:rPr>
        <w:t xml:space="preserve"> даже самых маленьких поселений дает огромн</w:t>
      </w:r>
      <w:r w:rsidR="00355A57">
        <w:rPr>
          <w:rFonts w:ascii="Times New Roman" w:hAnsi="Times New Roman" w:cs="Times New Roman"/>
          <w:sz w:val="28"/>
          <w:szCs w:val="28"/>
        </w:rPr>
        <w:t>ый толчок модернизации,  как реги</w:t>
      </w:r>
      <w:r w:rsidR="00355A57" w:rsidRPr="00355A57">
        <w:rPr>
          <w:rFonts w:ascii="Times New Roman" w:hAnsi="Times New Roman" w:cs="Times New Roman"/>
          <w:sz w:val="28"/>
          <w:szCs w:val="28"/>
        </w:rPr>
        <w:t>она, так и всей страны</w:t>
      </w:r>
      <w:r w:rsidR="00355A57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55A57" w:rsidRPr="00355A57">
        <w:rPr>
          <w:rFonts w:ascii="Times New Roman" w:hAnsi="Times New Roman" w:cs="Times New Roman"/>
          <w:sz w:val="28"/>
          <w:szCs w:val="28"/>
        </w:rPr>
        <w:t xml:space="preserve">. В свою очередь, экономически развитые муниципальные образования распространяют мультипликативный эффект на связанные с </w:t>
      </w:r>
      <w:r w:rsidR="00355A57">
        <w:rPr>
          <w:rFonts w:ascii="Times New Roman" w:hAnsi="Times New Roman" w:cs="Times New Roman"/>
          <w:sz w:val="28"/>
          <w:szCs w:val="28"/>
        </w:rPr>
        <w:t>ними дотационные территории. Та</w:t>
      </w:r>
      <w:r w:rsidR="00355A57" w:rsidRPr="00355A57">
        <w:rPr>
          <w:rFonts w:ascii="Times New Roman" w:hAnsi="Times New Roman" w:cs="Times New Roman"/>
          <w:sz w:val="28"/>
          <w:szCs w:val="28"/>
        </w:rPr>
        <w:t>ким образом, мы видим систему, существование которой зависи</w:t>
      </w:r>
      <w:r w:rsidR="00355A57">
        <w:rPr>
          <w:rFonts w:ascii="Times New Roman" w:hAnsi="Times New Roman" w:cs="Times New Roman"/>
          <w:sz w:val="28"/>
          <w:szCs w:val="28"/>
        </w:rPr>
        <w:t>т от действия ее элементов, дви</w:t>
      </w:r>
      <w:r w:rsidR="00355A57" w:rsidRPr="00355A57">
        <w:rPr>
          <w:rFonts w:ascii="Times New Roman" w:hAnsi="Times New Roman" w:cs="Times New Roman"/>
          <w:sz w:val="28"/>
          <w:szCs w:val="28"/>
        </w:rPr>
        <w:t>жимых и координируемых властью на местах.</w:t>
      </w:r>
    </w:p>
    <w:p w:rsidR="0011183C" w:rsidRPr="00C36683" w:rsidRDefault="0011183C" w:rsidP="005717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68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91EC6" w:rsidRDefault="00355A57" w:rsidP="005717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 некоторые моменты развития местного самоуправления в Краснодарском крае. Конечно же, этот процесс не завершен до конца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проводить анализ </w:t>
      </w:r>
      <w:r w:rsidR="007B6726">
        <w:rPr>
          <w:rFonts w:ascii="Times New Roman" w:hAnsi="Times New Roman" w:cs="Times New Roman"/>
          <w:sz w:val="28"/>
          <w:szCs w:val="28"/>
        </w:rPr>
        <w:t xml:space="preserve">становления института местного </w:t>
      </w:r>
      <w:r w:rsidR="007B6726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чтобы избегать ошибок и идти к более совершенным формам. Местное самоуправление предполагает </w:t>
      </w:r>
      <w:r w:rsidR="007B6726" w:rsidRPr="007B6726">
        <w:rPr>
          <w:rFonts w:ascii="Times New Roman" w:hAnsi="Times New Roman" w:cs="Times New Roman"/>
          <w:sz w:val="28"/>
          <w:szCs w:val="28"/>
        </w:rPr>
        <w:t>большие полномочия и населению и органам, которые избираются населением. И, конечно</w:t>
      </w:r>
      <w:r w:rsidR="007B6726">
        <w:rPr>
          <w:rFonts w:ascii="Times New Roman" w:hAnsi="Times New Roman" w:cs="Times New Roman"/>
          <w:sz w:val="28"/>
          <w:szCs w:val="28"/>
        </w:rPr>
        <w:t xml:space="preserve"> же</w:t>
      </w:r>
      <w:r w:rsidR="007B6726" w:rsidRPr="007B6726">
        <w:rPr>
          <w:rFonts w:ascii="Times New Roman" w:hAnsi="Times New Roman" w:cs="Times New Roman"/>
          <w:sz w:val="28"/>
          <w:szCs w:val="28"/>
        </w:rPr>
        <w:t xml:space="preserve">, эти полномочия </w:t>
      </w:r>
      <w:r w:rsidR="007B6726">
        <w:rPr>
          <w:rFonts w:ascii="Times New Roman" w:hAnsi="Times New Roman" w:cs="Times New Roman"/>
          <w:sz w:val="28"/>
          <w:szCs w:val="28"/>
        </w:rPr>
        <w:t>должны</w:t>
      </w:r>
      <w:r w:rsidR="007B6726" w:rsidRPr="007B6726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7B6726">
        <w:rPr>
          <w:rFonts w:ascii="Times New Roman" w:hAnsi="Times New Roman" w:cs="Times New Roman"/>
          <w:sz w:val="28"/>
          <w:szCs w:val="28"/>
        </w:rPr>
        <w:t xml:space="preserve">ся </w:t>
      </w:r>
      <w:r w:rsidR="007B6726" w:rsidRPr="007B6726">
        <w:rPr>
          <w:rFonts w:ascii="Times New Roman" w:hAnsi="Times New Roman" w:cs="Times New Roman"/>
          <w:sz w:val="28"/>
          <w:szCs w:val="28"/>
        </w:rPr>
        <w:t xml:space="preserve"> исключительно во благо населения, во благо городского общества.</w:t>
      </w:r>
    </w:p>
    <w:p w:rsidR="006D2518" w:rsidRPr="00C36683" w:rsidRDefault="006D2518" w:rsidP="006D25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2B3" w:rsidRDefault="006E5F5E" w:rsidP="006E5F5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5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1183C" w:rsidRPr="00002547" w:rsidRDefault="0011183C" w:rsidP="00C366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726" w:rsidRPr="007B6726" w:rsidRDefault="007B6726" w:rsidP="007B67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6726">
        <w:rPr>
          <w:rFonts w:ascii="Times New Roman" w:hAnsi="Times New Roman" w:cs="Times New Roman"/>
          <w:sz w:val="28"/>
          <w:szCs w:val="28"/>
        </w:rPr>
        <w:t>Вахрин</w:t>
      </w:r>
      <w:proofErr w:type="spellEnd"/>
      <w:r w:rsidRPr="007B6726">
        <w:rPr>
          <w:rFonts w:ascii="Times New Roman" w:hAnsi="Times New Roman" w:cs="Times New Roman"/>
          <w:sz w:val="28"/>
          <w:szCs w:val="28"/>
        </w:rPr>
        <w:t xml:space="preserve"> Ю. Мэр перекроил карту города // Российская газета. 2005. 11 марта.</w:t>
      </w:r>
    </w:p>
    <w:p w:rsidR="007B6726" w:rsidRPr="007B6726" w:rsidRDefault="007B6726" w:rsidP="007B67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6726">
        <w:rPr>
          <w:rFonts w:ascii="Times New Roman" w:hAnsi="Times New Roman" w:cs="Times New Roman"/>
          <w:sz w:val="28"/>
          <w:szCs w:val="28"/>
        </w:rPr>
        <w:t>Звягольский</w:t>
      </w:r>
      <w:proofErr w:type="spellEnd"/>
      <w:r w:rsidRPr="007B6726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Pr="007B6726">
        <w:rPr>
          <w:rFonts w:ascii="Times New Roman" w:hAnsi="Times New Roman" w:cs="Times New Roman"/>
          <w:sz w:val="28"/>
          <w:szCs w:val="28"/>
        </w:rPr>
        <w:t>Тамазов</w:t>
      </w:r>
      <w:proofErr w:type="spellEnd"/>
      <w:r w:rsidRPr="007B6726">
        <w:rPr>
          <w:rFonts w:ascii="Times New Roman" w:hAnsi="Times New Roman" w:cs="Times New Roman"/>
          <w:sz w:val="28"/>
          <w:szCs w:val="28"/>
        </w:rPr>
        <w:t xml:space="preserve"> З.Г., Упоров И.В. Правовое регулирование института публичных слушаний и его реализация в муниципальных образованиях. Москва, 2008.</w:t>
      </w:r>
    </w:p>
    <w:p w:rsidR="007B6726" w:rsidRPr="007B6726" w:rsidRDefault="007B6726" w:rsidP="007B67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726">
        <w:rPr>
          <w:rFonts w:ascii="Times New Roman" w:hAnsi="Times New Roman" w:cs="Times New Roman"/>
          <w:sz w:val="28"/>
          <w:szCs w:val="28"/>
        </w:rPr>
        <w:t>Послание Президента Федеральному собранию [Электронный ресурс]. 2013. 12 дек. URL: http://www.krem- lin.ru/</w:t>
      </w:r>
      <w:proofErr w:type="spellStart"/>
      <w:r w:rsidRPr="007B6726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7B6726">
        <w:rPr>
          <w:rFonts w:ascii="Times New Roman" w:hAnsi="Times New Roman" w:cs="Times New Roman"/>
          <w:sz w:val="28"/>
          <w:szCs w:val="28"/>
        </w:rPr>
        <w:t>/19825 (дата обращения: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672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672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B6726">
        <w:rPr>
          <w:rFonts w:ascii="Times New Roman" w:hAnsi="Times New Roman" w:cs="Times New Roman"/>
          <w:sz w:val="28"/>
          <w:szCs w:val="28"/>
        </w:rPr>
        <w:t>).</w:t>
      </w:r>
    </w:p>
    <w:p w:rsidR="007B6726" w:rsidRPr="007B6726" w:rsidRDefault="007B6726" w:rsidP="007B67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72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proofErr w:type="gramStart"/>
      <w:r w:rsidRPr="007B67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6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726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7B6726">
        <w:rPr>
          <w:rFonts w:ascii="Times New Roman" w:hAnsi="Times New Roman" w:cs="Times New Roman"/>
          <w:sz w:val="28"/>
          <w:szCs w:val="28"/>
        </w:rPr>
        <w:t>. закон от 6 октября 2003 г. № 131-ФЗ. Доступ из справ</w:t>
      </w:r>
      <w:proofErr w:type="gramStart"/>
      <w:r w:rsidRPr="007B67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B6726">
        <w:rPr>
          <w:rFonts w:ascii="Times New Roman" w:hAnsi="Times New Roman" w:cs="Times New Roman"/>
          <w:sz w:val="28"/>
          <w:szCs w:val="28"/>
        </w:rPr>
        <w:t>правовой системы «Гарант».</w:t>
      </w:r>
    </w:p>
    <w:p w:rsidR="007B6726" w:rsidRDefault="007B6726" w:rsidP="007B67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6726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 [Электронный ресурс]</w:t>
      </w:r>
      <w:proofErr w:type="gramStart"/>
      <w:r w:rsidRPr="007B67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6726">
        <w:rPr>
          <w:rFonts w:ascii="Times New Roman" w:hAnsi="Times New Roman" w:cs="Times New Roman"/>
          <w:sz w:val="28"/>
          <w:szCs w:val="28"/>
        </w:rPr>
        <w:t xml:space="preserve"> Закон Краснодарского края от 07.06.2004 № 717-КЗ. URL: http://www.kubzsk.ru/kodeksdb/noframe/law?d&amp;nd=921018640&amp;prevDoc=921002970&amp;mark= 000032I000002J03OHGBD2863L383WVWV000003A11D4KNB3WWVA (дата обращения: 08.04.2020).</w:t>
      </w:r>
    </w:p>
    <w:p w:rsidR="007B6726" w:rsidRDefault="007B6726" w:rsidP="007B6726">
      <w:pPr>
        <w:rPr>
          <w:rFonts w:ascii="Times New Roman" w:hAnsi="Times New Roman" w:cs="Times New Roman"/>
          <w:sz w:val="28"/>
          <w:szCs w:val="28"/>
        </w:rPr>
      </w:pPr>
    </w:p>
    <w:p w:rsidR="007B6726" w:rsidRDefault="007B6726" w:rsidP="007B6726">
      <w:pPr>
        <w:rPr>
          <w:rFonts w:ascii="Times New Roman" w:hAnsi="Times New Roman" w:cs="Times New Roman"/>
          <w:sz w:val="28"/>
          <w:szCs w:val="28"/>
        </w:rPr>
      </w:pPr>
    </w:p>
    <w:p w:rsidR="007B6726" w:rsidRDefault="007B6726" w:rsidP="007B6726">
      <w:pPr>
        <w:rPr>
          <w:rFonts w:ascii="Times New Roman" w:hAnsi="Times New Roman" w:cs="Times New Roman"/>
          <w:sz w:val="28"/>
          <w:szCs w:val="28"/>
        </w:rPr>
      </w:pPr>
    </w:p>
    <w:p w:rsidR="007B6726" w:rsidRDefault="007B6726" w:rsidP="007B6726">
      <w:pPr>
        <w:rPr>
          <w:rFonts w:ascii="Times New Roman" w:hAnsi="Times New Roman" w:cs="Times New Roman"/>
          <w:sz w:val="28"/>
          <w:szCs w:val="28"/>
        </w:rPr>
      </w:pPr>
    </w:p>
    <w:p w:rsidR="007B6726" w:rsidRDefault="007B6726" w:rsidP="007B6726">
      <w:pPr>
        <w:rPr>
          <w:rFonts w:ascii="Times New Roman" w:hAnsi="Times New Roman" w:cs="Times New Roman"/>
          <w:sz w:val="28"/>
          <w:szCs w:val="28"/>
        </w:rPr>
      </w:pPr>
    </w:p>
    <w:p w:rsidR="007B6726" w:rsidRDefault="007B6726" w:rsidP="007B6726">
      <w:pPr>
        <w:rPr>
          <w:rFonts w:ascii="Times New Roman" w:hAnsi="Times New Roman" w:cs="Times New Roman"/>
          <w:sz w:val="28"/>
          <w:szCs w:val="28"/>
        </w:rPr>
      </w:pPr>
    </w:p>
    <w:p w:rsidR="007B6726" w:rsidRPr="007B6726" w:rsidRDefault="007B6726" w:rsidP="007B6726">
      <w:pPr>
        <w:rPr>
          <w:rFonts w:ascii="Times New Roman" w:hAnsi="Times New Roman" w:cs="Times New Roman"/>
          <w:sz w:val="28"/>
          <w:szCs w:val="28"/>
        </w:rPr>
      </w:pPr>
    </w:p>
    <w:p w:rsidR="0011183C" w:rsidRPr="007B6726" w:rsidRDefault="0011183C" w:rsidP="007B6726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183C" w:rsidRPr="00002547" w:rsidRDefault="0011183C" w:rsidP="00C366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83C" w:rsidRPr="00002547" w:rsidRDefault="0011183C" w:rsidP="00C3668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547" w:rsidRPr="00002547" w:rsidRDefault="00810115" w:rsidP="00C36683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23394A" w:rsidRPr="00C36683" w:rsidRDefault="007B6726" w:rsidP="00C366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672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3B2742" wp14:editId="3E5E0EBB">
            <wp:extent cx="5778500" cy="4333875"/>
            <wp:effectExtent l="0" t="0" r="0" b="0"/>
            <wp:docPr id="1" name="Рисунок 1" descr="http://900igr.net/up/datas/103814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03814/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94A" w:rsidRPr="00C36683" w:rsidSect="00516B41">
      <w:footerReference w:type="default" r:id="rId9"/>
      <w:pgSz w:w="11906" w:h="16838"/>
      <w:pgMar w:top="1701" w:right="124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CB" w:rsidRDefault="001E7BCB" w:rsidP="00C36683">
      <w:pPr>
        <w:spacing w:after="0" w:line="240" w:lineRule="auto"/>
      </w:pPr>
      <w:r>
        <w:separator/>
      </w:r>
    </w:p>
  </w:endnote>
  <w:endnote w:type="continuationSeparator" w:id="0">
    <w:p w:rsidR="001E7BCB" w:rsidRDefault="001E7BCB" w:rsidP="00C3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136229"/>
      <w:docPartObj>
        <w:docPartGallery w:val="Page Numbers (Bottom of Page)"/>
        <w:docPartUnique/>
      </w:docPartObj>
    </w:sdtPr>
    <w:sdtEndPr/>
    <w:sdtContent>
      <w:p w:rsidR="00C36683" w:rsidRDefault="00C733A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1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36683" w:rsidRDefault="00C366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CB" w:rsidRDefault="001E7BCB" w:rsidP="00C36683">
      <w:pPr>
        <w:spacing w:after="0" w:line="240" w:lineRule="auto"/>
      </w:pPr>
      <w:r>
        <w:separator/>
      </w:r>
    </w:p>
  </w:footnote>
  <w:footnote w:type="continuationSeparator" w:id="0">
    <w:p w:rsidR="001E7BCB" w:rsidRDefault="001E7BCB" w:rsidP="00C36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4C8B"/>
    <w:multiLevelType w:val="hybridMultilevel"/>
    <w:tmpl w:val="D3EE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29EE"/>
    <w:multiLevelType w:val="hybridMultilevel"/>
    <w:tmpl w:val="A828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4DE"/>
    <w:multiLevelType w:val="hybridMultilevel"/>
    <w:tmpl w:val="0632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36D8F"/>
    <w:multiLevelType w:val="hybridMultilevel"/>
    <w:tmpl w:val="8116C178"/>
    <w:lvl w:ilvl="0" w:tplc="75D28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23E"/>
    <w:rsid w:val="00002547"/>
    <w:rsid w:val="000059D9"/>
    <w:rsid w:val="00075F47"/>
    <w:rsid w:val="000B07F7"/>
    <w:rsid w:val="000D2C6B"/>
    <w:rsid w:val="000F263E"/>
    <w:rsid w:val="000F4255"/>
    <w:rsid w:val="0011183C"/>
    <w:rsid w:val="00190C49"/>
    <w:rsid w:val="00191EC6"/>
    <w:rsid w:val="001E7BCB"/>
    <w:rsid w:val="00200E07"/>
    <w:rsid w:val="0023394A"/>
    <w:rsid w:val="00246900"/>
    <w:rsid w:val="002505F2"/>
    <w:rsid w:val="00346359"/>
    <w:rsid w:val="003537C4"/>
    <w:rsid w:val="00355A57"/>
    <w:rsid w:val="00357C2D"/>
    <w:rsid w:val="003C18D6"/>
    <w:rsid w:val="003D70E2"/>
    <w:rsid w:val="00444CFB"/>
    <w:rsid w:val="00484FE6"/>
    <w:rsid w:val="00516B41"/>
    <w:rsid w:val="00556259"/>
    <w:rsid w:val="005717E8"/>
    <w:rsid w:val="00623FBF"/>
    <w:rsid w:val="006B207A"/>
    <w:rsid w:val="006D2518"/>
    <w:rsid w:val="006E5F5E"/>
    <w:rsid w:val="00776F9F"/>
    <w:rsid w:val="007B6726"/>
    <w:rsid w:val="0080695A"/>
    <w:rsid w:val="00810115"/>
    <w:rsid w:val="0081446E"/>
    <w:rsid w:val="009B5EB9"/>
    <w:rsid w:val="009E6DB2"/>
    <w:rsid w:val="00A50ACC"/>
    <w:rsid w:val="00A50C5E"/>
    <w:rsid w:val="00B0623E"/>
    <w:rsid w:val="00B96BBC"/>
    <w:rsid w:val="00BC70D7"/>
    <w:rsid w:val="00C36683"/>
    <w:rsid w:val="00C733A8"/>
    <w:rsid w:val="00CD32B3"/>
    <w:rsid w:val="00CD788B"/>
    <w:rsid w:val="00DE10AA"/>
    <w:rsid w:val="00E02167"/>
    <w:rsid w:val="00EE0EF9"/>
    <w:rsid w:val="00F53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6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683"/>
  </w:style>
  <w:style w:type="paragraph" w:styleId="a8">
    <w:name w:val="footer"/>
    <w:basedOn w:val="a"/>
    <w:link w:val="a9"/>
    <w:uiPriority w:val="99"/>
    <w:unhideWhenUsed/>
    <w:rsid w:val="00C36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683"/>
  </w:style>
  <w:style w:type="table" w:styleId="aa">
    <w:name w:val="Table Grid"/>
    <w:basedOn w:val="a1"/>
    <w:uiPriority w:val="39"/>
    <w:rsid w:val="00571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Корниенко</dc:creator>
  <cp:keywords/>
  <dc:description/>
  <cp:lastModifiedBy>Артур</cp:lastModifiedBy>
  <cp:revision>10</cp:revision>
  <dcterms:created xsi:type="dcterms:W3CDTF">2019-03-19T12:18:00Z</dcterms:created>
  <dcterms:modified xsi:type="dcterms:W3CDTF">2020-04-08T08:33:00Z</dcterms:modified>
</cp:coreProperties>
</file>